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09E420" w14:textId="75DB233B" w:rsidR="00295820" w:rsidRPr="008A24C0" w:rsidRDefault="00A917C2" w:rsidP="006A2781">
      <w:pPr>
        <w:spacing w:line="288" w:lineRule="auto"/>
        <w:rPr>
          <w:rFonts w:ascii="Cambria" w:hAnsi="Cambria" w:cs="Arial"/>
        </w:rPr>
      </w:pPr>
      <w:r w:rsidRPr="008A24C0">
        <w:rPr>
          <w:rFonts w:ascii="Cambria" w:hAnsi="Cambria" w:cs="Arial"/>
        </w:rPr>
        <w:t>Znak: OŚ.2710.</w:t>
      </w:r>
      <w:r w:rsidR="008A24C0" w:rsidRPr="008A24C0">
        <w:rPr>
          <w:rFonts w:ascii="Cambria" w:hAnsi="Cambria" w:cs="Arial"/>
        </w:rPr>
        <w:t>X</w:t>
      </w:r>
      <w:r w:rsidR="00A546D3">
        <w:rPr>
          <w:rFonts w:ascii="Cambria" w:hAnsi="Cambria" w:cs="Arial"/>
        </w:rPr>
        <w:t>II</w:t>
      </w:r>
      <w:r w:rsidR="00045AB2" w:rsidRPr="008A24C0">
        <w:rPr>
          <w:rFonts w:ascii="Cambria" w:hAnsi="Cambria" w:cs="Arial"/>
        </w:rPr>
        <w:t>.2</w:t>
      </w:r>
      <w:r w:rsidR="008A24C0" w:rsidRPr="008A24C0">
        <w:rPr>
          <w:rFonts w:ascii="Cambria" w:hAnsi="Cambria" w:cs="Arial"/>
        </w:rPr>
        <w:t>.2022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8A24C0" w:rsidRPr="008A24C0" w14:paraId="0BCD88C1" w14:textId="77777777" w:rsidTr="0035023B">
        <w:trPr>
          <w:trHeight w:val="630"/>
          <w:jc w:val="center"/>
        </w:trPr>
        <w:tc>
          <w:tcPr>
            <w:tcW w:w="9072" w:type="dxa"/>
          </w:tcPr>
          <w:p w14:paraId="39819CC2" w14:textId="77777777" w:rsidR="00AA46B4" w:rsidRPr="008A24C0" w:rsidRDefault="00AA46B4" w:rsidP="006A2781">
            <w:pPr>
              <w:spacing w:line="288" w:lineRule="auto"/>
              <w:jc w:val="center"/>
              <w:rPr>
                <w:rFonts w:ascii="Cambria" w:hAnsi="Cambria"/>
                <w:b/>
              </w:rPr>
            </w:pPr>
          </w:p>
          <w:p w14:paraId="0D8DBB45" w14:textId="77777777" w:rsidR="00A917C2" w:rsidRPr="008A24C0" w:rsidRDefault="00A917C2" w:rsidP="006A2781">
            <w:pPr>
              <w:spacing w:line="288" w:lineRule="auto"/>
              <w:jc w:val="center"/>
              <w:rPr>
                <w:rFonts w:ascii="Cambria" w:hAnsi="Cambria"/>
                <w:b/>
              </w:rPr>
            </w:pPr>
          </w:p>
          <w:p w14:paraId="3C679611" w14:textId="4A53C3EE" w:rsidR="00AA46B4" w:rsidRPr="008A24C0" w:rsidRDefault="00AA46B4" w:rsidP="006A2781">
            <w:pPr>
              <w:spacing w:line="288" w:lineRule="auto"/>
              <w:jc w:val="center"/>
              <w:rPr>
                <w:rFonts w:ascii="Cambria" w:hAnsi="Cambria"/>
                <w:b/>
              </w:rPr>
            </w:pPr>
            <w:r w:rsidRPr="008A24C0">
              <w:rPr>
                <w:rFonts w:ascii="Cambria" w:hAnsi="Cambria"/>
                <w:b/>
              </w:rPr>
              <w:t xml:space="preserve">GMINA </w:t>
            </w:r>
            <w:r w:rsidR="002E1D1F" w:rsidRPr="008A24C0">
              <w:rPr>
                <w:rFonts w:ascii="Cambria" w:hAnsi="Cambria"/>
                <w:b/>
              </w:rPr>
              <w:t>OBSZA</w:t>
            </w:r>
          </w:p>
          <w:p w14:paraId="6CF4F0FA" w14:textId="77777777" w:rsidR="00AA46B4" w:rsidRPr="008A24C0" w:rsidRDefault="00AA46B4" w:rsidP="006A2781">
            <w:pPr>
              <w:spacing w:line="288" w:lineRule="auto"/>
              <w:jc w:val="center"/>
              <w:rPr>
                <w:rFonts w:ascii="Cambria" w:hAnsi="Cambria" w:cs="Arial"/>
                <w:b/>
              </w:rPr>
            </w:pPr>
          </w:p>
        </w:tc>
      </w:tr>
    </w:tbl>
    <w:p w14:paraId="6704172C" w14:textId="36BBA85E" w:rsidR="00AA46B4" w:rsidRPr="008A24C0" w:rsidRDefault="002E1D1F" w:rsidP="006A2781">
      <w:pPr>
        <w:spacing w:line="288" w:lineRule="auto"/>
        <w:jc w:val="center"/>
        <w:rPr>
          <w:rFonts w:ascii="Cambria" w:hAnsi="Cambria" w:cs="Arial"/>
          <w:b/>
        </w:rPr>
      </w:pPr>
      <w:r w:rsidRPr="008A24C0">
        <w:rPr>
          <w:rFonts w:ascii="Cambria" w:hAnsi="Cambria" w:cs="Helvetica"/>
          <w:noProof/>
        </w:rPr>
        <w:drawing>
          <wp:inline distT="0" distB="0" distL="0" distR="0" wp14:anchorId="4A0C13AA" wp14:editId="39946B25">
            <wp:extent cx="695786" cy="767667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475" cy="77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9E2A1" w14:textId="77777777" w:rsidR="00AA46B4" w:rsidRPr="008A24C0" w:rsidRDefault="00AA46B4" w:rsidP="006A2781">
      <w:pPr>
        <w:spacing w:line="288" w:lineRule="auto"/>
        <w:rPr>
          <w:rFonts w:ascii="Cambria" w:hAnsi="Cambria" w:cs="Arial"/>
        </w:rPr>
      </w:pPr>
    </w:p>
    <w:p w14:paraId="677806B0" w14:textId="77777777" w:rsidR="00AA46B4" w:rsidRPr="008A24C0" w:rsidRDefault="00AA46B4" w:rsidP="006A2781">
      <w:pPr>
        <w:spacing w:line="288" w:lineRule="auto"/>
        <w:jc w:val="center"/>
        <w:rPr>
          <w:rFonts w:ascii="Cambria" w:hAnsi="Cambria" w:cs="Arial"/>
        </w:rPr>
      </w:pPr>
      <w:r w:rsidRPr="008A24C0">
        <w:rPr>
          <w:rFonts w:ascii="Cambria" w:hAnsi="Cambria" w:cs="Arial"/>
        </w:rPr>
        <w:t xml:space="preserve">reprezentowana przez </w:t>
      </w:r>
    </w:p>
    <w:p w14:paraId="02A583BB" w14:textId="5FA6A3A9" w:rsidR="00AA46B4" w:rsidRPr="008A24C0" w:rsidRDefault="00AA46B4" w:rsidP="006A2781">
      <w:pPr>
        <w:spacing w:line="288" w:lineRule="auto"/>
        <w:jc w:val="center"/>
        <w:rPr>
          <w:rFonts w:ascii="Cambria" w:hAnsi="Cambria" w:cs="Arial"/>
        </w:rPr>
      </w:pPr>
      <w:r w:rsidRPr="008A24C0">
        <w:rPr>
          <w:rFonts w:ascii="Cambria" w:hAnsi="Cambria" w:cs="Arial"/>
        </w:rPr>
        <w:t xml:space="preserve">Wójta Gminy </w:t>
      </w:r>
      <w:r w:rsidR="002E1D1F" w:rsidRPr="008A24C0">
        <w:rPr>
          <w:rFonts w:ascii="Cambria" w:hAnsi="Cambria" w:cs="Arial"/>
        </w:rPr>
        <w:t>Obsza</w:t>
      </w:r>
    </w:p>
    <w:p w14:paraId="22BB3EBA" w14:textId="77777777" w:rsidR="00295820" w:rsidRPr="008A24C0" w:rsidRDefault="00295820" w:rsidP="006A2781">
      <w:pPr>
        <w:spacing w:line="288" w:lineRule="auto"/>
        <w:jc w:val="center"/>
        <w:rPr>
          <w:rFonts w:ascii="Cambria" w:hAnsi="Cambria" w:cs="Arial"/>
          <w:b/>
          <w:color w:val="FF0000"/>
        </w:rPr>
      </w:pPr>
    </w:p>
    <w:p w14:paraId="04623C58" w14:textId="77777777" w:rsidR="00AA46B4" w:rsidRPr="008A24C0" w:rsidRDefault="00AA46B4" w:rsidP="006A2781">
      <w:pPr>
        <w:spacing w:line="288" w:lineRule="auto"/>
        <w:jc w:val="center"/>
        <w:rPr>
          <w:rFonts w:ascii="Cambria" w:hAnsi="Cambria" w:cs="Arial"/>
          <w:b/>
          <w:color w:val="FF000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0"/>
      </w:tblGrid>
      <w:tr w:rsidR="00295820" w:rsidRPr="008A24C0" w14:paraId="064B5E19" w14:textId="77777777" w:rsidTr="00413FF8">
        <w:tc>
          <w:tcPr>
            <w:tcW w:w="9210" w:type="dxa"/>
          </w:tcPr>
          <w:p w14:paraId="47B1AD1F" w14:textId="64A6A5FE" w:rsidR="00295820" w:rsidRPr="008A24C0" w:rsidRDefault="00295820" w:rsidP="006A2781">
            <w:pPr>
              <w:spacing w:line="288" w:lineRule="auto"/>
              <w:jc w:val="center"/>
              <w:rPr>
                <w:rFonts w:ascii="Cambria" w:hAnsi="Cambria" w:cs="Arial"/>
                <w:b/>
                <w:color w:val="FF0000"/>
              </w:rPr>
            </w:pPr>
            <w:r w:rsidRPr="008A24C0">
              <w:rPr>
                <w:rFonts w:ascii="Cambria" w:hAnsi="Cambria" w:cs="Arial"/>
                <w:b/>
                <w:color w:val="4472C4" w:themeColor="accent5"/>
                <w:sz w:val="36"/>
              </w:rPr>
              <w:t>SPECYFIKACJA WARUNKÓW ZAMÓWIENIA</w:t>
            </w:r>
          </w:p>
        </w:tc>
      </w:tr>
    </w:tbl>
    <w:p w14:paraId="1465A4C6" w14:textId="77777777" w:rsidR="00295820" w:rsidRPr="008A24C0" w:rsidRDefault="00295820" w:rsidP="006A2781">
      <w:pPr>
        <w:spacing w:line="288" w:lineRule="auto"/>
        <w:jc w:val="center"/>
        <w:rPr>
          <w:rFonts w:ascii="Cambria" w:hAnsi="Cambria"/>
          <w:bCs/>
          <w:color w:val="FF0000"/>
        </w:rPr>
      </w:pPr>
    </w:p>
    <w:p w14:paraId="1A6F028B" w14:textId="77777777" w:rsidR="00AA46B4" w:rsidRPr="008A24C0" w:rsidRDefault="00AA46B4" w:rsidP="006A2781">
      <w:pPr>
        <w:spacing w:line="288" w:lineRule="auto"/>
        <w:jc w:val="center"/>
        <w:rPr>
          <w:rFonts w:ascii="Cambria" w:hAnsi="Cambria"/>
          <w:bCs/>
          <w:color w:val="FF0000"/>
        </w:rPr>
      </w:pPr>
    </w:p>
    <w:p w14:paraId="2FC15455" w14:textId="77777777" w:rsidR="00C50ED7" w:rsidRPr="008A24C0" w:rsidRDefault="00C50ED7" w:rsidP="006A2781">
      <w:pPr>
        <w:spacing w:line="288" w:lineRule="auto"/>
        <w:jc w:val="center"/>
        <w:rPr>
          <w:rFonts w:ascii="Cambria" w:hAnsi="Cambria"/>
          <w:bCs/>
        </w:rPr>
      </w:pPr>
      <w:r w:rsidRPr="008A24C0">
        <w:rPr>
          <w:rFonts w:ascii="Cambria" w:hAnsi="Cambria"/>
          <w:bCs/>
        </w:rPr>
        <w:t>w postępowaniu o udzielenie zamówienia publicznego na:</w:t>
      </w:r>
    </w:p>
    <w:p w14:paraId="26CCFF72" w14:textId="77777777" w:rsidR="00C50ED7" w:rsidRPr="008A24C0" w:rsidRDefault="00C50ED7" w:rsidP="006A2781">
      <w:pPr>
        <w:spacing w:line="288" w:lineRule="auto"/>
        <w:jc w:val="center"/>
        <w:rPr>
          <w:rFonts w:ascii="Cambria" w:hAnsi="Cambria"/>
          <w:b/>
          <w:bCs/>
        </w:rPr>
      </w:pPr>
    </w:p>
    <w:p w14:paraId="522FC462" w14:textId="77777777" w:rsidR="00A917C2" w:rsidRPr="008A24C0" w:rsidRDefault="00A917C2" w:rsidP="006A2781">
      <w:pPr>
        <w:spacing w:line="288" w:lineRule="auto"/>
        <w:jc w:val="center"/>
        <w:rPr>
          <w:rFonts w:ascii="Cambria" w:hAnsi="Cambria"/>
          <w:b/>
          <w:bCs/>
        </w:rPr>
      </w:pPr>
    </w:p>
    <w:p w14:paraId="41E17BDF" w14:textId="77777777" w:rsidR="00A917C2" w:rsidRPr="008A24C0" w:rsidRDefault="00A917C2" w:rsidP="006A2781">
      <w:pPr>
        <w:spacing w:line="288" w:lineRule="auto"/>
        <w:jc w:val="center"/>
        <w:rPr>
          <w:rFonts w:ascii="Cambria" w:hAnsi="Cambria"/>
          <w:b/>
          <w:bCs/>
        </w:rPr>
      </w:pPr>
    </w:p>
    <w:p w14:paraId="19CADD7E" w14:textId="0576D061" w:rsidR="00A917C2" w:rsidRPr="008A24C0" w:rsidRDefault="00424AFD" w:rsidP="006A2781">
      <w:pPr>
        <w:spacing w:line="288" w:lineRule="auto"/>
        <w:jc w:val="center"/>
        <w:rPr>
          <w:rFonts w:ascii="Cambria" w:hAnsi="Cambria"/>
          <w:b/>
          <w:bCs/>
          <w:sz w:val="28"/>
        </w:rPr>
      </w:pPr>
      <w:r w:rsidRPr="008A24C0">
        <w:rPr>
          <w:rFonts w:ascii="Cambria" w:hAnsi="Cambria"/>
          <w:b/>
          <w:bCs/>
          <w:sz w:val="28"/>
        </w:rPr>
        <w:t>„</w:t>
      </w:r>
      <w:r w:rsidR="00045AB2" w:rsidRPr="008A24C0">
        <w:rPr>
          <w:rFonts w:ascii="Cambria" w:hAnsi="Cambria"/>
          <w:b/>
          <w:bCs/>
          <w:sz w:val="28"/>
        </w:rPr>
        <w:t>Dożywianie dzieci w szkołach na terenie gminy Obsza</w:t>
      </w:r>
      <w:r w:rsidR="008A24C0" w:rsidRPr="008A24C0">
        <w:rPr>
          <w:rFonts w:ascii="Cambria" w:hAnsi="Cambria"/>
          <w:b/>
          <w:bCs/>
          <w:sz w:val="28"/>
        </w:rPr>
        <w:t xml:space="preserve"> </w:t>
      </w:r>
      <w:r w:rsidR="008A24C0" w:rsidRPr="008A24C0">
        <w:rPr>
          <w:rFonts w:ascii="Cambria" w:hAnsi="Cambria"/>
          <w:b/>
          <w:bCs/>
          <w:sz w:val="28"/>
        </w:rPr>
        <w:br/>
        <w:t>w roku szkolnym 2022/2023</w:t>
      </w:r>
      <w:r w:rsidR="00A917C2" w:rsidRPr="008A24C0">
        <w:rPr>
          <w:rFonts w:ascii="Cambria" w:hAnsi="Cambria"/>
          <w:b/>
          <w:bCs/>
          <w:sz w:val="28"/>
        </w:rPr>
        <w:t>”</w:t>
      </w:r>
    </w:p>
    <w:p w14:paraId="18216DA8" w14:textId="77777777" w:rsidR="00A917C2" w:rsidRPr="008A24C0" w:rsidRDefault="00A917C2" w:rsidP="006A2781">
      <w:pPr>
        <w:spacing w:line="288" w:lineRule="auto"/>
        <w:jc w:val="center"/>
        <w:rPr>
          <w:rFonts w:ascii="Cambria" w:hAnsi="Cambria"/>
          <w:b/>
          <w:bCs/>
        </w:rPr>
      </w:pPr>
    </w:p>
    <w:p w14:paraId="61B1298C" w14:textId="77777777" w:rsidR="00D448A6" w:rsidRPr="008A24C0" w:rsidRDefault="00D448A6" w:rsidP="006A2781">
      <w:pPr>
        <w:tabs>
          <w:tab w:val="left" w:pos="567"/>
        </w:tabs>
        <w:spacing w:line="288" w:lineRule="auto"/>
        <w:contextualSpacing/>
        <w:rPr>
          <w:rFonts w:ascii="Cambria" w:hAnsi="Cambria"/>
          <w:b/>
        </w:rPr>
      </w:pPr>
    </w:p>
    <w:p w14:paraId="4A347763" w14:textId="72E37442" w:rsidR="00C50ED7" w:rsidRPr="008A24C0" w:rsidRDefault="00C50ED7" w:rsidP="006A2781">
      <w:pPr>
        <w:tabs>
          <w:tab w:val="left" w:pos="567"/>
        </w:tabs>
        <w:spacing w:line="288" w:lineRule="auto"/>
        <w:contextualSpacing/>
        <w:jc w:val="center"/>
        <w:rPr>
          <w:rFonts w:ascii="Cambria" w:hAnsi="Cambria"/>
          <w:b/>
          <w:bCs/>
        </w:rPr>
      </w:pPr>
      <w:r w:rsidRPr="008A24C0">
        <w:rPr>
          <w:rFonts w:ascii="Cambria" w:hAnsi="Cambria"/>
          <w:b/>
          <w:bCs/>
        </w:rPr>
        <w:t xml:space="preserve">(Znak </w:t>
      </w:r>
      <w:r w:rsidR="00FF0854" w:rsidRPr="008A24C0">
        <w:rPr>
          <w:rFonts w:ascii="Cambria" w:hAnsi="Cambria"/>
          <w:b/>
          <w:bCs/>
        </w:rPr>
        <w:t>sprawy</w:t>
      </w:r>
      <w:r w:rsidRPr="008A24C0">
        <w:rPr>
          <w:rFonts w:ascii="Cambria" w:hAnsi="Cambria"/>
          <w:b/>
          <w:bCs/>
        </w:rPr>
        <w:t xml:space="preserve"> </w:t>
      </w:r>
      <w:r w:rsidR="00045AB2" w:rsidRPr="008A24C0">
        <w:rPr>
          <w:rFonts w:ascii="Cambria" w:hAnsi="Cambria"/>
          <w:b/>
          <w:bCs/>
        </w:rPr>
        <w:t>OŚ.2710.</w:t>
      </w:r>
      <w:r w:rsidR="008A24C0" w:rsidRPr="008A24C0">
        <w:rPr>
          <w:rFonts w:ascii="Cambria" w:hAnsi="Cambria"/>
          <w:b/>
          <w:bCs/>
        </w:rPr>
        <w:t>X</w:t>
      </w:r>
      <w:r w:rsidR="00A546D3">
        <w:rPr>
          <w:rFonts w:ascii="Cambria" w:hAnsi="Cambria"/>
          <w:b/>
          <w:bCs/>
        </w:rPr>
        <w:t>II</w:t>
      </w:r>
      <w:r w:rsidR="008A24C0" w:rsidRPr="008A24C0">
        <w:rPr>
          <w:rFonts w:ascii="Cambria" w:hAnsi="Cambria"/>
          <w:b/>
          <w:bCs/>
        </w:rPr>
        <w:t>.2022</w:t>
      </w:r>
      <w:r w:rsidRPr="008A24C0">
        <w:rPr>
          <w:rFonts w:ascii="Cambria" w:hAnsi="Cambria"/>
          <w:b/>
          <w:bCs/>
        </w:rPr>
        <w:t>)</w:t>
      </w:r>
    </w:p>
    <w:p w14:paraId="59D4EC9A" w14:textId="77777777" w:rsidR="00C50ED7" w:rsidRPr="008A24C0" w:rsidRDefault="00C50ED7" w:rsidP="006A2781">
      <w:pPr>
        <w:tabs>
          <w:tab w:val="left" w:pos="567"/>
        </w:tabs>
        <w:spacing w:line="288" w:lineRule="auto"/>
        <w:contextualSpacing/>
        <w:rPr>
          <w:rFonts w:ascii="Cambria" w:hAnsi="Cambria"/>
          <w:b/>
          <w:iCs/>
        </w:rPr>
      </w:pPr>
    </w:p>
    <w:p w14:paraId="2919A8EC" w14:textId="77777777" w:rsidR="00157FC3" w:rsidRPr="008A24C0" w:rsidRDefault="00157FC3" w:rsidP="006A2781">
      <w:pPr>
        <w:spacing w:line="288" w:lineRule="auto"/>
        <w:jc w:val="center"/>
        <w:rPr>
          <w:rFonts w:ascii="Cambria" w:hAnsi="Cambria"/>
          <w:b/>
        </w:rPr>
      </w:pPr>
    </w:p>
    <w:p w14:paraId="58723FB9" w14:textId="77777777" w:rsidR="00157FC3" w:rsidRPr="008A24C0" w:rsidRDefault="00157FC3" w:rsidP="006A2781">
      <w:pPr>
        <w:spacing w:line="288" w:lineRule="auto"/>
        <w:jc w:val="center"/>
        <w:rPr>
          <w:rFonts w:ascii="Cambria" w:hAnsi="Cambria"/>
          <w:b/>
        </w:rPr>
      </w:pPr>
    </w:p>
    <w:p w14:paraId="6DB8467D" w14:textId="77777777" w:rsidR="00AA46B4" w:rsidRPr="008A24C0" w:rsidRDefault="00AA46B4" w:rsidP="006A2781">
      <w:pPr>
        <w:spacing w:line="288" w:lineRule="auto"/>
        <w:jc w:val="center"/>
        <w:rPr>
          <w:rFonts w:ascii="Cambria" w:hAnsi="Cambria"/>
          <w:b/>
        </w:rPr>
      </w:pPr>
      <w:r w:rsidRPr="008A24C0">
        <w:rPr>
          <w:rFonts w:ascii="Cambria" w:hAnsi="Cambria"/>
          <w:b/>
        </w:rPr>
        <w:t>ZATWIERDZAM</w:t>
      </w:r>
    </w:p>
    <w:p w14:paraId="517513BC" w14:textId="77777777" w:rsidR="00AA46B4" w:rsidRPr="008A24C0" w:rsidRDefault="00AA46B4" w:rsidP="006A2781">
      <w:pPr>
        <w:spacing w:line="288" w:lineRule="auto"/>
        <w:jc w:val="center"/>
        <w:rPr>
          <w:rFonts w:ascii="Cambria" w:hAnsi="Cambria"/>
          <w:b/>
        </w:rPr>
      </w:pPr>
    </w:p>
    <w:p w14:paraId="6F1E8192" w14:textId="6C9188C5" w:rsidR="00767D4B" w:rsidRPr="006A2781" w:rsidRDefault="00AA46B4" w:rsidP="006A2781">
      <w:pPr>
        <w:spacing w:line="288" w:lineRule="auto"/>
        <w:jc w:val="center"/>
        <w:rPr>
          <w:rFonts w:ascii="Cambria" w:hAnsi="Cambria"/>
          <w:b/>
        </w:rPr>
      </w:pPr>
      <w:r w:rsidRPr="008A24C0">
        <w:rPr>
          <w:rFonts w:ascii="Cambria" w:hAnsi="Cambria"/>
          <w:b/>
        </w:rPr>
        <w:t xml:space="preserve">Wójt Gminy </w:t>
      </w:r>
      <w:r w:rsidR="002E1D1F" w:rsidRPr="008A24C0">
        <w:rPr>
          <w:rFonts w:ascii="Cambria" w:hAnsi="Cambria"/>
          <w:b/>
        </w:rPr>
        <w:t>Obsza</w:t>
      </w:r>
      <w:r w:rsidRPr="008A24C0">
        <w:rPr>
          <w:rFonts w:ascii="Cambria" w:hAnsi="Cambria"/>
          <w:b/>
        </w:rPr>
        <w:t xml:space="preserve"> – </w:t>
      </w:r>
      <w:r w:rsidR="002E1D1F" w:rsidRPr="008A24C0">
        <w:rPr>
          <w:rFonts w:ascii="Cambria" w:hAnsi="Cambria"/>
          <w:b/>
        </w:rPr>
        <w:t>Andrzej Placek</w:t>
      </w:r>
    </w:p>
    <w:p w14:paraId="715FBE74" w14:textId="77777777" w:rsidR="00591408" w:rsidRPr="008A24C0" w:rsidRDefault="00591408" w:rsidP="006A2781">
      <w:pPr>
        <w:spacing w:line="288" w:lineRule="auto"/>
        <w:jc w:val="center"/>
        <w:rPr>
          <w:rFonts w:ascii="Cambria" w:hAnsi="Cambria"/>
        </w:rPr>
      </w:pPr>
    </w:p>
    <w:p w14:paraId="011A6CC5" w14:textId="77777777" w:rsidR="00E4176F" w:rsidRPr="008A24C0" w:rsidRDefault="00E4176F" w:rsidP="006A2781">
      <w:pPr>
        <w:spacing w:line="288" w:lineRule="auto"/>
        <w:jc w:val="center"/>
        <w:rPr>
          <w:rFonts w:ascii="Cambria" w:hAnsi="Cambria"/>
        </w:rPr>
      </w:pPr>
    </w:p>
    <w:p w14:paraId="73A5E13E" w14:textId="77777777" w:rsidR="007E6714" w:rsidRPr="008A24C0" w:rsidRDefault="007E6714" w:rsidP="006A2781">
      <w:pPr>
        <w:spacing w:line="288" w:lineRule="auto"/>
        <w:jc w:val="center"/>
        <w:rPr>
          <w:rFonts w:ascii="Cambria" w:hAnsi="Cambria"/>
        </w:rPr>
      </w:pPr>
    </w:p>
    <w:p w14:paraId="6DCB6228" w14:textId="77777777" w:rsidR="00E4176F" w:rsidRPr="006A2781" w:rsidRDefault="00E4176F" w:rsidP="006A2781">
      <w:pPr>
        <w:spacing w:line="288" w:lineRule="auto"/>
        <w:jc w:val="center"/>
        <w:rPr>
          <w:rFonts w:ascii="Cambria" w:hAnsi="Cambria"/>
          <w:sz w:val="18"/>
        </w:rPr>
      </w:pPr>
      <w:r w:rsidRPr="006A2781">
        <w:rPr>
          <w:rFonts w:ascii="Cambria" w:hAnsi="Cambria"/>
          <w:sz w:val="18"/>
        </w:rPr>
        <w:t>……………………………….………….………..</w:t>
      </w:r>
    </w:p>
    <w:p w14:paraId="2E819943" w14:textId="77777777" w:rsidR="00E4176F" w:rsidRPr="006A2781" w:rsidRDefault="00E4176F" w:rsidP="006A2781">
      <w:pPr>
        <w:spacing w:line="288" w:lineRule="auto"/>
        <w:jc w:val="center"/>
        <w:rPr>
          <w:rFonts w:ascii="Cambria" w:hAnsi="Cambria"/>
          <w:i/>
          <w:sz w:val="18"/>
        </w:rPr>
      </w:pPr>
      <w:r w:rsidRPr="006A2781">
        <w:rPr>
          <w:rFonts w:ascii="Cambria" w:hAnsi="Cambria"/>
          <w:i/>
          <w:sz w:val="18"/>
        </w:rPr>
        <w:t>(podpis Kierownika Zamawiającego)</w:t>
      </w:r>
    </w:p>
    <w:p w14:paraId="3CE1609A" w14:textId="77777777" w:rsidR="00E4176F" w:rsidRPr="008A24C0" w:rsidRDefault="00E4176F" w:rsidP="006A2781">
      <w:pPr>
        <w:spacing w:line="288" w:lineRule="auto"/>
        <w:jc w:val="center"/>
        <w:rPr>
          <w:rFonts w:ascii="Cambria" w:hAnsi="Cambria"/>
        </w:rPr>
      </w:pPr>
    </w:p>
    <w:p w14:paraId="3DBF03AE" w14:textId="77777777" w:rsidR="007E6714" w:rsidRPr="008A24C0" w:rsidRDefault="007E6714" w:rsidP="006A2781">
      <w:pPr>
        <w:spacing w:line="288" w:lineRule="auto"/>
        <w:jc w:val="center"/>
        <w:rPr>
          <w:rFonts w:ascii="Cambria" w:hAnsi="Cambria"/>
        </w:rPr>
      </w:pPr>
    </w:p>
    <w:p w14:paraId="4CCEACC2" w14:textId="77777777" w:rsidR="002E1D1F" w:rsidRPr="008A24C0" w:rsidRDefault="002E1D1F" w:rsidP="006A2781">
      <w:pPr>
        <w:spacing w:line="288" w:lineRule="auto"/>
        <w:jc w:val="center"/>
        <w:rPr>
          <w:rFonts w:ascii="Cambria" w:hAnsi="Cambria"/>
        </w:rPr>
      </w:pPr>
    </w:p>
    <w:p w14:paraId="2FC65FED" w14:textId="77777777" w:rsidR="002E1D1F" w:rsidRPr="008A24C0" w:rsidRDefault="002E1D1F" w:rsidP="006A2781">
      <w:pPr>
        <w:spacing w:line="288" w:lineRule="auto"/>
        <w:jc w:val="center"/>
        <w:rPr>
          <w:rFonts w:ascii="Cambria" w:hAnsi="Cambria"/>
        </w:rPr>
      </w:pPr>
    </w:p>
    <w:p w14:paraId="7F8F55E8" w14:textId="77777777" w:rsidR="004F6F15" w:rsidRPr="008A24C0" w:rsidRDefault="004F6F15" w:rsidP="006A2781">
      <w:pPr>
        <w:spacing w:line="288" w:lineRule="auto"/>
        <w:jc w:val="center"/>
        <w:rPr>
          <w:rFonts w:ascii="Cambria" w:hAnsi="Cambria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54"/>
      </w:tblGrid>
      <w:tr w:rsidR="008A24C0" w:rsidRPr="006A2781" w14:paraId="1AD5CE39" w14:textId="77777777" w:rsidTr="00A8078D">
        <w:trPr>
          <w:jc w:val="center"/>
        </w:trPr>
        <w:tc>
          <w:tcPr>
            <w:tcW w:w="9054" w:type="dxa"/>
          </w:tcPr>
          <w:p w14:paraId="3519CB6A" w14:textId="3CC9EEFB" w:rsidR="00490D9A" w:rsidRPr="006A2781" w:rsidRDefault="002E1D1F" w:rsidP="006A2781">
            <w:pPr>
              <w:spacing w:line="288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sz w:val="22"/>
                <w:szCs w:val="22"/>
              </w:rPr>
              <w:t>Obsza</w:t>
            </w:r>
            <w:r w:rsidR="00E4176F" w:rsidRPr="006A2781">
              <w:rPr>
                <w:rFonts w:ascii="Cambria" w:hAnsi="Cambria"/>
                <w:sz w:val="22"/>
                <w:szCs w:val="22"/>
              </w:rPr>
              <w:t xml:space="preserve">, </w:t>
            </w:r>
            <w:r w:rsidR="009F4CDB" w:rsidRPr="006A2781">
              <w:rPr>
                <w:rFonts w:ascii="Cambria" w:hAnsi="Cambria"/>
                <w:sz w:val="22"/>
                <w:szCs w:val="22"/>
              </w:rPr>
              <w:t xml:space="preserve">dnia </w:t>
            </w:r>
            <w:r w:rsidR="00A546D3">
              <w:rPr>
                <w:rFonts w:ascii="Cambria" w:hAnsi="Cambria"/>
                <w:sz w:val="22"/>
                <w:szCs w:val="22"/>
              </w:rPr>
              <w:t>08.08</w:t>
            </w:r>
            <w:r w:rsidR="001C6087" w:rsidRPr="006A2781">
              <w:rPr>
                <w:rFonts w:ascii="Cambria" w:hAnsi="Cambria"/>
                <w:sz w:val="22"/>
                <w:szCs w:val="22"/>
              </w:rPr>
              <w:t>.</w:t>
            </w:r>
            <w:r w:rsidR="008A24C0" w:rsidRPr="006A2781">
              <w:rPr>
                <w:rFonts w:ascii="Cambria" w:hAnsi="Cambria"/>
                <w:sz w:val="22"/>
                <w:szCs w:val="22"/>
              </w:rPr>
              <w:t>2022</w:t>
            </w:r>
            <w:r w:rsidR="00E4176F" w:rsidRPr="006A2781">
              <w:rPr>
                <w:rFonts w:ascii="Cambria" w:hAnsi="Cambria"/>
                <w:sz w:val="22"/>
                <w:szCs w:val="22"/>
              </w:rPr>
              <w:t xml:space="preserve"> r</w:t>
            </w:r>
            <w:r w:rsidR="00D8720B" w:rsidRPr="006A2781">
              <w:rPr>
                <w:rFonts w:ascii="Cambria" w:hAnsi="Cambria"/>
                <w:sz w:val="22"/>
                <w:szCs w:val="22"/>
              </w:rPr>
              <w:t>.</w:t>
            </w:r>
          </w:p>
          <w:p w14:paraId="1E6DFBDB" w14:textId="77777777" w:rsidR="00803C80" w:rsidRPr="006A2781" w:rsidRDefault="00803C80" w:rsidP="006A2781">
            <w:pPr>
              <w:spacing w:line="288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sz w:val="22"/>
                <w:szCs w:val="22"/>
              </w:rPr>
              <w:lastRenderedPageBreak/>
              <w:t>Rozdział 1</w:t>
            </w:r>
          </w:p>
          <w:p w14:paraId="7C63C6FD" w14:textId="33A2AC53" w:rsidR="00EB2EF1" w:rsidRPr="006A2781" w:rsidRDefault="00803C80" w:rsidP="006A2781">
            <w:pPr>
              <w:spacing w:line="288" w:lineRule="auto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6A2781">
              <w:rPr>
                <w:rFonts w:ascii="Cambria" w:hAnsi="Cambria"/>
                <w:b/>
                <w:sz w:val="22"/>
                <w:szCs w:val="22"/>
              </w:rPr>
              <w:t>POSTANOWIENIA OGÓLNE</w:t>
            </w:r>
          </w:p>
        </w:tc>
      </w:tr>
    </w:tbl>
    <w:p w14:paraId="3A9FEAF2" w14:textId="77777777" w:rsidR="00803C80" w:rsidRPr="006A2781" w:rsidRDefault="00803C80" w:rsidP="006A2781">
      <w:pPr>
        <w:widowControl w:val="0"/>
        <w:numPr>
          <w:ilvl w:val="1"/>
          <w:numId w:val="1"/>
        </w:numPr>
        <w:spacing w:line="288" w:lineRule="auto"/>
        <w:ind w:left="567" w:hanging="567"/>
        <w:jc w:val="both"/>
        <w:outlineLvl w:val="3"/>
        <w:rPr>
          <w:rFonts w:ascii="Cambria" w:hAnsi="Cambria" w:cs="Arial"/>
          <w:b/>
          <w:bCs/>
          <w:sz w:val="22"/>
          <w:szCs w:val="22"/>
        </w:rPr>
      </w:pPr>
      <w:r w:rsidRPr="006A2781">
        <w:rPr>
          <w:rFonts w:ascii="Cambria" w:hAnsi="Cambria" w:cs="Arial"/>
          <w:b/>
          <w:bCs/>
          <w:sz w:val="22"/>
          <w:szCs w:val="22"/>
        </w:rPr>
        <w:lastRenderedPageBreak/>
        <w:t>Nazwa oraz adres Zamawiającego.</w:t>
      </w:r>
      <w:r w:rsidRPr="006A2781">
        <w:rPr>
          <w:rFonts w:ascii="Cambria" w:hAnsi="Cambria" w:cs="Arial"/>
          <w:b/>
          <w:bCs/>
          <w:sz w:val="22"/>
          <w:szCs w:val="22"/>
        </w:rPr>
        <w:tab/>
      </w:r>
    </w:p>
    <w:p w14:paraId="24052B4B" w14:textId="35B0D7D6" w:rsidR="00AA46B4" w:rsidRPr="006A2781" w:rsidRDefault="00AA46B4" w:rsidP="006A2781">
      <w:pPr>
        <w:widowControl w:val="0"/>
        <w:spacing w:line="288" w:lineRule="auto"/>
        <w:ind w:left="709" w:hanging="142"/>
        <w:jc w:val="both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/>
          <w:bCs/>
          <w:sz w:val="22"/>
          <w:szCs w:val="22"/>
        </w:rPr>
        <w:t xml:space="preserve">Gmina </w:t>
      </w:r>
      <w:r w:rsidR="00E13706" w:rsidRPr="006A2781">
        <w:rPr>
          <w:rFonts w:ascii="Cambria" w:hAnsi="Cambria" w:cs="Arial"/>
          <w:b/>
          <w:bCs/>
          <w:sz w:val="22"/>
          <w:szCs w:val="22"/>
        </w:rPr>
        <w:t>Obsza</w:t>
      </w:r>
      <w:r w:rsidR="0000764B" w:rsidRPr="006A2781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6A2781">
        <w:rPr>
          <w:rFonts w:ascii="Cambria" w:hAnsi="Cambria" w:cs="Arial"/>
          <w:bCs/>
          <w:sz w:val="22"/>
          <w:szCs w:val="22"/>
        </w:rPr>
        <w:t>zwana dalej</w:t>
      </w:r>
      <w:r w:rsidRPr="006A2781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6A2781">
        <w:rPr>
          <w:rFonts w:ascii="Cambria" w:hAnsi="Cambria" w:cs="Arial"/>
          <w:bCs/>
          <w:sz w:val="22"/>
          <w:szCs w:val="22"/>
        </w:rPr>
        <w:t>„Zamawiającym”</w:t>
      </w:r>
    </w:p>
    <w:p w14:paraId="5F4C1350" w14:textId="62DB4AFD" w:rsidR="004C2CD2" w:rsidRPr="006A2781" w:rsidRDefault="004C2CD2" w:rsidP="006A2781">
      <w:pPr>
        <w:widowControl w:val="0"/>
        <w:spacing w:line="288" w:lineRule="auto"/>
        <w:ind w:left="709" w:hanging="142"/>
        <w:jc w:val="both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>Obsza 36, 23-413 Obsza,</w:t>
      </w:r>
    </w:p>
    <w:p w14:paraId="50EB485A" w14:textId="44BF4A58" w:rsidR="004C2CD2" w:rsidRPr="006A2781" w:rsidRDefault="004C2CD2" w:rsidP="006A2781">
      <w:pPr>
        <w:widowControl w:val="0"/>
        <w:spacing w:line="288" w:lineRule="auto"/>
        <w:ind w:left="709" w:hanging="142"/>
        <w:jc w:val="both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>NIP: 918-19-88-929, REGON: 950369132,</w:t>
      </w:r>
    </w:p>
    <w:p w14:paraId="3D3CD9AE" w14:textId="5FC94408" w:rsidR="004C2CD2" w:rsidRPr="006A2781" w:rsidRDefault="004C2CD2" w:rsidP="006A2781">
      <w:pPr>
        <w:widowControl w:val="0"/>
        <w:spacing w:line="288" w:lineRule="auto"/>
        <w:ind w:left="709" w:hanging="142"/>
        <w:jc w:val="both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>Nr tele</w:t>
      </w:r>
      <w:r w:rsidR="00977D8C">
        <w:rPr>
          <w:rFonts w:ascii="Cambria" w:hAnsi="Cambria" w:cs="Arial"/>
          <w:bCs/>
          <w:sz w:val="22"/>
          <w:szCs w:val="22"/>
        </w:rPr>
        <w:t>fonu: +48 (84) 689-10-02 wew. 44</w:t>
      </w:r>
      <w:r w:rsidRPr="006A2781">
        <w:rPr>
          <w:rFonts w:ascii="Cambria" w:hAnsi="Cambria" w:cs="Arial"/>
          <w:bCs/>
          <w:sz w:val="22"/>
          <w:szCs w:val="22"/>
        </w:rPr>
        <w:t>, nr faksu: +48 (84) 627-34-09</w:t>
      </w:r>
    </w:p>
    <w:p w14:paraId="7A898A3B" w14:textId="7823CF1C" w:rsidR="004C2CD2" w:rsidRPr="006A2781" w:rsidRDefault="004C2CD2" w:rsidP="006A2781">
      <w:pPr>
        <w:widowControl w:val="0"/>
        <w:spacing w:line="288" w:lineRule="auto"/>
        <w:ind w:left="567"/>
        <w:jc w:val="both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 xml:space="preserve">Godziny urzędowania Urzędu Gminy Obsza: </w:t>
      </w:r>
    </w:p>
    <w:p w14:paraId="785F7429" w14:textId="77777777" w:rsidR="004C2CD2" w:rsidRPr="006A2781" w:rsidRDefault="004C2CD2" w:rsidP="006A2781">
      <w:pPr>
        <w:widowControl w:val="0"/>
        <w:spacing w:line="288" w:lineRule="auto"/>
        <w:ind w:left="567"/>
        <w:jc w:val="both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 xml:space="preserve">poniedziałek-piątek 07:30-15:30 </w:t>
      </w:r>
    </w:p>
    <w:p w14:paraId="67D4E8D6" w14:textId="00F836D2" w:rsidR="004C2CD2" w:rsidRPr="006A2781" w:rsidRDefault="004C2CD2" w:rsidP="006A2781">
      <w:pPr>
        <w:widowControl w:val="0"/>
        <w:spacing w:line="288" w:lineRule="auto"/>
        <w:ind w:left="567"/>
        <w:jc w:val="both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>z wyłączeniem dni ustawowo wolnych od pracy.</w:t>
      </w:r>
    </w:p>
    <w:p w14:paraId="06DF8E34" w14:textId="64B3BAD0" w:rsidR="004C2CD2" w:rsidRPr="006A2781" w:rsidRDefault="003D75A8" w:rsidP="006A2781">
      <w:pPr>
        <w:widowControl w:val="0"/>
        <w:spacing w:line="288" w:lineRule="auto"/>
        <w:ind w:left="709" w:hanging="142"/>
        <w:jc w:val="both"/>
        <w:outlineLvl w:val="3"/>
        <w:rPr>
          <w:rFonts w:ascii="Cambria" w:hAnsi="Cambria"/>
          <w:sz w:val="22"/>
          <w:szCs w:val="22"/>
          <w:u w:val="single"/>
        </w:rPr>
      </w:pPr>
      <w:r w:rsidRPr="006A2781">
        <w:rPr>
          <w:rFonts w:ascii="Cambria" w:hAnsi="Cambria" w:cs="Arial"/>
          <w:bCs/>
          <w:sz w:val="22"/>
          <w:szCs w:val="22"/>
        </w:rPr>
        <w:t xml:space="preserve">Adres poczty elektronicznej: </w:t>
      </w:r>
      <w:hyperlink r:id="rId9" w:history="1">
        <w:r w:rsidR="004C2CD2" w:rsidRPr="006A2781">
          <w:rPr>
            <w:rStyle w:val="Hipercze"/>
            <w:rFonts w:ascii="Cambria" w:hAnsi="Cambria"/>
            <w:color w:val="auto"/>
            <w:sz w:val="22"/>
            <w:szCs w:val="22"/>
          </w:rPr>
          <w:t>sekretariat@obsza.pl</w:t>
        </w:r>
      </w:hyperlink>
      <w:r w:rsidR="004C2CD2" w:rsidRPr="006A2781">
        <w:rPr>
          <w:rFonts w:ascii="Cambria" w:hAnsi="Cambria"/>
          <w:sz w:val="22"/>
          <w:szCs w:val="22"/>
          <w:u w:val="single"/>
        </w:rPr>
        <w:t xml:space="preserve"> </w:t>
      </w:r>
    </w:p>
    <w:p w14:paraId="3CB2DD87" w14:textId="452FE2CE" w:rsidR="003D75A8" w:rsidRPr="006A2781" w:rsidRDefault="003D75A8" w:rsidP="006A2781">
      <w:pPr>
        <w:widowControl w:val="0"/>
        <w:spacing w:line="288" w:lineRule="auto"/>
        <w:ind w:left="709" w:hanging="142"/>
        <w:jc w:val="both"/>
        <w:outlineLvl w:val="3"/>
        <w:rPr>
          <w:rFonts w:ascii="Cambria" w:hAnsi="Cambria"/>
          <w:sz w:val="22"/>
          <w:szCs w:val="22"/>
          <w:u w:val="single"/>
        </w:rPr>
      </w:pPr>
      <w:r w:rsidRPr="006A2781">
        <w:rPr>
          <w:rFonts w:ascii="Cambria" w:hAnsi="Cambria" w:cs="Arial"/>
          <w:bCs/>
          <w:sz w:val="22"/>
          <w:szCs w:val="22"/>
        </w:rPr>
        <w:t xml:space="preserve">Adres strony internetowej: </w:t>
      </w:r>
      <w:hyperlink r:id="rId10" w:history="1">
        <w:r w:rsidR="00860CCF" w:rsidRPr="006A2781">
          <w:rPr>
            <w:rStyle w:val="Hipercze"/>
            <w:rFonts w:ascii="Cambria" w:hAnsi="Cambria"/>
            <w:color w:val="auto"/>
            <w:sz w:val="22"/>
            <w:szCs w:val="22"/>
          </w:rPr>
          <w:t>https://ugobsza.bip.lubelskie.pl/index.php?id=6</w:t>
        </w:r>
      </w:hyperlink>
    </w:p>
    <w:p w14:paraId="1FA59422" w14:textId="16973437" w:rsidR="00860CCF" w:rsidRPr="006A2781" w:rsidRDefault="002A22B5" w:rsidP="006A2781">
      <w:pPr>
        <w:widowControl w:val="0"/>
        <w:spacing w:line="288" w:lineRule="auto"/>
        <w:ind w:left="567"/>
        <w:jc w:val="both"/>
        <w:outlineLvl w:val="3"/>
        <w:rPr>
          <w:rFonts w:ascii="Cambria" w:hAnsi="Cambria"/>
          <w:sz w:val="22"/>
          <w:szCs w:val="22"/>
        </w:rPr>
      </w:pPr>
      <w:r w:rsidRPr="006A2781">
        <w:rPr>
          <w:rStyle w:val="fontstyle01"/>
          <w:color w:val="auto"/>
          <w:sz w:val="22"/>
          <w:szCs w:val="22"/>
        </w:rPr>
        <w:t>Elektroniczna Skrzynka Podawcza: znajdująca się</w:t>
      </w:r>
      <w:r w:rsidRPr="006A2781">
        <w:rPr>
          <w:rFonts w:ascii="Cambria" w:hAnsi="Cambria"/>
          <w:sz w:val="22"/>
          <w:szCs w:val="22"/>
        </w:rPr>
        <w:t xml:space="preserve"> </w:t>
      </w:r>
      <w:r w:rsidR="00410A45" w:rsidRPr="006A2781">
        <w:rPr>
          <w:rStyle w:val="fontstyle01"/>
          <w:color w:val="auto"/>
          <w:sz w:val="22"/>
          <w:szCs w:val="22"/>
        </w:rPr>
        <w:t xml:space="preserve">na platformie ePUAP pod </w:t>
      </w:r>
      <w:r w:rsidR="0001069A" w:rsidRPr="006A2781">
        <w:rPr>
          <w:rStyle w:val="fontstyle01"/>
          <w:color w:val="auto"/>
          <w:sz w:val="22"/>
          <w:szCs w:val="22"/>
        </w:rPr>
        <w:t xml:space="preserve">adresem </w:t>
      </w:r>
      <w:r w:rsidR="00881465" w:rsidRPr="006A2781">
        <w:rPr>
          <w:rFonts w:ascii="Cambria" w:hAnsi="Cambria"/>
          <w:b/>
          <w:i/>
          <w:sz w:val="22"/>
          <w:szCs w:val="22"/>
        </w:rPr>
        <w:t>/1845tbnkcz/skrytka</w:t>
      </w:r>
    </w:p>
    <w:p w14:paraId="174D6A43" w14:textId="775F6283" w:rsidR="00860CCF" w:rsidRPr="006A2781" w:rsidRDefault="00860CCF" w:rsidP="006A2781">
      <w:pPr>
        <w:widowControl w:val="0"/>
        <w:numPr>
          <w:ilvl w:val="1"/>
          <w:numId w:val="1"/>
        </w:numPr>
        <w:spacing w:line="288" w:lineRule="auto"/>
        <w:ind w:left="567" w:hanging="567"/>
        <w:jc w:val="both"/>
        <w:outlineLvl w:val="3"/>
        <w:rPr>
          <w:rFonts w:ascii="Cambria" w:hAnsi="Cambria" w:cs="Arial"/>
          <w:b/>
          <w:bCs/>
          <w:sz w:val="22"/>
          <w:szCs w:val="22"/>
        </w:rPr>
      </w:pPr>
      <w:r w:rsidRPr="006A2781">
        <w:rPr>
          <w:rFonts w:ascii="Cambria" w:hAnsi="Cambria" w:cs="Arial"/>
          <w:b/>
          <w:bCs/>
          <w:sz w:val="22"/>
          <w:szCs w:val="22"/>
        </w:rPr>
        <w:t>Tryb udzielenia zamówienia.</w:t>
      </w:r>
    </w:p>
    <w:p w14:paraId="468CADEC" w14:textId="77777777" w:rsidR="005A54F6" w:rsidRPr="006A2781" w:rsidRDefault="005A54F6" w:rsidP="006A2781">
      <w:pPr>
        <w:widowControl w:val="0"/>
        <w:spacing w:line="288" w:lineRule="auto"/>
        <w:ind w:left="567"/>
        <w:jc w:val="both"/>
        <w:outlineLvl w:val="3"/>
        <w:rPr>
          <w:rFonts w:ascii="Cambria" w:hAnsi="Cambria" w:cs="Arial"/>
          <w:b/>
          <w:bCs/>
          <w:sz w:val="22"/>
          <w:szCs w:val="22"/>
        </w:rPr>
      </w:pPr>
      <w:r w:rsidRPr="006A2781">
        <w:rPr>
          <w:rStyle w:val="fontstyle01"/>
          <w:color w:val="auto"/>
          <w:sz w:val="22"/>
          <w:szCs w:val="22"/>
        </w:rPr>
        <w:t>Niniejsze postępowanie o udzielenie zamówienia publicznego prowadzone jest</w:t>
      </w:r>
      <w:r w:rsidRPr="006A2781">
        <w:rPr>
          <w:rFonts w:ascii="Cambria" w:hAnsi="Cambria"/>
          <w:sz w:val="22"/>
          <w:szCs w:val="22"/>
        </w:rPr>
        <w:br/>
      </w:r>
      <w:r w:rsidRPr="006A2781">
        <w:rPr>
          <w:rStyle w:val="fontstyle01"/>
          <w:color w:val="auto"/>
          <w:sz w:val="22"/>
          <w:szCs w:val="22"/>
        </w:rPr>
        <w:t>w trybie podstawowym, w którym w odpowiedzi na ogłoszenie o zamówieniu oferty mogą składać wszyscy zainteresowani Wykonawcy, a następnie Zamawiający wybiera najkorzystniejszą ofertę bez przeprowadzenia negocjacji (art. 275 pkt 1</w:t>
      </w:r>
      <w:r w:rsidRPr="006A2781">
        <w:rPr>
          <w:rFonts w:ascii="Cambria" w:hAnsi="Cambria"/>
          <w:sz w:val="22"/>
          <w:szCs w:val="22"/>
        </w:rPr>
        <w:t xml:space="preserve"> </w:t>
      </w:r>
      <w:r w:rsidRPr="006A2781">
        <w:rPr>
          <w:rStyle w:val="fontstyle01"/>
          <w:color w:val="auto"/>
          <w:sz w:val="22"/>
          <w:szCs w:val="22"/>
        </w:rPr>
        <w:t>ustawy Pzp). Zamawiający nie przewiduje możliwości wyboru najkorzystniejszej</w:t>
      </w:r>
      <w:r w:rsidRPr="006A2781">
        <w:rPr>
          <w:rFonts w:ascii="Cambria" w:hAnsi="Cambria"/>
          <w:sz w:val="22"/>
          <w:szCs w:val="22"/>
        </w:rPr>
        <w:t xml:space="preserve"> </w:t>
      </w:r>
      <w:r w:rsidRPr="006A2781">
        <w:rPr>
          <w:rStyle w:val="fontstyle01"/>
          <w:color w:val="auto"/>
          <w:sz w:val="22"/>
          <w:szCs w:val="22"/>
        </w:rPr>
        <w:t>oferty z możliwością prowadzenia negocjacji (art. 275 pkt 2 ustawy Pzp).</w:t>
      </w:r>
    </w:p>
    <w:p w14:paraId="316CBBDE" w14:textId="77777777" w:rsidR="00803C80" w:rsidRPr="006A2781" w:rsidRDefault="00803C80" w:rsidP="006A2781">
      <w:pPr>
        <w:widowControl w:val="0"/>
        <w:numPr>
          <w:ilvl w:val="1"/>
          <w:numId w:val="1"/>
        </w:numPr>
        <w:spacing w:line="288" w:lineRule="auto"/>
        <w:ind w:left="567" w:hanging="567"/>
        <w:jc w:val="both"/>
        <w:outlineLvl w:val="3"/>
        <w:rPr>
          <w:rFonts w:ascii="Cambria" w:eastAsia="MS Mincho" w:hAnsi="Cambria" w:cs="MS Mincho"/>
          <w:b/>
          <w:bCs/>
          <w:sz w:val="22"/>
          <w:szCs w:val="22"/>
        </w:rPr>
      </w:pPr>
      <w:r w:rsidRPr="006A2781">
        <w:rPr>
          <w:rFonts w:ascii="Cambria" w:eastAsia="MS Mincho" w:hAnsi="Cambria" w:cs="MS Mincho"/>
          <w:b/>
          <w:bCs/>
          <w:sz w:val="22"/>
          <w:szCs w:val="22"/>
        </w:rPr>
        <w:t>Wartość zamówienia.</w:t>
      </w:r>
    </w:p>
    <w:p w14:paraId="336FFDE7" w14:textId="43802622" w:rsidR="00803C80" w:rsidRPr="006A2781" w:rsidRDefault="00803C80" w:rsidP="006A2781">
      <w:pPr>
        <w:widowControl w:val="0"/>
        <w:spacing w:line="288" w:lineRule="auto"/>
        <w:ind w:left="567"/>
        <w:jc w:val="both"/>
        <w:outlineLvl w:val="3"/>
        <w:rPr>
          <w:rFonts w:ascii="Cambria" w:eastAsia="MS Mincho" w:hAnsi="Cambria" w:cs="MS Mincho"/>
          <w:bCs/>
          <w:sz w:val="22"/>
          <w:szCs w:val="22"/>
        </w:rPr>
      </w:pPr>
      <w:r w:rsidRPr="006A2781">
        <w:rPr>
          <w:rFonts w:ascii="Cambria" w:eastAsia="MS Mincho" w:hAnsi="Cambria" w:cs="MS Mincho"/>
          <w:bCs/>
          <w:sz w:val="22"/>
          <w:szCs w:val="22"/>
        </w:rPr>
        <w:t xml:space="preserve">Wartość zamówienia </w:t>
      </w:r>
      <w:r w:rsidR="00357E5C" w:rsidRPr="006A2781">
        <w:rPr>
          <w:rFonts w:ascii="Cambria" w:eastAsia="MS Mincho" w:hAnsi="Cambria" w:cs="MS Mincho"/>
          <w:bCs/>
          <w:sz w:val="22"/>
          <w:szCs w:val="22"/>
          <w:u w:val="single"/>
        </w:rPr>
        <w:t>nie przekracza</w:t>
      </w:r>
      <w:r w:rsidR="00357E5C" w:rsidRPr="006A2781">
        <w:rPr>
          <w:rFonts w:ascii="Cambria" w:eastAsia="MS Mincho" w:hAnsi="Cambria" w:cs="MS Mincho"/>
          <w:bCs/>
          <w:sz w:val="22"/>
          <w:szCs w:val="22"/>
        </w:rPr>
        <w:t xml:space="preserve"> równowartości kwoty określonej w przepisach </w:t>
      </w:r>
      <w:r w:rsidRPr="006A2781">
        <w:rPr>
          <w:rFonts w:ascii="Cambria" w:eastAsia="MS Mincho" w:hAnsi="Cambria" w:cs="MS Mincho"/>
          <w:bCs/>
          <w:sz w:val="22"/>
          <w:szCs w:val="22"/>
        </w:rPr>
        <w:t xml:space="preserve">wydanych na </w:t>
      </w:r>
      <w:r w:rsidR="005A54F6" w:rsidRPr="006A2781">
        <w:rPr>
          <w:rFonts w:ascii="Cambria" w:eastAsia="MS Mincho" w:hAnsi="Cambria" w:cs="MS Mincho"/>
          <w:bCs/>
          <w:sz w:val="22"/>
          <w:szCs w:val="22"/>
        </w:rPr>
        <w:t xml:space="preserve">podstawie art. 11 ust. 8 ustawy z dnia 11 września 2019 r. Prawo zamówień publicznych </w:t>
      </w:r>
      <w:r w:rsidR="005A54F6" w:rsidRPr="006A2781">
        <w:rPr>
          <w:rFonts w:ascii="Cambria" w:hAnsi="Cambria" w:cs="Arial"/>
          <w:bCs/>
          <w:sz w:val="22"/>
          <w:szCs w:val="22"/>
        </w:rPr>
        <w:t>(</w:t>
      </w:r>
      <w:hyperlink r:id="rId11" w:anchor="/act/17074707/2447258?directHit=true&amp;directHitQuery=pzp" w:history="1">
        <w:r w:rsidR="005A54F6" w:rsidRPr="006A2781">
          <w:rPr>
            <w:rStyle w:val="Hipercze"/>
            <w:rFonts w:ascii="Cambria" w:hAnsi="Cambria"/>
            <w:color w:val="auto"/>
            <w:sz w:val="22"/>
            <w:szCs w:val="22"/>
            <w:u w:val="none"/>
          </w:rPr>
          <w:t>Dz.U z 2019 poz. 2019 t. j.</w:t>
        </w:r>
      </w:hyperlink>
      <w:r w:rsidR="005A54F6" w:rsidRPr="006A2781">
        <w:rPr>
          <w:rFonts w:ascii="Cambria" w:hAnsi="Cambria"/>
          <w:sz w:val="22"/>
          <w:szCs w:val="22"/>
        </w:rPr>
        <w:t xml:space="preserve"> z późń. zm.</w:t>
      </w:r>
      <w:r w:rsidR="005A54F6" w:rsidRPr="006A2781">
        <w:rPr>
          <w:rFonts w:ascii="Cambria" w:hAnsi="Cambria" w:cs="Arial"/>
          <w:bCs/>
          <w:sz w:val="22"/>
          <w:szCs w:val="22"/>
        </w:rPr>
        <w:t>)</w:t>
      </w:r>
    </w:p>
    <w:p w14:paraId="6A6C60FB" w14:textId="77777777" w:rsidR="00803C80" w:rsidRPr="006A2781" w:rsidRDefault="00803C80" w:rsidP="006A2781">
      <w:pPr>
        <w:widowControl w:val="0"/>
        <w:numPr>
          <w:ilvl w:val="1"/>
          <w:numId w:val="1"/>
        </w:numPr>
        <w:spacing w:line="288" w:lineRule="auto"/>
        <w:ind w:left="567" w:hanging="567"/>
        <w:jc w:val="both"/>
        <w:outlineLvl w:val="3"/>
        <w:rPr>
          <w:rFonts w:ascii="Cambria" w:eastAsia="MS Mincho" w:hAnsi="Cambria" w:cs="MS Mincho"/>
          <w:b/>
          <w:bCs/>
          <w:sz w:val="22"/>
          <w:szCs w:val="22"/>
        </w:rPr>
      </w:pPr>
      <w:r w:rsidRPr="006A2781">
        <w:rPr>
          <w:rFonts w:ascii="Cambria" w:eastAsia="MS Mincho" w:hAnsi="Cambria" w:cs="MS Mincho"/>
          <w:b/>
          <w:bCs/>
          <w:sz w:val="22"/>
          <w:szCs w:val="22"/>
        </w:rPr>
        <w:t>Słownik.</w:t>
      </w:r>
    </w:p>
    <w:p w14:paraId="5AD163C2" w14:textId="2CD6DB2C" w:rsidR="00803C80" w:rsidRPr="006A2781" w:rsidRDefault="00803C80" w:rsidP="006A2781">
      <w:pPr>
        <w:widowControl w:val="0"/>
        <w:spacing w:line="288" w:lineRule="auto"/>
        <w:ind w:left="567"/>
        <w:jc w:val="both"/>
        <w:outlineLvl w:val="3"/>
        <w:rPr>
          <w:rFonts w:ascii="Cambria" w:eastAsia="MS Mincho" w:hAnsi="Cambria" w:cs="MS Mincho"/>
          <w:bCs/>
          <w:sz w:val="22"/>
          <w:szCs w:val="22"/>
        </w:rPr>
      </w:pPr>
      <w:r w:rsidRPr="006A2781">
        <w:rPr>
          <w:rFonts w:ascii="Cambria" w:eastAsia="MS Mincho" w:hAnsi="Cambria" w:cs="MS Mincho"/>
          <w:bCs/>
          <w:sz w:val="22"/>
          <w:szCs w:val="22"/>
        </w:rPr>
        <w:t>Użyte w niniejsz</w:t>
      </w:r>
      <w:r w:rsidR="00412F6F" w:rsidRPr="006A2781">
        <w:rPr>
          <w:rFonts w:ascii="Cambria" w:eastAsia="MS Mincho" w:hAnsi="Cambria" w:cs="MS Mincho"/>
          <w:bCs/>
          <w:sz w:val="22"/>
          <w:szCs w:val="22"/>
        </w:rPr>
        <w:t>ej</w:t>
      </w:r>
      <w:r w:rsidRPr="006A2781">
        <w:rPr>
          <w:rFonts w:ascii="Cambria" w:eastAsia="MS Mincho" w:hAnsi="Cambria" w:cs="MS Mincho"/>
          <w:bCs/>
          <w:sz w:val="22"/>
          <w:szCs w:val="22"/>
        </w:rPr>
        <w:t xml:space="preserve"> </w:t>
      </w:r>
      <w:r w:rsidR="00412F6F" w:rsidRPr="006A2781">
        <w:rPr>
          <w:rFonts w:ascii="Cambria" w:eastAsia="MS Mincho" w:hAnsi="Cambria" w:cs="MS Mincho"/>
          <w:bCs/>
          <w:sz w:val="22"/>
          <w:szCs w:val="22"/>
        </w:rPr>
        <w:t>Specyfikacji istotnych warunków zamówienia</w:t>
      </w:r>
      <w:r w:rsidRPr="006A2781">
        <w:rPr>
          <w:rFonts w:ascii="Cambria" w:eastAsia="MS Mincho" w:hAnsi="Cambria" w:cs="MS Mincho"/>
          <w:bCs/>
          <w:sz w:val="22"/>
          <w:szCs w:val="22"/>
        </w:rPr>
        <w:t xml:space="preserve"> (oraz w załącznikach) terminy mają następujące znaczenie:</w:t>
      </w:r>
    </w:p>
    <w:p w14:paraId="6E6CE26C" w14:textId="77777777" w:rsidR="00480737" w:rsidRPr="006A2781" w:rsidRDefault="00480737" w:rsidP="006A2781">
      <w:pPr>
        <w:pStyle w:val="Akapitzlist"/>
        <w:widowControl w:val="0"/>
        <w:numPr>
          <w:ilvl w:val="0"/>
          <w:numId w:val="8"/>
        </w:numPr>
        <w:spacing w:before="0" w:after="0" w:line="288" w:lineRule="auto"/>
        <w:ind w:left="993" w:hanging="426"/>
        <w:outlineLvl w:val="3"/>
        <w:rPr>
          <w:rFonts w:ascii="Cambria" w:eastAsia="MS Mincho" w:hAnsi="Cambria" w:cs="MS Mincho"/>
          <w:bCs/>
          <w:sz w:val="22"/>
          <w:szCs w:val="22"/>
        </w:rPr>
      </w:pPr>
      <w:r w:rsidRPr="006A2781">
        <w:rPr>
          <w:rFonts w:ascii="Cambria" w:eastAsia="MS Mincho" w:hAnsi="Cambria" w:cs="MS Mincho"/>
          <w:bCs/>
          <w:sz w:val="22"/>
          <w:szCs w:val="22"/>
        </w:rPr>
        <w:t>„</w:t>
      </w:r>
      <w:r w:rsidRPr="006A2781">
        <w:rPr>
          <w:rFonts w:ascii="Cambria" w:eastAsia="MS Mincho" w:hAnsi="Cambria" w:cs="MS Mincho"/>
          <w:b/>
          <w:bCs/>
          <w:sz w:val="22"/>
          <w:szCs w:val="22"/>
        </w:rPr>
        <w:t>ustawa Pzp</w:t>
      </w:r>
      <w:r w:rsidRPr="006A2781">
        <w:rPr>
          <w:rFonts w:ascii="Cambria" w:eastAsia="MS Mincho" w:hAnsi="Cambria" w:cs="MS Mincho"/>
          <w:bCs/>
          <w:sz w:val="22"/>
          <w:szCs w:val="22"/>
        </w:rPr>
        <w:t xml:space="preserve">” – ustawa z dnia 11 września 2019 r. Prawo zamówień publicznych </w:t>
      </w:r>
      <w:r w:rsidRPr="006A2781">
        <w:rPr>
          <w:rFonts w:ascii="Cambria" w:hAnsi="Cambria" w:cs="Arial"/>
          <w:bCs/>
          <w:sz w:val="22"/>
          <w:szCs w:val="22"/>
        </w:rPr>
        <w:t>(</w:t>
      </w:r>
      <w:hyperlink r:id="rId12" w:anchor="/act/17074707/2447258?directHit=true&amp;directHitQuery=pzp" w:history="1">
        <w:r w:rsidRPr="006A2781">
          <w:rPr>
            <w:rStyle w:val="Hipercze"/>
            <w:rFonts w:ascii="Cambria" w:hAnsi="Cambria"/>
            <w:color w:val="auto"/>
            <w:sz w:val="22"/>
            <w:szCs w:val="22"/>
            <w:u w:val="none"/>
          </w:rPr>
          <w:t>Dz.U z 2019 poz. 2019 t. j.</w:t>
        </w:r>
      </w:hyperlink>
      <w:r w:rsidRPr="006A2781">
        <w:rPr>
          <w:rFonts w:ascii="Cambria" w:hAnsi="Cambria"/>
          <w:sz w:val="22"/>
          <w:szCs w:val="22"/>
        </w:rPr>
        <w:t xml:space="preserve"> z późń. zm.</w:t>
      </w:r>
      <w:r w:rsidRPr="006A2781">
        <w:rPr>
          <w:rFonts w:ascii="Cambria" w:hAnsi="Cambria" w:cs="Arial"/>
          <w:bCs/>
          <w:sz w:val="22"/>
          <w:szCs w:val="22"/>
        </w:rPr>
        <w:t>)</w:t>
      </w:r>
    </w:p>
    <w:p w14:paraId="77AD9FFF" w14:textId="62374B88" w:rsidR="00815C1A" w:rsidRPr="006A2781" w:rsidRDefault="00480737" w:rsidP="006A2781">
      <w:pPr>
        <w:pStyle w:val="Akapitzlist"/>
        <w:widowControl w:val="0"/>
        <w:numPr>
          <w:ilvl w:val="0"/>
          <w:numId w:val="8"/>
        </w:numPr>
        <w:spacing w:before="0" w:after="0" w:line="288" w:lineRule="auto"/>
        <w:ind w:left="993" w:hanging="426"/>
        <w:outlineLvl w:val="3"/>
        <w:rPr>
          <w:rFonts w:ascii="Cambria" w:eastAsia="MS Mincho" w:hAnsi="Cambria" w:cs="MS Mincho"/>
          <w:bCs/>
          <w:sz w:val="22"/>
          <w:szCs w:val="22"/>
        </w:rPr>
      </w:pPr>
      <w:r w:rsidRPr="006A2781">
        <w:rPr>
          <w:rFonts w:ascii="Cambria" w:eastAsia="MS Mincho" w:hAnsi="Cambria" w:cs="MS Mincho"/>
          <w:bCs/>
          <w:sz w:val="22"/>
          <w:szCs w:val="22"/>
        </w:rPr>
        <w:t xml:space="preserve"> </w:t>
      </w:r>
      <w:r w:rsidR="00815C1A" w:rsidRPr="006A2781">
        <w:rPr>
          <w:rFonts w:ascii="Cambria" w:eastAsia="MS Mincho" w:hAnsi="Cambria" w:cs="MS Mincho"/>
          <w:bCs/>
          <w:sz w:val="22"/>
          <w:szCs w:val="22"/>
        </w:rPr>
        <w:t>„</w:t>
      </w:r>
      <w:r w:rsidR="00815C1A" w:rsidRPr="006A2781">
        <w:rPr>
          <w:rFonts w:ascii="Cambria" w:eastAsia="MS Mincho" w:hAnsi="Cambria" w:cs="MS Mincho"/>
          <w:b/>
          <w:bCs/>
          <w:sz w:val="22"/>
          <w:szCs w:val="22"/>
        </w:rPr>
        <w:t>SIWZ</w:t>
      </w:r>
      <w:r w:rsidR="00815C1A" w:rsidRPr="006A2781">
        <w:rPr>
          <w:rFonts w:ascii="Cambria" w:eastAsia="MS Mincho" w:hAnsi="Cambria" w:cs="MS Mincho"/>
          <w:bCs/>
          <w:sz w:val="22"/>
          <w:szCs w:val="22"/>
        </w:rPr>
        <w:t>” – niniejsza Specyfikacja Istotnych Warunków Zamówienia,</w:t>
      </w:r>
    </w:p>
    <w:p w14:paraId="5ADFE130" w14:textId="77777777" w:rsidR="00815C1A" w:rsidRPr="006A2781" w:rsidRDefault="00815C1A" w:rsidP="006A2781">
      <w:pPr>
        <w:pStyle w:val="Akapitzlist"/>
        <w:widowControl w:val="0"/>
        <w:numPr>
          <w:ilvl w:val="0"/>
          <w:numId w:val="8"/>
        </w:numPr>
        <w:spacing w:before="0" w:after="0" w:line="288" w:lineRule="auto"/>
        <w:ind w:left="993" w:hanging="426"/>
        <w:outlineLvl w:val="3"/>
        <w:rPr>
          <w:rFonts w:ascii="Cambria" w:eastAsia="MS Mincho" w:hAnsi="Cambria" w:cs="MS Mincho"/>
          <w:bCs/>
          <w:sz w:val="22"/>
          <w:szCs w:val="22"/>
        </w:rPr>
      </w:pPr>
      <w:r w:rsidRPr="006A2781">
        <w:rPr>
          <w:rFonts w:ascii="Cambria" w:eastAsia="MS Mincho" w:hAnsi="Cambria" w:cs="MS Mincho"/>
          <w:bCs/>
          <w:sz w:val="22"/>
          <w:szCs w:val="22"/>
        </w:rPr>
        <w:t xml:space="preserve"> „</w:t>
      </w:r>
      <w:r w:rsidRPr="006A2781">
        <w:rPr>
          <w:rFonts w:ascii="Cambria" w:eastAsia="MS Mincho" w:hAnsi="Cambria" w:cs="MS Mincho"/>
          <w:b/>
          <w:bCs/>
          <w:sz w:val="22"/>
          <w:szCs w:val="22"/>
        </w:rPr>
        <w:t>zamówienie</w:t>
      </w:r>
      <w:r w:rsidRPr="006A2781">
        <w:rPr>
          <w:rFonts w:ascii="Cambria" w:eastAsia="MS Mincho" w:hAnsi="Cambria" w:cs="MS Mincho"/>
          <w:bCs/>
          <w:sz w:val="22"/>
          <w:szCs w:val="22"/>
        </w:rPr>
        <w:t xml:space="preserve">” – zamówienie publiczne, którego przedmiot został opisany </w:t>
      </w:r>
      <w:r w:rsidRPr="006A2781">
        <w:rPr>
          <w:rFonts w:ascii="Cambria" w:eastAsia="MS Mincho" w:hAnsi="Cambria" w:cs="MS Mincho"/>
          <w:bCs/>
          <w:sz w:val="22"/>
          <w:szCs w:val="22"/>
        </w:rPr>
        <w:br/>
        <w:t>w Rozdziale 2 niniejszej SIWZ,</w:t>
      </w:r>
    </w:p>
    <w:p w14:paraId="59CEC979" w14:textId="77777777" w:rsidR="00815C1A" w:rsidRPr="006A2781" w:rsidRDefault="00815C1A" w:rsidP="006A2781">
      <w:pPr>
        <w:pStyle w:val="Akapitzlist"/>
        <w:widowControl w:val="0"/>
        <w:numPr>
          <w:ilvl w:val="0"/>
          <w:numId w:val="8"/>
        </w:numPr>
        <w:spacing w:before="0" w:after="0" w:line="288" w:lineRule="auto"/>
        <w:ind w:left="993" w:hanging="426"/>
        <w:outlineLvl w:val="3"/>
        <w:rPr>
          <w:rFonts w:ascii="Cambria" w:eastAsia="MS Mincho" w:hAnsi="Cambria" w:cs="MS Mincho"/>
          <w:bCs/>
          <w:sz w:val="22"/>
          <w:szCs w:val="22"/>
        </w:rPr>
      </w:pPr>
      <w:r w:rsidRPr="006A2781">
        <w:rPr>
          <w:rFonts w:ascii="Cambria" w:eastAsia="MS Mincho" w:hAnsi="Cambria" w:cs="MS Mincho"/>
          <w:bCs/>
          <w:sz w:val="22"/>
          <w:szCs w:val="22"/>
        </w:rPr>
        <w:t>„</w:t>
      </w:r>
      <w:r w:rsidRPr="006A2781">
        <w:rPr>
          <w:rFonts w:ascii="Cambria" w:eastAsia="MS Mincho" w:hAnsi="Cambria" w:cs="MS Mincho"/>
          <w:b/>
          <w:bCs/>
          <w:sz w:val="22"/>
          <w:szCs w:val="22"/>
        </w:rPr>
        <w:t>postępowanie</w:t>
      </w:r>
      <w:r w:rsidRPr="006A2781">
        <w:rPr>
          <w:rFonts w:ascii="Cambria" w:eastAsia="MS Mincho" w:hAnsi="Cambria" w:cs="MS Mincho"/>
          <w:bCs/>
          <w:sz w:val="22"/>
          <w:szCs w:val="22"/>
        </w:rPr>
        <w:t>” – postępowanie o udzielenie zamówienia publicznego, którego dotyczy niniejsza SIWZ,</w:t>
      </w:r>
    </w:p>
    <w:p w14:paraId="6D141B65" w14:textId="36A769E0" w:rsidR="00815C1A" w:rsidRPr="006A2781" w:rsidRDefault="00815C1A" w:rsidP="006A2781">
      <w:pPr>
        <w:pStyle w:val="Akapitzlist"/>
        <w:widowControl w:val="0"/>
        <w:numPr>
          <w:ilvl w:val="0"/>
          <w:numId w:val="8"/>
        </w:numPr>
        <w:spacing w:before="0" w:after="0" w:line="288" w:lineRule="auto"/>
        <w:ind w:left="993" w:hanging="426"/>
        <w:outlineLvl w:val="3"/>
        <w:rPr>
          <w:rFonts w:ascii="Cambria" w:eastAsia="MS Mincho" w:hAnsi="Cambria" w:cs="MS Mincho"/>
          <w:bCs/>
          <w:sz w:val="22"/>
          <w:szCs w:val="22"/>
        </w:rPr>
      </w:pPr>
      <w:r w:rsidRPr="006A2781">
        <w:rPr>
          <w:rFonts w:ascii="Cambria" w:eastAsia="MS Mincho" w:hAnsi="Cambria" w:cs="MS Mincho"/>
          <w:bCs/>
          <w:sz w:val="22"/>
          <w:szCs w:val="22"/>
        </w:rPr>
        <w:t>„</w:t>
      </w:r>
      <w:r w:rsidRPr="006A2781">
        <w:rPr>
          <w:rFonts w:ascii="Cambria" w:eastAsia="MS Mincho" w:hAnsi="Cambria" w:cs="MS Mincho"/>
          <w:b/>
          <w:bCs/>
          <w:sz w:val="22"/>
          <w:szCs w:val="22"/>
        </w:rPr>
        <w:t>Zamawiający</w:t>
      </w:r>
      <w:r w:rsidRPr="006A2781">
        <w:rPr>
          <w:rFonts w:ascii="Cambria" w:eastAsia="MS Mincho" w:hAnsi="Cambria" w:cs="MS Mincho"/>
          <w:bCs/>
          <w:sz w:val="22"/>
          <w:szCs w:val="22"/>
        </w:rPr>
        <w:t xml:space="preserve">” – </w:t>
      </w:r>
      <w:r w:rsidR="00295820" w:rsidRPr="006A2781">
        <w:rPr>
          <w:rFonts w:ascii="Cambria" w:eastAsia="MS Mincho" w:hAnsi="Cambria" w:cs="MS Mincho"/>
          <w:bCs/>
          <w:sz w:val="22"/>
          <w:szCs w:val="22"/>
        </w:rPr>
        <w:t xml:space="preserve">Gmina </w:t>
      </w:r>
      <w:r w:rsidR="00E13706" w:rsidRPr="006A2781">
        <w:rPr>
          <w:rFonts w:ascii="Cambria" w:eastAsia="MS Mincho" w:hAnsi="Cambria" w:cs="MS Mincho"/>
          <w:bCs/>
          <w:sz w:val="22"/>
          <w:szCs w:val="22"/>
        </w:rPr>
        <w:t>Obsza</w:t>
      </w:r>
      <w:r w:rsidR="003D75A8" w:rsidRPr="006A2781">
        <w:rPr>
          <w:rFonts w:ascii="Cambria" w:eastAsia="MS Mincho" w:hAnsi="Cambria" w:cs="MS Mincho"/>
          <w:bCs/>
          <w:sz w:val="22"/>
          <w:szCs w:val="22"/>
        </w:rPr>
        <w:t>.</w:t>
      </w:r>
    </w:p>
    <w:p w14:paraId="1ED56676" w14:textId="44EF10C7" w:rsidR="00881465" w:rsidRPr="006A2781" w:rsidRDefault="00881465" w:rsidP="006A2781">
      <w:pPr>
        <w:pStyle w:val="Akapitzlist"/>
        <w:widowControl w:val="0"/>
        <w:numPr>
          <w:ilvl w:val="0"/>
          <w:numId w:val="8"/>
        </w:numPr>
        <w:spacing w:before="0" w:after="0" w:line="288" w:lineRule="auto"/>
        <w:ind w:left="993" w:hanging="426"/>
        <w:outlineLvl w:val="3"/>
        <w:rPr>
          <w:rFonts w:ascii="Cambria" w:eastAsia="MS Mincho" w:hAnsi="Cambria" w:cs="MS Mincho"/>
          <w:bCs/>
          <w:sz w:val="22"/>
          <w:szCs w:val="22"/>
        </w:rPr>
      </w:pPr>
      <w:r w:rsidRPr="006A2781">
        <w:rPr>
          <w:rFonts w:ascii="Cambria" w:eastAsiaTheme="minorHAnsi" w:hAnsi="Cambria"/>
          <w:b/>
          <w:bCs/>
          <w:sz w:val="22"/>
          <w:szCs w:val="22"/>
          <w:lang w:eastAsia="pl-PL"/>
        </w:rPr>
        <w:t xml:space="preserve">„Wykonawca” </w:t>
      </w:r>
      <w:r w:rsidRPr="006A2781">
        <w:rPr>
          <w:rFonts w:ascii="Cambria" w:eastAsiaTheme="minorHAnsi" w:hAnsi="Cambria"/>
          <w:sz w:val="22"/>
          <w:szCs w:val="22"/>
          <w:lang w:eastAsia="pl-PL"/>
        </w:rPr>
        <w:t>– należy przez to rozumieć osobę fizyczną, osobę prawną albo</w:t>
      </w:r>
      <w:r w:rsidRPr="006A2781">
        <w:rPr>
          <w:rFonts w:ascii="Cambria" w:eastAsiaTheme="minorHAnsi" w:hAnsi="Cambria"/>
          <w:sz w:val="22"/>
          <w:szCs w:val="22"/>
          <w:lang w:eastAsia="pl-PL"/>
        </w:rPr>
        <w:br/>
        <w:t>jednostkę organizacyjną nieposiadającą osobowości prawnej, która oferuje na</w:t>
      </w:r>
      <w:r w:rsidRPr="006A2781">
        <w:rPr>
          <w:rFonts w:ascii="Cambria" w:eastAsiaTheme="minorHAnsi" w:hAnsi="Cambria"/>
          <w:sz w:val="22"/>
          <w:szCs w:val="22"/>
          <w:lang w:eastAsia="pl-PL"/>
        </w:rPr>
        <w:br/>
        <w:t>rynku wykonanie robót budowlanych lub obiektu budowlanego, dostawę</w:t>
      </w:r>
      <w:r w:rsidRPr="006A2781">
        <w:rPr>
          <w:rFonts w:ascii="Cambria" w:eastAsiaTheme="minorHAnsi" w:hAnsi="Cambria"/>
          <w:sz w:val="22"/>
          <w:szCs w:val="22"/>
          <w:lang w:eastAsia="pl-PL"/>
        </w:rPr>
        <w:br/>
        <w:t>produktów lub świadczenie usług lub ubiega się o udzielenie zamówienia,</w:t>
      </w:r>
      <w:r w:rsidRPr="006A2781">
        <w:rPr>
          <w:rFonts w:ascii="Cambria" w:eastAsiaTheme="minorHAnsi" w:hAnsi="Cambria"/>
          <w:sz w:val="22"/>
          <w:szCs w:val="22"/>
          <w:lang w:eastAsia="pl-PL"/>
        </w:rPr>
        <w:br/>
        <w:t xml:space="preserve">Specyfikacja Warunków Zamówienia (SWZ) Strona </w:t>
      </w:r>
      <w:r w:rsidRPr="006A2781">
        <w:rPr>
          <w:rFonts w:ascii="Cambria" w:eastAsiaTheme="minorHAnsi" w:hAnsi="Cambria"/>
          <w:b/>
          <w:bCs/>
          <w:sz w:val="22"/>
          <w:szCs w:val="22"/>
          <w:lang w:eastAsia="pl-PL"/>
        </w:rPr>
        <w:t xml:space="preserve">3 </w:t>
      </w:r>
      <w:r w:rsidRPr="006A2781">
        <w:rPr>
          <w:rFonts w:ascii="Cambria" w:eastAsiaTheme="minorHAnsi" w:hAnsi="Cambria"/>
          <w:sz w:val="22"/>
          <w:szCs w:val="22"/>
          <w:lang w:eastAsia="pl-PL"/>
        </w:rPr>
        <w:t xml:space="preserve">z </w:t>
      </w:r>
      <w:r w:rsidR="00424BA4">
        <w:rPr>
          <w:rFonts w:ascii="Cambria" w:eastAsiaTheme="minorHAnsi" w:hAnsi="Cambria"/>
          <w:b/>
          <w:bCs/>
          <w:sz w:val="22"/>
          <w:szCs w:val="22"/>
          <w:lang w:eastAsia="pl-PL"/>
        </w:rPr>
        <w:t>30</w:t>
      </w:r>
      <w:r w:rsidR="0001069A" w:rsidRPr="006A2781">
        <w:rPr>
          <w:rFonts w:ascii="Cambria" w:eastAsiaTheme="minorHAnsi" w:hAnsi="Cambria"/>
          <w:b/>
          <w:bCs/>
          <w:sz w:val="22"/>
          <w:szCs w:val="22"/>
          <w:lang w:eastAsia="pl-PL"/>
        </w:rPr>
        <w:t xml:space="preserve"> </w:t>
      </w:r>
      <w:r w:rsidRPr="006A2781">
        <w:rPr>
          <w:rFonts w:ascii="Cambria" w:eastAsiaTheme="minorHAnsi" w:hAnsi="Cambria"/>
          <w:sz w:val="22"/>
          <w:szCs w:val="22"/>
          <w:lang w:eastAsia="pl-PL"/>
        </w:rPr>
        <w:t>złożyła ofertę lub zawarła umowę w sprawie zamówienia publicznego,</w:t>
      </w:r>
    </w:p>
    <w:p w14:paraId="6376B22D" w14:textId="77777777" w:rsidR="00881465" w:rsidRPr="006A2781" w:rsidRDefault="00881465" w:rsidP="006A2781">
      <w:pPr>
        <w:pStyle w:val="Akapitzlist"/>
        <w:widowControl w:val="0"/>
        <w:numPr>
          <w:ilvl w:val="0"/>
          <w:numId w:val="8"/>
        </w:numPr>
        <w:spacing w:before="0" w:after="0" w:line="288" w:lineRule="auto"/>
        <w:ind w:left="993" w:hanging="426"/>
        <w:outlineLvl w:val="3"/>
        <w:rPr>
          <w:rFonts w:ascii="Cambria" w:eastAsia="MS Mincho" w:hAnsi="Cambria" w:cs="MS Mincho"/>
          <w:bCs/>
          <w:sz w:val="22"/>
          <w:szCs w:val="22"/>
        </w:rPr>
      </w:pPr>
      <w:r w:rsidRPr="006A2781">
        <w:rPr>
          <w:rFonts w:ascii="Cambria" w:eastAsiaTheme="minorHAnsi" w:hAnsi="Cambria"/>
          <w:b/>
          <w:bCs/>
          <w:sz w:val="22"/>
          <w:szCs w:val="22"/>
          <w:lang w:eastAsia="pl-PL"/>
        </w:rPr>
        <w:t xml:space="preserve">„RODO” </w:t>
      </w:r>
      <w:r w:rsidRPr="006A2781">
        <w:rPr>
          <w:rFonts w:ascii="Cambria" w:eastAsiaTheme="minorHAnsi" w:hAnsi="Cambria"/>
          <w:sz w:val="22"/>
          <w:szCs w:val="22"/>
          <w:lang w:eastAsia="pl-PL"/>
        </w:rPr>
        <w:t>- rozporządzenie Parlamentu Europejskiego i Rady (UE) 2016/679</w:t>
      </w:r>
      <w:r w:rsidRPr="006A2781">
        <w:rPr>
          <w:rFonts w:ascii="Cambria" w:eastAsiaTheme="minorHAnsi" w:hAnsi="Cambria"/>
          <w:sz w:val="22"/>
          <w:szCs w:val="22"/>
          <w:lang w:eastAsia="pl-PL"/>
        </w:rPr>
        <w:br/>
        <w:t>z dnia 27 kwietnia2016 r. w sprawie ochrony osób fizycznych w związku</w:t>
      </w:r>
      <w:r w:rsidRPr="006A2781">
        <w:rPr>
          <w:rFonts w:ascii="Cambria" w:eastAsiaTheme="minorHAnsi" w:hAnsi="Cambria"/>
          <w:sz w:val="22"/>
          <w:szCs w:val="22"/>
          <w:lang w:eastAsia="pl-PL"/>
        </w:rPr>
        <w:br/>
        <w:t>z przetwarzaniem danych osobowych i w sprawie swobodnego przepływu</w:t>
      </w:r>
      <w:r w:rsidRPr="006A2781">
        <w:rPr>
          <w:rFonts w:ascii="Cambria" w:eastAsiaTheme="minorHAnsi" w:hAnsi="Cambria"/>
          <w:sz w:val="22"/>
          <w:szCs w:val="22"/>
          <w:lang w:eastAsia="pl-PL"/>
        </w:rPr>
        <w:br/>
        <w:t>takich danych oraz uchylenia dyrektywy 95/46/WE (ogólne rozporządzenie</w:t>
      </w:r>
      <w:r w:rsidRPr="006A2781">
        <w:rPr>
          <w:rFonts w:ascii="Cambria" w:eastAsiaTheme="minorHAnsi" w:hAnsi="Cambria"/>
          <w:sz w:val="22"/>
          <w:szCs w:val="22"/>
          <w:lang w:eastAsia="pl-PL"/>
        </w:rPr>
        <w:br/>
        <w:t>o ochronie danych) (Dz. Urz. UE L 119 z 04.05.2016, str. 1),</w:t>
      </w:r>
    </w:p>
    <w:p w14:paraId="26945792" w14:textId="77777777" w:rsidR="00881465" w:rsidRPr="006A2781" w:rsidRDefault="00881465" w:rsidP="006A2781">
      <w:pPr>
        <w:pStyle w:val="Akapitzlist"/>
        <w:widowControl w:val="0"/>
        <w:numPr>
          <w:ilvl w:val="0"/>
          <w:numId w:val="8"/>
        </w:numPr>
        <w:spacing w:before="0" w:after="0" w:line="288" w:lineRule="auto"/>
        <w:ind w:left="993" w:hanging="426"/>
        <w:outlineLvl w:val="3"/>
        <w:rPr>
          <w:rFonts w:ascii="Cambria" w:eastAsia="MS Mincho" w:hAnsi="Cambria" w:cs="MS Mincho"/>
          <w:bCs/>
          <w:sz w:val="22"/>
          <w:szCs w:val="22"/>
        </w:rPr>
      </w:pPr>
      <w:r w:rsidRPr="006A2781">
        <w:rPr>
          <w:rFonts w:ascii="Cambria" w:eastAsiaTheme="minorHAnsi" w:hAnsi="Cambria"/>
          <w:b/>
          <w:bCs/>
          <w:sz w:val="22"/>
          <w:szCs w:val="22"/>
          <w:lang w:eastAsia="pl-PL"/>
        </w:rPr>
        <w:lastRenderedPageBreak/>
        <w:t xml:space="preserve">„miniPortal” </w:t>
      </w:r>
      <w:r w:rsidRPr="006A2781">
        <w:rPr>
          <w:rFonts w:ascii="Cambria" w:eastAsiaTheme="minorHAnsi" w:hAnsi="Cambria"/>
          <w:sz w:val="22"/>
          <w:szCs w:val="22"/>
          <w:lang w:eastAsia="pl-PL"/>
        </w:rPr>
        <w:t>– środek komunikacji elektronicznej służący do komunikacji</w:t>
      </w:r>
      <w:r w:rsidRPr="006A2781">
        <w:rPr>
          <w:rFonts w:ascii="Cambria" w:eastAsiaTheme="minorHAnsi" w:hAnsi="Cambria"/>
          <w:sz w:val="22"/>
          <w:szCs w:val="22"/>
          <w:lang w:eastAsia="pl-PL"/>
        </w:rPr>
        <w:br/>
        <w:t>elektronicznej pomiędzy Zamawiającym i Wykonawcami,</w:t>
      </w:r>
    </w:p>
    <w:p w14:paraId="1D7D28E3" w14:textId="3A2CFF0A" w:rsidR="00881465" w:rsidRPr="006A2781" w:rsidRDefault="00881465" w:rsidP="006A2781">
      <w:pPr>
        <w:pStyle w:val="Akapitzlist"/>
        <w:widowControl w:val="0"/>
        <w:numPr>
          <w:ilvl w:val="0"/>
          <w:numId w:val="8"/>
        </w:numPr>
        <w:spacing w:before="0" w:after="0" w:line="288" w:lineRule="auto"/>
        <w:ind w:left="993" w:hanging="426"/>
        <w:outlineLvl w:val="3"/>
        <w:rPr>
          <w:rFonts w:ascii="Cambria" w:eastAsia="MS Mincho" w:hAnsi="Cambria" w:cs="MS Mincho"/>
          <w:bCs/>
          <w:sz w:val="22"/>
          <w:szCs w:val="22"/>
        </w:rPr>
      </w:pPr>
      <w:r w:rsidRPr="006A2781">
        <w:rPr>
          <w:rFonts w:ascii="Cambria" w:eastAsiaTheme="minorHAnsi" w:hAnsi="Cambria"/>
          <w:b/>
          <w:bCs/>
          <w:sz w:val="22"/>
          <w:szCs w:val="22"/>
          <w:lang w:eastAsia="pl-PL"/>
        </w:rPr>
        <w:t xml:space="preserve">„ePUAP” </w:t>
      </w:r>
      <w:r w:rsidRPr="006A2781">
        <w:rPr>
          <w:rFonts w:ascii="Cambria" w:eastAsiaTheme="minorHAnsi" w:hAnsi="Cambria"/>
          <w:sz w:val="22"/>
          <w:szCs w:val="22"/>
          <w:lang w:eastAsia="pl-PL"/>
        </w:rPr>
        <w:t>– elektroniczna platforma</w:t>
      </w:r>
      <w:r w:rsidR="003D22E2" w:rsidRPr="006A2781">
        <w:rPr>
          <w:rFonts w:ascii="Cambria" w:eastAsiaTheme="minorHAnsi" w:hAnsi="Cambria"/>
          <w:sz w:val="22"/>
          <w:szCs w:val="22"/>
          <w:lang w:eastAsia="pl-PL"/>
        </w:rPr>
        <w:t xml:space="preserve"> usług Administracji Publicznej </w:t>
      </w:r>
      <w:r w:rsidRPr="006A2781">
        <w:rPr>
          <w:rFonts w:ascii="Cambria" w:eastAsiaTheme="minorHAnsi" w:hAnsi="Cambria"/>
          <w:sz w:val="22"/>
          <w:szCs w:val="22"/>
          <w:lang w:eastAsia="pl-PL"/>
        </w:rPr>
        <w:t>oferująca w szczególności dostęp do formula</w:t>
      </w:r>
      <w:r w:rsidR="003D22E2" w:rsidRPr="006A2781">
        <w:rPr>
          <w:rFonts w:ascii="Cambria" w:eastAsiaTheme="minorHAnsi" w:hAnsi="Cambria"/>
          <w:sz w:val="22"/>
          <w:szCs w:val="22"/>
          <w:lang w:eastAsia="pl-PL"/>
        </w:rPr>
        <w:t xml:space="preserve">rzy umożliwiających komunikację </w:t>
      </w:r>
      <w:r w:rsidRPr="006A2781">
        <w:rPr>
          <w:rFonts w:ascii="Cambria" w:eastAsiaTheme="minorHAnsi" w:hAnsi="Cambria"/>
          <w:sz w:val="22"/>
          <w:szCs w:val="22"/>
          <w:lang w:eastAsia="pl-PL"/>
        </w:rPr>
        <w:t>Wykonawcy z Zamawiającym,</w:t>
      </w:r>
    </w:p>
    <w:p w14:paraId="5C0C2B2E" w14:textId="4AC4587D" w:rsidR="00881465" w:rsidRPr="006A2781" w:rsidRDefault="00881465" w:rsidP="006A2781">
      <w:pPr>
        <w:pStyle w:val="Akapitzlist"/>
        <w:widowControl w:val="0"/>
        <w:numPr>
          <w:ilvl w:val="0"/>
          <w:numId w:val="8"/>
        </w:numPr>
        <w:spacing w:before="0" w:after="0" w:line="288" w:lineRule="auto"/>
        <w:ind w:left="993" w:hanging="426"/>
        <w:outlineLvl w:val="3"/>
        <w:rPr>
          <w:rFonts w:ascii="Cambria" w:eastAsia="MS Mincho" w:hAnsi="Cambria" w:cs="MS Mincho"/>
          <w:bCs/>
          <w:sz w:val="22"/>
          <w:szCs w:val="22"/>
        </w:rPr>
      </w:pPr>
      <w:r w:rsidRPr="006A2781">
        <w:rPr>
          <w:rFonts w:ascii="Cambria" w:eastAsiaTheme="minorHAnsi" w:hAnsi="Cambria"/>
          <w:b/>
          <w:bCs/>
          <w:sz w:val="22"/>
          <w:szCs w:val="22"/>
          <w:lang w:eastAsia="pl-PL"/>
        </w:rPr>
        <w:t xml:space="preserve">Instrukcja użytkownika </w:t>
      </w:r>
      <w:r w:rsidRPr="006A2781">
        <w:rPr>
          <w:rFonts w:ascii="Cambria" w:eastAsiaTheme="minorHAnsi" w:hAnsi="Cambria"/>
          <w:sz w:val="22"/>
          <w:szCs w:val="22"/>
          <w:lang w:eastAsia="pl-PL"/>
        </w:rPr>
        <w:t>– Instrukcja</w:t>
      </w:r>
      <w:r w:rsidR="006A2781">
        <w:rPr>
          <w:rFonts w:ascii="Cambria" w:eastAsiaTheme="minorHAnsi" w:hAnsi="Cambria"/>
          <w:sz w:val="22"/>
          <w:szCs w:val="22"/>
          <w:lang w:eastAsia="pl-PL"/>
        </w:rPr>
        <w:t xml:space="preserve"> użytkownika systemu miniPortal </w:t>
      </w:r>
      <w:r w:rsidRPr="006A2781">
        <w:rPr>
          <w:rFonts w:ascii="Cambria" w:eastAsiaTheme="minorHAnsi" w:hAnsi="Cambria"/>
          <w:sz w:val="22"/>
          <w:szCs w:val="22"/>
          <w:lang w:eastAsia="pl-PL"/>
        </w:rPr>
        <w:t xml:space="preserve">dostępna na stronie: </w:t>
      </w:r>
    </w:p>
    <w:p w14:paraId="3B1D1CDB" w14:textId="1F5308E2" w:rsidR="00881465" w:rsidRPr="006A2781" w:rsidRDefault="00881465" w:rsidP="006A2781">
      <w:pPr>
        <w:pStyle w:val="Akapitzlist"/>
        <w:widowControl w:val="0"/>
        <w:spacing w:before="0" w:after="0" w:line="288" w:lineRule="auto"/>
        <w:ind w:left="993"/>
        <w:outlineLvl w:val="3"/>
        <w:rPr>
          <w:rFonts w:ascii="Cambria" w:eastAsiaTheme="minorHAnsi" w:hAnsi="Cambria"/>
          <w:sz w:val="22"/>
          <w:szCs w:val="22"/>
          <w:lang w:eastAsia="pl-PL"/>
        </w:rPr>
      </w:pPr>
      <w:r w:rsidRPr="006A2781">
        <w:rPr>
          <w:rFonts w:ascii="Cambria" w:eastAsiaTheme="minorHAnsi" w:hAnsi="Cambria"/>
          <w:color w:val="4472C4" w:themeColor="accent5"/>
          <w:sz w:val="22"/>
          <w:szCs w:val="22"/>
          <w:lang w:eastAsia="pl-PL"/>
        </w:rPr>
        <w:t xml:space="preserve">https://miniportal.uzp.gov.pl/InstrukcjaUzytkownikaSystemuMiniPortalePUAP.pdf </w:t>
      </w:r>
      <w:r w:rsidRPr="006A2781">
        <w:rPr>
          <w:rFonts w:ascii="Cambria" w:eastAsiaTheme="minorHAnsi" w:hAnsi="Cambria"/>
          <w:sz w:val="22"/>
          <w:szCs w:val="22"/>
          <w:lang w:eastAsia="pl-PL"/>
        </w:rPr>
        <w:t xml:space="preserve">zawierająca wiążące Wykonawcę informacje związane z </w:t>
      </w:r>
      <w:r w:rsidR="006A2781">
        <w:rPr>
          <w:rFonts w:ascii="Cambria" w:eastAsiaTheme="minorHAnsi" w:hAnsi="Cambria"/>
          <w:sz w:val="22"/>
          <w:szCs w:val="22"/>
          <w:lang w:eastAsia="pl-PL"/>
        </w:rPr>
        <w:t xml:space="preserve">korzystaniem z miniPortalu </w:t>
      </w:r>
      <w:r w:rsidRPr="006A2781">
        <w:rPr>
          <w:rFonts w:ascii="Cambria" w:eastAsiaTheme="minorHAnsi" w:hAnsi="Cambria"/>
          <w:sz w:val="22"/>
          <w:szCs w:val="22"/>
          <w:lang w:eastAsia="pl-PL"/>
        </w:rPr>
        <w:t>w szczególności opis spo</w:t>
      </w:r>
      <w:r w:rsidR="006A2781">
        <w:rPr>
          <w:rFonts w:ascii="Cambria" w:eastAsiaTheme="minorHAnsi" w:hAnsi="Cambria"/>
          <w:sz w:val="22"/>
          <w:szCs w:val="22"/>
          <w:lang w:eastAsia="pl-PL"/>
        </w:rPr>
        <w:t xml:space="preserve">sobu składania/zmiany/wycofania </w:t>
      </w:r>
      <w:r w:rsidRPr="006A2781">
        <w:rPr>
          <w:rFonts w:ascii="Cambria" w:eastAsiaTheme="minorHAnsi" w:hAnsi="Cambria"/>
          <w:sz w:val="22"/>
          <w:szCs w:val="22"/>
          <w:lang w:eastAsia="pl-PL"/>
        </w:rPr>
        <w:t>oferty w niniejszym postępowaniu. Wykonawc</w:t>
      </w:r>
      <w:r w:rsidR="006A2781">
        <w:rPr>
          <w:rFonts w:ascii="Cambria" w:eastAsiaTheme="minorHAnsi" w:hAnsi="Cambria"/>
          <w:sz w:val="22"/>
          <w:szCs w:val="22"/>
          <w:lang w:eastAsia="pl-PL"/>
        </w:rPr>
        <w:t xml:space="preserve">a zobowiązany jest zapoznać się </w:t>
      </w:r>
      <w:r w:rsidRPr="006A2781">
        <w:rPr>
          <w:rFonts w:ascii="Cambria" w:eastAsiaTheme="minorHAnsi" w:hAnsi="Cambria"/>
          <w:sz w:val="22"/>
          <w:szCs w:val="22"/>
          <w:lang w:eastAsia="pl-PL"/>
        </w:rPr>
        <w:t>z ww. Instrukcją i postępować wg zasad w n</w:t>
      </w:r>
      <w:r w:rsidR="006A2781">
        <w:rPr>
          <w:rFonts w:ascii="Cambria" w:eastAsiaTheme="minorHAnsi" w:hAnsi="Cambria"/>
          <w:sz w:val="22"/>
          <w:szCs w:val="22"/>
          <w:lang w:eastAsia="pl-PL"/>
        </w:rPr>
        <w:t xml:space="preserve">iej wskazanych dedykowanych dla </w:t>
      </w:r>
      <w:r w:rsidRPr="006A2781">
        <w:rPr>
          <w:rFonts w:ascii="Cambria" w:eastAsiaTheme="minorHAnsi" w:hAnsi="Cambria"/>
          <w:sz w:val="22"/>
          <w:szCs w:val="22"/>
          <w:lang w:eastAsia="pl-PL"/>
        </w:rPr>
        <w:t>Wykonawcy. Wykonawca ubiega</w:t>
      </w:r>
      <w:r w:rsidR="0014214F" w:rsidRPr="006A2781">
        <w:rPr>
          <w:rFonts w:ascii="Cambria" w:eastAsiaTheme="minorHAnsi" w:hAnsi="Cambria"/>
          <w:sz w:val="22"/>
          <w:szCs w:val="22"/>
          <w:lang w:eastAsia="pl-PL"/>
        </w:rPr>
        <w:t xml:space="preserve">jąc się o udzielenie zamówienia </w:t>
      </w:r>
      <w:r w:rsidRPr="006A2781">
        <w:rPr>
          <w:rFonts w:ascii="Cambria" w:eastAsiaTheme="minorHAnsi" w:hAnsi="Cambria"/>
          <w:sz w:val="22"/>
          <w:szCs w:val="22"/>
          <w:lang w:eastAsia="pl-PL"/>
        </w:rPr>
        <w:t>w szczególności składając ofertę akceptuje zasady korzy</w:t>
      </w:r>
      <w:r w:rsidR="0014214F" w:rsidRPr="006A2781">
        <w:rPr>
          <w:rFonts w:ascii="Cambria" w:eastAsiaTheme="minorHAnsi" w:hAnsi="Cambria"/>
          <w:sz w:val="22"/>
          <w:szCs w:val="22"/>
          <w:lang w:eastAsia="pl-PL"/>
        </w:rPr>
        <w:t xml:space="preserve">stania z systemu </w:t>
      </w:r>
      <w:r w:rsidRPr="006A2781">
        <w:rPr>
          <w:rFonts w:ascii="Cambria" w:eastAsiaTheme="minorHAnsi" w:hAnsi="Cambria"/>
          <w:sz w:val="22"/>
          <w:szCs w:val="22"/>
          <w:lang w:eastAsia="pl-PL"/>
        </w:rPr>
        <w:t>miniPortal wskazane w Instrukcji użytkownika i SWZ.</w:t>
      </w:r>
    </w:p>
    <w:p w14:paraId="399D7760" w14:textId="2C4625F7" w:rsidR="00490D9A" w:rsidRPr="006A2781" w:rsidRDefault="00973640" w:rsidP="006A2781">
      <w:pPr>
        <w:widowControl w:val="0"/>
        <w:numPr>
          <w:ilvl w:val="1"/>
          <w:numId w:val="1"/>
        </w:numPr>
        <w:spacing w:line="288" w:lineRule="auto"/>
        <w:ind w:left="567" w:hanging="567"/>
        <w:jc w:val="both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>Wykonawca powinien dokła</w:t>
      </w:r>
      <w:r w:rsidR="005A54F6" w:rsidRPr="006A2781">
        <w:rPr>
          <w:rFonts w:ascii="Cambria" w:hAnsi="Cambria" w:cs="Arial"/>
          <w:bCs/>
          <w:sz w:val="22"/>
          <w:szCs w:val="22"/>
        </w:rPr>
        <w:t>dnie zapoznać się z niniejszą S</w:t>
      </w:r>
      <w:r w:rsidRPr="006A2781">
        <w:rPr>
          <w:rFonts w:ascii="Cambria" w:hAnsi="Cambria" w:cs="Arial"/>
          <w:bCs/>
          <w:sz w:val="22"/>
          <w:szCs w:val="22"/>
        </w:rPr>
        <w:t>WZ i złożyć ofertę zgodnie z jej wymaganiami.</w:t>
      </w: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811203" w:rsidRPr="006A2781" w14:paraId="03ABA2E4" w14:textId="77777777" w:rsidTr="00BF14AE">
        <w:trPr>
          <w:jc w:val="center"/>
        </w:trPr>
        <w:tc>
          <w:tcPr>
            <w:tcW w:w="9060" w:type="dxa"/>
            <w:shd w:val="clear" w:color="auto" w:fill="auto"/>
          </w:tcPr>
          <w:p w14:paraId="247DDB7B" w14:textId="77777777" w:rsidR="00881465" w:rsidRPr="006A2781" w:rsidRDefault="00881465" w:rsidP="006A2781">
            <w:pPr>
              <w:pStyle w:val="Akapitzlist"/>
              <w:suppressAutoHyphens/>
              <w:spacing w:before="0" w:after="0" w:line="288" w:lineRule="auto"/>
              <w:ind w:left="360"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sz w:val="22"/>
                <w:szCs w:val="22"/>
              </w:rPr>
              <w:t>Rozdział 2</w:t>
            </w:r>
          </w:p>
          <w:p w14:paraId="53E3DFB1" w14:textId="0F777DDD" w:rsidR="00732506" w:rsidRPr="006A2781" w:rsidRDefault="00881465" w:rsidP="006A2781">
            <w:pPr>
              <w:pStyle w:val="Akapitzlist"/>
              <w:pBdr>
                <w:bottom w:val="single" w:sz="12" w:space="1" w:color="auto"/>
              </w:pBdr>
              <w:suppressAutoHyphens/>
              <w:spacing w:before="0" w:after="0" w:line="288" w:lineRule="auto"/>
              <w:ind w:left="360"/>
              <w:jc w:val="center"/>
              <w:textAlignment w:val="baseline"/>
              <w:rPr>
                <w:rFonts w:ascii="Cambria" w:hAnsi="Cambria"/>
                <w:b/>
                <w:sz w:val="22"/>
                <w:szCs w:val="22"/>
              </w:rPr>
            </w:pPr>
            <w:r w:rsidRPr="006A2781">
              <w:rPr>
                <w:rFonts w:ascii="Cambria" w:hAnsi="Cambria"/>
                <w:b/>
                <w:sz w:val="22"/>
                <w:szCs w:val="22"/>
              </w:rPr>
              <w:t>INFORMACJA CZY ZAMAWIAJĄCY PRZEWIDUJE WYBÓR NAJKORZYSTNIEJSZEJ OFERTY Z MOŻLIWOŚCIĄ PROWADZENIA NEGOCJACJI</w:t>
            </w:r>
          </w:p>
          <w:p w14:paraId="5780F276" w14:textId="0CA22B9C" w:rsidR="00881465" w:rsidRPr="006A2781" w:rsidRDefault="00881465" w:rsidP="006A2781">
            <w:pPr>
              <w:pStyle w:val="Akapitzlist"/>
              <w:suppressAutoHyphens/>
              <w:spacing w:before="0" w:after="0" w:line="288" w:lineRule="auto"/>
              <w:ind w:left="0"/>
              <w:textAlignment w:val="baseline"/>
              <w:rPr>
                <w:rFonts w:ascii="Cambria" w:hAnsi="Cambria"/>
                <w:b/>
                <w:sz w:val="22"/>
                <w:szCs w:val="22"/>
              </w:rPr>
            </w:pPr>
            <w:r w:rsidRPr="006A2781">
              <w:rPr>
                <w:rStyle w:val="fontstyle01"/>
                <w:color w:val="auto"/>
                <w:sz w:val="22"/>
                <w:szCs w:val="22"/>
              </w:rPr>
              <w:t xml:space="preserve">Zamawiający </w:t>
            </w:r>
            <w:r w:rsidRPr="006A2781">
              <w:rPr>
                <w:rStyle w:val="fontstyle21"/>
                <w:rFonts w:ascii="Cambria" w:hAnsi="Cambria"/>
                <w:color w:val="auto"/>
                <w:sz w:val="22"/>
                <w:szCs w:val="22"/>
              </w:rPr>
              <w:t xml:space="preserve">nie przewiduje </w:t>
            </w:r>
            <w:r w:rsidRPr="006A2781">
              <w:rPr>
                <w:rStyle w:val="fontstyle01"/>
                <w:color w:val="auto"/>
                <w:sz w:val="22"/>
                <w:szCs w:val="22"/>
              </w:rPr>
              <w:t>wyboru najkorzystniejszej oferty z możliwością</w:t>
            </w:r>
            <w:r w:rsidR="006A2781" w:rsidRPr="006A2781"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6A2781">
              <w:rPr>
                <w:rStyle w:val="fontstyle01"/>
                <w:color w:val="auto"/>
                <w:sz w:val="22"/>
                <w:szCs w:val="22"/>
              </w:rPr>
              <w:t>prowadzenia negocjacji.</w:t>
            </w:r>
          </w:p>
          <w:p w14:paraId="031801A8" w14:textId="77777777" w:rsidR="00881465" w:rsidRPr="006A2781" w:rsidRDefault="00881465" w:rsidP="006A2781">
            <w:pPr>
              <w:pStyle w:val="Akapitzlist"/>
              <w:suppressAutoHyphens/>
              <w:spacing w:before="0" w:after="0" w:line="288" w:lineRule="auto"/>
              <w:ind w:left="360"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sz w:val="22"/>
                <w:szCs w:val="22"/>
              </w:rPr>
              <w:t>Rozdział 3</w:t>
            </w:r>
          </w:p>
          <w:p w14:paraId="08E27EB3" w14:textId="28EE0FE6" w:rsidR="00881465" w:rsidRPr="006A2781" w:rsidRDefault="00881465" w:rsidP="006A2781">
            <w:pPr>
              <w:pStyle w:val="Akapitzlist"/>
              <w:pBdr>
                <w:bottom w:val="single" w:sz="12" w:space="1" w:color="auto"/>
              </w:pBdr>
              <w:suppressAutoHyphens/>
              <w:spacing w:before="0" w:after="0" w:line="288" w:lineRule="auto"/>
              <w:ind w:left="360"/>
              <w:jc w:val="center"/>
              <w:textAlignment w:val="baseline"/>
              <w:rPr>
                <w:rFonts w:ascii="Cambria" w:hAnsi="Cambria"/>
                <w:b/>
                <w:sz w:val="22"/>
                <w:szCs w:val="22"/>
              </w:rPr>
            </w:pPr>
            <w:r w:rsidRPr="006A2781">
              <w:rPr>
                <w:rFonts w:ascii="Cambria" w:hAnsi="Cambria"/>
                <w:b/>
                <w:sz w:val="22"/>
                <w:szCs w:val="22"/>
              </w:rPr>
              <w:t>ŹRÓDŁA FINANSOWANIA</w:t>
            </w:r>
          </w:p>
          <w:p w14:paraId="0FD414D2" w14:textId="5B130218" w:rsidR="00490D9A" w:rsidRPr="006A2781" w:rsidRDefault="00881465" w:rsidP="006A2781">
            <w:pPr>
              <w:pStyle w:val="Akapitzlist"/>
              <w:suppressAutoHyphens/>
              <w:spacing w:before="0" w:after="0" w:line="288" w:lineRule="auto"/>
              <w:ind w:left="0"/>
              <w:textAlignment w:val="baseline"/>
              <w:rPr>
                <w:rStyle w:val="fontstyle01"/>
                <w:color w:val="auto"/>
                <w:sz w:val="22"/>
                <w:szCs w:val="22"/>
              </w:rPr>
            </w:pPr>
            <w:r w:rsidRPr="006A2781">
              <w:rPr>
                <w:rStyle w:val="fontstyle01"/>
                <w:color w:val="auto"/>
                <w:sz w:val="22"/>
                <w:szCs w:val="22"/>
              </w:rPr>
              <w:t>Zamawiający informuje, iż zamówienie jest finansowane ze środków własnych.</w:t>
            </w:r>
          </w:p>
          <w:p w14:paraId="145AC7C9" w14:textId="77777777" w:rsidR="00490D9A" w:rsidRPr="006A2781" w:rsidRDefault="00490D9A" w:rsidP="006A2781">
            <w:pPr>
              <w:pStyle w:val="Akapitzlist"/>
              <w:suppressAutoHyphens/>
              <w:spacing w:before="0" w:after="0" w:line="288" w:lineRule="auto"/>
              <w:ind w:left="360"/>
              <w:textAlignment w:val="baseline"/>
              <w:rPr>
                <w:rFonts w:ascii="Cambria" w:hAnsi="Cambria"/>
                <w:sz w:val="22"/>
                <w:szCs w:val="22"/>
              </w:rPr>
            </w:pPr>
          </w:p>
          <w:p w14:paraId="41D02A85" w14:textId="35655959" w:rsidR="00811203" w:rsidRPr="006A2781" w:rsidRDefault="00881465" w:rsidP="006A2781">
            <w:pPr>
              <w:pStyle w:val="Akapitzlist"/>
              <w:suppressAutoHyphens/>
              <w:spacing w:before="0" w:after="0" w:line="288" w:lineRule="auto"/>
              <w:ind w:left="360"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sz w:val="22"/>
                <w:szCs w:val="22"/>
              </w:rPr>
              <w:t>Rozdział 4</w:t>
            </w:r>
          </w:p>
          <w:p w14:paraId="69FC007D" w14:textId="77777777" w:rsidR="00811203" w:rsidRPr="006A2781" w:rsidRDefault="00811203" w:rsidP="006A2781">
            <w:pPr>
              <w:pStyle w:val="Akapitzlist"/>
              <w:suppressAutoHyphens/>
              <w:spacing w:before="0" w:after="0" w:line="288" w:lineRule="auto"/>
              <w:ind w:left="360"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b/>
                <w:sz w:val="22"/>
                <w:szCs w:val="22"/>
              </w:rPr>
              <w:t>OPIS PRZEDMIOTU ZAMÓWIENIA</w:t>
            </w:r>
          </w:p>
        </w:tc>
      </w:tr>
    </w:tbl>
    <w:p w14:paraId="68A048EF" w14:textId="77777777" w:rsidR="006720A9" w:rsidRPr="006A2781" w:rsidRDefault="006720A9" w:rsidP="006A2781">
      <w:pPr>
        <w:pStyle w:val="Akapitzlist"/>
        <w:numPr>
          <w:ilvl w:val="0"/>
          <w:numId w:val="4"/>
        </w:numPr>
        <w:suppressAutoHyphens/>
        <w:spacing w:before="0" w:after="0" w:line="288" w:lineRule="auto"/>
        <w:rPr>
          <w:rFonts w:ascii="Cambria" w:hAnsi="Cambria" w:cs="Arial"/>
          <w:vanish/>
          <w:sz w:val="22"/>
          <w:szCs w:val="22"/>
          <w:lang w:eastAsia="pl-PL"/>
        </w:rPr>
      </w:pPr>
    </w:p>
    <w:p w14:paraId="6C3545B5" w14:textId="77777777" w:rsidR="006720A9" w:rsidRPr="006A2781" w:rsidRDefault="006720A9" w:rsidP="006A2781">
      <w:pPr>
        <w:pStyle w:val="Akapitzlist"/>
        <w:numPr>
          <w:ilvl w:val="0"/>
          <w:numId w:val="4"/>
        </w:numPr>
        <w:suppressAutoHyphens/>
        <w:spacing w:before="0" w:after="0" w:line="288" w:lineRule="auto"/>
        <w:rPr>
          <w:rFonts w:ascii="Cambria" w:hAnsi="Cambria" w:cs="Arial"/>
          <w:vanish/>
          <w:sz w:val="22"/>
          <w:szCs w:val="22"/>
          <w:lang w:eastAsia="pl-PL"/>
        </w:rPr>
      </w:pPr>
    </w:p>
    <w:p w14:paraId="2E65C3E4" w14:textId="77777777" w:rsidR="006720A9" w:rsidRPr="006A2781" w:rsidRDefault="006720A9" w:rsidP="006A2781">
      <w:pPr>
        <w:pStyle w:val="Akapitzlist"/>
        <w:numPr>
          <w:ilvl w:val="0"/>
          <w:numId w:val="4"/>
        </w:numPr>
        <w:suppressAutoHyphens/>
        <w:spacing w:before="0" w:after="0" w:line="288" w:lineRule="auto"/>
        <w:rPr>
          <w:rFonts w:ascii="Cambria" w:hAnsi="Cambria" w:cs="Arial"/>
          <w:vanish/>
          <w:sz w:val="22"/>
          <w:szCs w:val="22"/>
          <w:lang w:eastAsia="pl-PL"/>
        </w:rPr>
      </w:pPr>
    </w:p>
    <w:p w14:paraId="026518A6" w14:textId="77777777" w:rsidR="006720A9" w:rsidRPr="006A2781" w:rsidRDefault="006720A9" w:rsidP="006A2781">
      <w:pPr>
        <w:pStyle w:val="Akapitzlist"/>
        <w:numPr>
          <w:ilvl w:val="0"/>
          <w:numId w:val="4"/>
        </w:numPr>
        <w:suppressAutoHyphens/>
        <w:spacing w:before="0" w:after="0" w:line="288" w:lineRule="auto"/>
        <w:rPr>
          <w:rFonts w:ascii="Cambria" w:hAnsi="Cambria" w:cs="Arial"/>
          <w:vanish/>
          <w:sz w:val="22"/>
          <w:szCs w:val="22"/>
          <w:lang w:eastAsia="pl-PL"/>
        </w:rPr>
      </w:pPr>
    </w:p>
    <w:p w14:paraId="3B86A96C" w14:textId="1118E064" w:rsidR="006720A9" w:rsidRPr="006A2781" w:rsidRDefault="006720A9" w:rsidP="006A2781">
      <w:pPr>
        <w:numPr>
          <w:ilvl w:val="1"/>
          <w:numId w:val="4"/>
        </w:numPr>
        <w:suppressAutoHyphens/>
        <w:spacing w:line="288" w:lineRule="auto"/>
        <w:ind w:left="432"/>
        <w:contextualSpacing/>
        <w:jc w:val="both"/>
        <w:rPr>
          <w:rFonts w:ascii="Cambria" w:eastAsia="SimSun" w:hAnsi="Cambria" w:cs="Arial"/>
          <w:b/>
          <w:bCs/>
          <w:i/>
          <w:sz w:val="22"/>
          <w:szCs w:val="22"/>
          <w:lang w:eastAsia="zh-CN"/>
        </w:rPr>
      </w:pPr>
      <w:r w:rsidRPr="006A2781">
        <w:rPr>
          <w:rFonts w:ascii="Cambria" w:eastAsia="SimSun" w:hAnsi="Cambria" w:cs="Arial"/>
          <w:sz w:val="22"/>
          <w:szCs w:val="22"/>
        </w:rPr>
        <w:t xml:space="preserve">Przedmiotem zamówienia jest usługa cateringu - przygotowanie i dostawa wyżywienia dla: </w:t>
      </w:r>
    </w:p>
    <w:p w14:paraId="381E593F" w14:textId="29AB184B" w:rsidR="006720A9" w:rsidRPr="006A2781" w:rsidRDefault="006720A9" w:rsidP="006A2781">
      <w:pPr>
        <w:numPr>
          <w:ilvl w:val="1"/>
          <w:numId w:val="6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„</w:t>
      </w:r>
      <w:r w:rsidR="00E36A1B" w:rsidRPr="006A2781">
        <w:rPr>
          <w:rFonts w:ascii="Cambria" w:hAnsi="Cambria" w:cs="Arial"/>
          <w:sz w:val="22"/>
          <w:szCs w:val="22"/>
        </w:rPr>
        <w:t xml:space="preserve">Gminnego </w:t>
      </w:r>
      <w:r w:rsidRPr="006A2781">
        <w:rPr>
          <w:rFonts w:ascii="Cambria" w:hAnsi="Cambria" w:cs="Arial"/>
          <w:sz w:val="22"/>
          <w:szCs w:val="22"/>
        </w:rPr>
        <w:t xml:space="preserve">Przedszkola w Gminie Obsza”, Wola Obszańska 106a, 23-413 Obsza, w liczbie </w:t>
      </w:r>
      <w:r w:rsidR="008A24C0" w:rsidRPr="006A2781">
        <w:rPr>
          <w:rFonts w:ascii="Cambria" w:hAnsi="Cambria" w:cs="Arial"/>
          <w:b/>
          <w:sz w:val="22"/>
          <w:szCs w:val="22"/>
          <w:u w:val="single"/>
        </w:rPr>
        <w:t>76</w:t>
      </w:r>
      <w:r w:rsidRPr="006A2781">
        <w:rPr>
          <w:rFonts w:ascii="Cambria" w:hAnsi="Cambria" w:cs="Arial"/>
          <w:b/>
          <w:sz w:val="22"/>
          <w:szCs w:val="22"/>
          <w:u w:val="single"/>
        </w:rPr>
        <w:t xml:space="preserve"> dzieci</w:t>
      </w:r>
      <w:r w:rsidRPr="006A2781">
        <w:rPr>
          <w:rFonts w:ascii="Cambria" w:hAnsi="Cambria" w:cs="Arial"/>
          <w:sz w:val="22"/>
          <w:szCs w:val="22"/>
        </w:rPr>
        <w:t xml:space="preserve"> w wieku przedszkolnym.</w:t>
      </w:r>
    </w:p>
    <w:p w14:paraId="7F528486" w14:textId="73AD6EAA" w:rsidR="006720A9" w:rsidRPr="006A2781" w:rsidRDefault="006720A9" w:rsidP="006A2781">
      <w:pPr>
        <w:numPr>
          <w:ilvl w:val="1"/>
          <w:numId w:val="6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 xml:space="preserve">Uczniów Szkoły Podstawowej im. Prymasa Tysiąclecia, ks. Kard. Stefana Wyszyńskiego w Babicach, Babice 108, 23-413 Obsza, w liczbie </w:t>
      </w:r>
      <w:r w:rsidR="008A24C0" w:rsidRPr="006A2781">
        <w:rPr>
          <w:rFonts w:ascii="Cambria" w:hAnsi="Cambria" w:cs="Arial"/>
          <w:b/>
          <w:sz w:val="22"/>
          <w:szCs w:val="22"/>
          <w:u w:val="single"/>
        </w:rPr>
        <w:t>63</w:t>
      </w:r>
      <w:r w:rsidRPr="006A2781">
        <w:rPr>
          <w:rFonts w:ascii="Cambria" w:hAnsi="Cambria" w:cs="Arial"/>
          <w:b/>
          <w:sz w:val="22"/>
          <w:szCs w:val="22"/>
          <w:u w:val="single"/>
        </w:rPr>
        <w:t xml:space="preserve"> dzieci</w:t>
      </w:r>
      <w:r w:rsidRPr="006A2781">
        <w:rPr>
          <w:rFonts w:ascii="Cambria" w:hAnsi="Cambria" w:cs="Arial"/>
          <w:sz w:val="22"/>
          <w:szCs w:val="22"/>
        </w:rPr>
        <w:t xml:space="preserve"> </w:t>
      </w:r>
      <w:r w:rsidRPr="006A2781">
        <w:rPr>
          <w:rFonts w:ascii="Cambria" w:hAnsi="Cambria" w:cs="Arial"/>
          <w:sz w:val="22"/>
          <w:szCs w:val="22"/>
        </w:rPr>
        <w:br/>
        <w:t>w wieku przedszkolnym i szkolnym.</w:t>
      </w:r>
    </w:p>
    <w:p w14:paraId="1BB30331" w14:textId="1CFEC811" w:rsidR="006720A9" w:rsidRPr="006A2781" w:rsidRDefault="006720A9" w:rsidP="006A2781">
      <w:pPr>
        <w:numPr>
          <w:ilvl w:val="1"/>
          <w:numId w:val="6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 xml:space="preserve">Uczniów Szkoły Podstawowej w Obszy, Obsza 70a, 23-413 Obsza, w liczbie </w:t>
      </w:r>
      <w:r w:rsidRPr="006A2781">
        <w:rPr>
          <w:rFonts w:ascii="Cambria" w:hAnsi="Cambria" w:cs="Arial"/>
          <w:b/>
          <w:sz w:val="22"/>
          <w:szCs w:val="22"/>
          <w:u w:val="single"/>
        </w:rPr>
        <w:br/>
      </w:r>
      <w:r w:rsidR="008A24C0" w:rsidRPr="006A2781">
        <w:rPr>
          <w:rFonts w:ascii="Cambria" w:hAnsi="Cambria" w:cs="Arial"/>
          <w:b/>
          <w:sz w:val="22"/>
          <w:szCs w:val="22"/>
          <w:u w:val="single"/>
        </w:rPr>
        <w:t>124</w:t>
      </w:r>
      <w:r w:rsidRPr="006A2781">
        <w:rPr>
          <w:rFonts w:ascii="Cambria" w:hAnsi="Cambria" w:cs="Arial"/>
          <w:b/>
          <w:sz w:val="22"/>
          <w:szCs w:val="22"/>
          <w:u w:val="single"/>
        </w:rPr>
        <w:t xml:space="preserve"> dzieci</w:t>
      </w:r>
      <w:r w:rsidRPr="006A2781">
        <w:rPr>
          <w:rFonts w:ascii="Cambria" w:hAnsi="Cambria" w:cs="Arial"/>
          <w:sz w:val="22"/>
          <w:szCs w:val="22"/>
        </w:rPr>
        <w:t xml:space="preserve"> w wieku przedszkolnym i szkolnym.</w:t>
      </w:r>
    </w:p>
    <w:p w14:paraId="3D8E21AD" w14:textId="49609BF8" w:rsidR="006720A9" w:rsidRPr="006A2781" w:rsidRDefault="006720A9" w:rsidP="006A2781">
      <w:pPr>
        <w:numPr>
          <w:ilvl w:val="1"/>
          <w:numId w:val="6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 xml:space="preserve">Uczniów Szkoły Podstawowej im. Marii Konopnickiej w Olchowcu, Olchowiec 31, 23-413 Obsza, w liczbie </w:t>
      </w:r>
      <w:r w:rsidRPr="006A2781">
        <w:rPr>
          <w:rFonts w:ascii="Cambria" w:hAnsi="Cambria" w:cs="Arial"/>
          <w:b/>
          <w:sz w:val="22"/>
          <w:szCs w:val="22"/>
          <w:u w:val="single"/>
        </w:rPr>
        <w:t xml:space="preserve"> </w:t>
      </w:r>
      <w:r w:rsidR="008A24C0" w:rsidRPr="006A2781">
        <w:rPr>
          <w:rFonts w:ascii="Cambria" w:hAnsi="Cambria" w:cs="Arial"/>
          <w:b/>
          <w:sz w:val="22"/>
          <w:szCs w:val="22"/>
          <w:u w:val="single"/>
        </w:rPr>
        <w:t>28</w:t>
      </w:r>
      <w:r w:rsidRPr="006A2781">
        <w:rPr>
          <w:rFonts w:ascii="Cambria" w:hAnsi="Cambria" w:cs="Arial"/>
          <w:b/>
          <w:sz w:val="22"/>
          <w:szCs w:val="22"/>
          <w:u w:val="single"/>
        </w:rPr>
        <w:t xml:space="preserve"> dzieci</w:t>
      </w:r>
      <w:r w:rsidRPr="006A2781">
        <w:rPr>
          <w:rFonts w:ascii="Cambria" w:hAnsi="Cambria" w:cs="Arial"/>
          <w:sz w:val="22"/>
          <w:szCs w:val="22"/>
        </w:rPr>
        <w:t xml:space="preserve"> w wieku przedszkolnym i szkolnym.</w:t>
      </w:r>
    </w:p>
    <w:p w14:paraId="1D81927F" w14:textId="7C52F549" w:rsidR="006720A9" w:rsidRPr="006A2781" w:rsidRDefault="006720A9" w:rsidP="006A2781">
      <w:pPr>
        <w:numPr>
          <w:ilvl w:val="1"/>
          <w:numId w:val="6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 xml:space="preserve">Uczniów Szkoły Podstawowej im. Jana Pawła II w Zamchu, Zamch 117, </w:t>
      </w:r>
      <w:r w:rsidRPr="006A2781">
        <w:rPr>
          <w:rFonts w:ascii="Cambria" w:hAnsi="Cambria" w:cs="Arial"/>
          <w:sz w:val="22"/>
          <w:szCs w:val="22"/>
        </w:rPr>
        <w:br/>
        <w:t xml:space="preserve">23-413 Obsza, w liczbie </w:t>
      </w:r>
      <w:r w:rsidR="008A24C0" w:rsidRPr="006A2781">
        <w:rPr>
          <w:rFonts w:ascii="Cambria" w:hAnsi="Cambria" w:cs="Arial"/>
          <w:b/>
          <w:sz w:val="22"/>
          <w:szCs w:val="22"/>
          <w:u w:val="single"/>
        </w:rPr>
        <w:t>76</w:t>
      </w:r>
      <w:r w:rsidRPr="006A2781">
        <w:rPr>
          <w:rFonts w:ascii="Cambria" w:hAnsi="Cambria" w:cs="Arial"/>
          <w:b/>
          <w:sz w:val="22"/>
          <w:szCs w:val="22"/>
          <w:u w:val="single"/>
        </w:rPr>
        <w:t xml:space="preserve"> dzieci</w:t>
      </w:r>
      <w:r w:rsidRPr="006A2781">
        <w:rPr>
          <w:rFonts w:ascii="Cambria" w:hAnsi="Cambria" w:cs="Arial"/>
          <w:sz w:val="22"/>
          <w:szCs w:val="22"/>
        </w:rPr>
        <w:t xml:space="preserve"> w wieku przedszkolnym i szkolnym.</w:t>
      </w:r>
    </w:p>
    <w:p w14:paraId="0EDDDD5E" w14:textId="77777777" w:rsidR="006720A9" w:rsidRPr="006A2781" w:rsidRDefault="006720A9" w:rsidP="006A2781">
      <w:pPr>
        <w:numPr>
          <w:ilvl w:val="0"/>
          <w:numId w:val="64"/>
        </w:numPr>
        <w:spacing w:line="288" w:lineRule="auto"/>
        <w:ind w:left="714" w:hanging="357"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Przedmiot zamówienia obejmuje:</w:t>
      </w:r>
    </w:p>
    <w:p w14:paraId="708220B5" w14:textId="64C1A49B" w:rsidR="006720A9" w:rsidRPr="006A2781" w:rsidRDefault="006720A9" w:rsidP="006A2781">
      <w:pPr>
        <w:numPr>
          <w:ilvl w:val="1"/>
          <w:numId w:val="64"/>
        </w:numPr>
        <w:spacing w:line="288" w:lineRule="auto"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 xml:space="preserve">przygotowanie i dostawę dwóch posiłków dziennie tj. śniadanie i obiad dwudaniowy (zupa i drugie danie) dla dzieci przedszkolnych w wieku 3 - 4 lat </w:t>
      </w:r>
      <w:r w:rsidRPr="006A2781">
        <w:rPr>
          <w:rFonts w:ascii="Cambria" w:eastAsia="Calibri" w:hAnsi="Cambria" w:cs="Arial"/>
          <w:sz w:val="22"/>
          <w:szCs w:val="22"/>
        </w:rPr>
        <w:t xml:space="preserve">uczęszczających do </w:t>
      </w:r>
      <w:r w:rsidR="00E36A1B" w:rsidRPr="006A2781">
        <w:rPr>
          <w:rFonts w:ascii="Cambria" w:hAnsi="Cambria" w:cs="Arial"/>
          <w:sz w:val="22"/>
          <w:szCs w:val="22"/>
        </w:rPr>
        <w:t>„Gminneg</w:t>
      </w:r>
      <w:r w:rsidRPr="006A2781">
        <w:rPr>
          <w:rFonts w:ascii="Cambria" w:hAnsi="Cambria" w:cs="Arial"/>
          <w:sz w:val="22"/>
          <w:szCs w:val="22"/>
        </w:rPr>
        <w:t xml:space="preserve">o Przedszkola w Gminie Obsza” </w:t>
      </w:r>
      <w:r w:rsidRPr="006A2781">
        <w:rPr>
          <w:rFonts w:ascii="Cambria" w:eastAsia="Calibri" w:hAnsi="Cambria" w:cs="Arial"/>
          <w:sz w:val="22"/>
          <w:szCs w:val="22"/>
        </w:rPr>
        <w:t xml:space="preserve">w okresie </w:t>
      </w:r>
      <w:r w:rsidRPr="006A2781">
        <w:rPr>
          <w:rFonts w:ascii="Cambria" w:eastAsia="Calibri" w:hAnsi="Cambria" w:cs="Arial"/>
          <w:b/>
          <w:sz w:val="22"/>
          <w:szCs w:val="22"/>
        </w:rPr>
        <w:t xml:space="preserve">od </w:t>
      </w:r>
      <w:r w:rsidR="008A24C0" w:rsidRPr="006A2781">
        <w:rPr>
          <w:rFonts w:ascii="Cambria" w:hAnsi="Cambria" w:cs="Arial"/>
          <w:b/>
          <w:sz w:val="22"/>
          <w:szCs w:val="22"/>
        </w:rPr>
        <w:t>01.09.2022 do 31.07.2023</w:t>
      </w:r>
      <w:r w:rsidRPr="006A2781">
        <w:rPr>
          <w:rFonts w:ascii="Cambria" w:hAnsi="Cambria" w:cs="Arial"/>
          <w:sz w:val="22"/>
          <w:szCs w:val="22"/>
        </w:rPr>
        <w:t xml:space="preserve"> </w:t>
      </w:r>
      <w:r w:rsidRPr="006A2781">
        <w:rPr>
          <w:rFonts w:ascii="Cambria" w:eastAsia="Calibri" w:hAnsi="Cambria" w:cs="Arial"/>
          <w:sz w:val="22"/>
          <w:szCs w:val="22"/>
        </w:rPr>
        <w:t xml:space="preserve">z wyjątkiem przerw w nauce </w:t>
      </w:r>
      <w:r w:rsidRPr="006A2781">
        <w:rPr>
          <w:rFonts w:ascii="Cambria" w:hAnsi="Cambria" w:cs="Arial"/>
          <w:sz w:val="22"/>
          <w:szCs w:val="22"/>
        </w:rPr>
        <w:t xml:space="preserve">dla grupy </w:t>
      </w:r>
      <w:r w:rsidRPr="006A2781">
        <w:rPr>
          <w:rFonts w:ascii="Cambria" w:hAnsi="Cambria" w:cs="Arial"/>
          <w:b/>
          <w:bCs/>
          <w:sz w:val="22"/>
          <w:szCs w:val="22"/>
          <w:u w:val="single"/>
        </w:rPr>
        <w:t xml:space="preserve">maksymalnie </w:t>
      </w:r>
      <w:r w:rsidR="008A24C0" w:rsidRPr="006A2781">
        <w:rPr>
          <w:rFonts w:ascii="Cambria" w:hAnsi="Cambria" w:cs="Arial"/>
          <w:b/>
          <w:sz w:val="22"/>
          <w:szCs w:val="22"/>
          <w:u w:val="single"/>
        </w:rPr>
        <w:t>76</w:t>
      </w:r>
      <w:r w:rsidRPr="006A2781">
        <w:rPr>
          <w:rFonts w:ascii="Cambria" w:hAnsi="Cambria" w:cs="Arial"/>
          <w:b/>
          <w:sz w:val="22"/>
          <w:szCs w:val="22"/>
        </w:rPr>
        <w:t xml:space="preserve"> </w:t>
      </w:r>
      <w:r w:rsidRPr="006A2781">
        <w:rPr>
          <w:rFonts w:ascii="Cambria" w:hAnsi="Cambria" w:cs="Arial"/>
          <w:sz w:val="22"/>
          <w:szCs w:val="22"/>
        </w:rPr>
        <w:t>dzieci.</w:t>
      </w:r>
    </w:p>
    <w:p w14:paraId="4B2DBD7C" w14:textId="288D2483" w:rsidR="006720A9" w:rsidRPr="006A2781" w:rsidRDefault="006720A9" w:rsidP="006A2781">
      <w:pPr>
        <w:numPr>
          <w:ilvl w:val="1"/>
          <w:numId w:val="64"/>
        </w:numPr>
        <w:spacing w:line="288" w:lineRule="auto"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lastRenderedPageBreak/>
        <w:t xml:space="preserve">Przygotowanie i dostawę jednego posiłku dziennie tj. obiad (drugie danie </w:t>
      </w:r>
      <w:r w:rsidRPr="006A2781">
        <w:rPr>
          <w:rFonts w:ascii="Cambria" w:hAnsi="Cambria" w:cs="Arial"/>
          <w:sz w:val="22"/>
          <w:szCs w:val="22"/>
          <w:u w:val="single"/>
        </w:rPr>
        <w:t>lub</w:t>
      </w:r>
      <w:r w:rsidRPr="006A2781">
        <w:rPr>
          <w:rFonts w:ascii="Cambria" w:hAnsi="Cambria" w:cs="Arial"/>
          <w:sz w:val="22"/>
          <w:szCs w:val="22"/>
        </w:rPr>
        <w:t xml:space="preserve"> zupa naprzemiennie) dla dzieci w wieku szkolnym uczęszczających do Szkół Podstawowych z terenu Gminy Obsza </w:t>
      </w:r>
      <w:r w:rsidRPr="006A2781">
        <w:rPr>
          <w:rFonts w:ascii="Cambria" w:eastAsia="Calibri" w:hAnsi="Cambria" w:cs="Arial"/>
          <w:sz w:val="22"/>
          <w:szCs w:val="22"/>
        </w:rPr>
        <w:t xml:space="preserve">w okresie </w:t>
      </w:r>
      <w:r w:rsidRPr="006A2781">
        <w:rPr>
          <w:rFonts w:ascii="Cambria" w:eastAsia="Calibri" w:hAnsi="Cambria" w:cs="Arial"/>
          <w:b/>
          <w:sz w:val="22"/>
          <w:szCs w:val="22"/>
        </w:rPr>
        <w:t xml:space="preserve">od </w:t>
      </w:r>
      <w:r w:rsidR="008A24C0" w:rsidRPr="006A2781">
        <w:rPr>
          <w:rFonts w:ascii="Cambria" w:hAnsi="Cambria" w:cs="Arial"/>
          <w:b/>
          <w:sz w:val="22"/>
          <w:szCs w:val="22"/>
        </w:rPr>
        <w:t>02.09.2022 do 22.06.2023</w:t>
      </w:r>
      <w:r w:rsidRPr="006A2781">
        <w:rPr>
          <w:rFonts w:ascii="Cambria" w:hAnsi="Cambria" w:cs="Arial"/>
          <w:sz w:val="22"/>
          <w:szCs w:val="22"/>
        </w:rPr>
        <w:t xml:space="preserve"> </w:t>
      </w:r>
      <w:r w:rsidRPr="006A2781">
        <w:rPr>
          <w:rFonts w:ascii="Cambria" w:eastAsia="Calibri" w:hAnsi="Cambria" w:cs="Arial"/>
          <w:sz w:val="22"/>
          <w:szCs w:val="22"/>
        </w:rPr>
        <w:t xml:space="preserve"> z wyjątkiem przerw w nauce </w:t>
      </w:r>
      <w:r w:rsidRPr="006A2781">
        <w:rPr>
          <w:rFonts w:ascii="Cambria" w:hAnsi="Cambria" w:cs="Arial"/>
          <w:sz w:val="22"/>
          <w:szCs w:val="22"/>
        </w:rPr>
        <w:t xml:space="preserve">dla grupy </w:t>
      </w:r>
      <w:r w:rsidRPr="006A2781">
        <w:rPr>
          <w:rFonts w:ascii="Cambria" w:hAnsi="Cambria" w:cs="Arial"/>
          <w:b/>
          <w:bCs/>
          <w:sz w:val="22"/>
          <w:szCs w:val="22"/>
          <w:u w:val="single"/>
        </w:rPr>
        <w:t xml:space="preserve">maksymalnie </w:t>
      </w:r>
      <w:r w:rsidR="008A24C0" w:rsidRPr="006A2781">
        <w:rPr>
          <w:rFonts w:ascii="Cambria" w:hAnsi="Cambria" w:cs="Arial"/>
          <w:b/>
          <w:sz w:val="22"/>
          <w:szCs w:val="22"/>
          <w:u w:val="single"/>
        </w:rPr>
        <w:t>291</w:t>
      </w:r>
      <w:r w:rsidRPr="006A2781">
        <w:rPr>
          <w:rFonts w:ascii="Cambria" w:hAnsi="Cambria" w:cs="Arial"/>
          <w:sz w:val="22"/>
          <w:szCs w:val="22"/>
        </w:rPr>
        <w:t xml:space="preserve"> dzieci.</w:t>
      </w:r>
    </w:p>
    <w:p w14:paraId="34CB1018" w14:textId="17DB64B9" w:rsidR="006720A9" w:rsidRPr="006A2781" w:rsidRDefault="006720A9" w:rsidP="006A2781">
      <w:pPr>
        <w:spacing w:line="288" w:lineRule="auto"/>
        <w:ind w:left="1080"/>
        <w:jc w:val="both"/>
        <w:rPr>
          <w:rFonts w:ascii="Cambria" w:hAnsi="Cambria" w:cs="Arial"/>
          <w:b/>
          <w:sz w:val="22"/>
          <w:szCs w:val="22"/>
        </w:rPr>
      </w:pPr>
      <w:r w:rsidRPr="006A2781">
        <w:rPr>
          <w:rFonts w:ascii="Cambria" w:hAnsi="Cambria" w:cs="Arial"/>
          <w:b/>
          <w:sz w:val="22"/>
          <w:szCs w:val="22"/>
        </w:rPr>
        <w:t>Istnieje możliwość zmniejszenia ilości dzieci korzystając</w:t>
      </w:r>
      <w:r w:rsidR="00826F42" w:rsidRPr="006A2781">
        <w:rPr>
          <w:rFonts w:ascii="Cambria" w:hAnsi="Cambria" w:cs="Arial"/>
          <w:b/>
          <w:sz w:val="22"/>
          <w:szCs w:val="22"/>
        </w:rPr>
        <w:t xml:space="preserve">ych z wyżywienia </w:t>
      </w:r>
      <w:r w:rsidR="00826F42" w:rsidRPr="006A2781">
        <w:rPr>
          <w:rFonts w:ascii="Cambria" w:hAnsi="Cambria" w:cs="Arial"/>
          <w:b/>
          <w:sz w:val="22"/>
          <w:szCs w:val="22"/>
        </w:rPr>
        <w:br/>
        <w:t>do 5</w:t>
      </w:r>
      <w:r w:rsidRPr="006A2781">
        <w:rPr>
          <w:rFonts w:ascii="Cambria" w:hAnsi="Cambria" w:cs="Arial"/>
          <w:b/>
          <w:sz w:val="22"/>
          <w:szCs w:val="22"/>
        </w:rPr>
        <w:t xml:space="preserve">0%. </w:t>
      </w:r>
    </w:p>
    <w:p w14:paraId="6D353E96" w14:textId="77777777" w:rsidR="006720A9" w:rsidRPr="006A2781" w:rsidRDefault="006720A9" w:rsidP="006A2781">
      <w:pPr>
        <w:numPr>
          <w:ilvl w:val="0"/>
          <w:numId w:val="6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 xml:space="preserve">Posiłki powinny spełniać normy żywieniowe zgodne z polskimi normami żywieniowymi dla dzieci w wieku szkolnym, przedszkolnym. Wykonawca zobowiązany jest do przygotowania posiłków o najwyższym standardzie, na bazie produktów najwyższej jakości i bezpieczeństwem zgodnie z normami HACCP. Posiłki muszą spełniać normy żywieniowe zalecane przez Instytut Matki i Dziecka dla danej grupy wiekowej. </w:t>
      </w:r>
    </w:p>
    <w:p w14:paraId="2EAEE07A" w14:textId="77777777" w:rsidR="006720A9" w:rsidRPr="006A2781" w:rsidRDefault="006720A9" w:rsidP="006A2781">
      <w:pPr>
        <w:numPr>
          <w:ilvl w:val="0"/>
          <w:numId w:val="6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Dla dzieci w wieku przedszkolnym: - posiłki składają się: ze śniadania (mleko 2% tłuszczu 200ml, bułka 50g, chleb mieszany 35g, masło lub margaryna 5g, wędlina 20g, ser 10g, płatki 20g, jaja ½ szt., kakao 210 g, herbata 150g, pomidor 20g, ogórek 20g, nutella, dżem 10g), obiadu – zupa lub II danie i kompot (zupa 250ml z pieczywem; drugie danie: ziemniaki 80g, kasza 40g, makaron 70g, pierogi 150g, naleśniki 150g, ryż z jabłkami 60g, ryba 60g, gulasz 60g, pierś z kurczaka 50g, pulpety 50g, podudzie z kurczaka 60g, surówka 60g, kompot 200ml).</w:t>
      </w:r>
    </w:p>
    <w:p w14:paraId="05E67606" w14:textId="77777777" w:rsidR="006720A9" w:rsidRPr="006A2781" w:rsidRDefault="006720A9" w:rsidP="006A2781">
      <w:pPr>
        <w:autoSpaceDE w:val="0"/>
        <w:autoSpaceDN w:val="0"/>
        <w:adjustRightInd w:val="0"/>
        <w:spacing w:line="288" w:lineRule="auto"/>
        <w:ind w:left="720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Dla uczniów szkół podstawowych: posiłki składają się z II dania z kompotem (ziemniaki 100g, kasza 50g, makaron 70g, pierogi 200g, gulasz100g, schabowy 80g, łazanki 70g makaronu i 60g mięsa i kiełbasy, mielony 100g, potrawka z kurczaka 100g, ryba 120g, ryż z jabłkami 50g śmietana, do każdego drugiego dania surówka lub owoc) lub zup 500 ml z pieczywem 100g.</w:t>
      </w:r>
    </w:p>
    <w:p w14:paraId="754A8584" w14:textId="77777777" w:rsidR="006720A9" w:rsidRPr="006A2781" w:rsidRDefault="006720A9" w:rsidP="006A2781">
      <w:pPr>
        <w:numPr>
          <w:ilvl w:val="0"/>
          <w:numId w:val="6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 xml:space="preserve">Wykonawca przedstawi Zamawiającemu do akceptacji projekt menu na każdy miesiąc z przynajmniej 5-dniowym wyprzedzeniem. Zamawiający w terminie 1 dnia dokona akceptacji menu lub zgłosi uwagi, które Wykonawca ma obowiązek uwzględnić. </w:t>
      </w:r>
      <w:r w:rsidRPr="006A2781">
        <w:rPr>
          <w:rFonts w:ascii="Cambria" w:hAnsi="Cambria" w:cs="Arial"/>
          <w:b/>
          <w:bCs/>
          <w:sz w:val="22"/>
          <w:szCs w:val="22"/>
        </w:rPr>
        <w:t>Zamawiający nie dopuszcza, żeby ciągu 1 tygodnia wystąpiła powtarzalność</w:t>
      </w:r>
      <w:r w:rsidRPr="006A2781">
        <w:rPr>
          <w:rFonts w:ascii="Cambria" w:hAnsi="Cambria" w:cs="Arial"/>
          <w:b/>
          <w:sz w:val="22"/>
          <w:szCs w:val="22"/>
        </w:rPr>
        <w:t xml:space="preserve"> </w:t>
      </w:r>
      <w:r w:rsidRPr="006A2781">
        <w:rPr>
          <w:rFonts w:ascii="Cambria" w:hAnsi="Cambria" w:cs="Arial"/>
          <w:b/>
          <w:bCs/>
          <w:sz w:val="22"/>
          <w:szCs w:val="22"/>
        </w:rPr>
        <w:t>tego samego rodzaju posiłku.</w:t>
      </w:r>
    </w:p>
    <w:p w14:paraId="46F101C7" w14:textId="77777777" w:rsidR="006720A9" w:rsidRPr="006A2781" w:rsidRDefault="006720A9" w:rsidP="006A2781">
      <w:pPr>
        <w:numPr>
          <w:ilvl w:val="0"/>
          <w:numId w:val="6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 xml:space="preserve">Posiłki dostarczane będą przez Wykonawcę własnym transportem w przenośnych termosach z utrzymaniem </w:t>
      </w:r>
      <w:r w:rsidRPr="006A2781">
        <w:rPr>
          <w:rFonts w:ascii="Cambria" w:hAnsi="Cambria" w:cs="Arial"/>
          <w:b/>
          <w:sz w:val="22"/>
          <w:szCs w:val="22"/>
        </w:rPr>
        <w:t>odpowiedniej temperatury</w:t>
      </w:r>
      <w:r w:rsidRPr="006A2781">
        <w:rPr>
          <w:rFonts w:ascii="Cambria" w:hAnsi="Cambria" w:cs="Arial"/>
          <w:sz w:val="22"/>
          <w:szCs w:val="22"/>
        </w:rPr>
        <w:t xml:space="preserve"> posiłków. O czystość termosów dbać będzie dostawca posiłków. W gestii Wykonawcy będzie też zapewnienie jednorazowych naczyń i sztućców dla każdego dziecka, które korzystać będzie z wyżywienia. </w:t>
      </w:r>
    </w:p>
    <w:p w14:paraId="26DE0DA1" w14:textId="77777777" w:rsidR="006720A9" w:rsidRPr="006A2781" w:rsidRDefault="006720A9" w:rsidP="006A2781">
      <w:pPr>
        <w:numPr>
          <w:ilvl w:val="0"/>
          <w:numId w:val="6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 xml:space="preserve">Posiłki będą dostarczane do szkół w termosach od poniedziałku do piątku w godzinach: </w:t>
      </w:r>
    </w:p>
    <w:p w14:paraId="2FBDA744" w14:textId="57A36D5F" w:rsidR="006720A9" w:rsidRPr="006A2781" w:rsidRDefault="006720A9" w:rsidP="006A2781">
      <w:pPr>
        <w:autoSpaceDE w:val="0"/>
        <w:autoSpaceDN w:val="0"/>
        <w:adjustRightInd w:val="0"/>
        <w:spacing w:line="288" w:lineRule="auto"/>
        <w:ind w:left="720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 xml:space="preserve">- 9:00 – 9:15 śniadanie dla </w:t>
      </w:r>
      <w:r w:rsidR="008A24C0" w:rsidRPr="006A2781">
        <w:rPr>
          <w:rFonts w:ascii="Cambria" w:hAnsi="Cambria" w:cs="Arial"/>
          <w:sz w:val="22"/>
          <w:szCs w:val="22"/>
        </w:rPr>
        <w:t>Gminnego Przedszkola w Woli Obszańskiej</w:t>
      </w:r>
    </w:p>
    <w:p w14:paraId="19C6A403" w14:textId="1B26CE4D" w:rsidR="006720A9" w:rsidRPr="006A2781" w:rsidRDefault="006720A9" w:rsidP="006A2781">
      <w:pPr>
        <w:autoSpaceDE w:val="0"/>
        <w:autoSpaceDN w:val="0"/>
        <w:adjustRightInd w:val="0"/>
        <w:spacing w:line="288" w:lineRule="auto"/>
        <w:ind w:left="720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 xml:space="preserve">-10:30 – 11:30 obiad dla </w:t>
      </w:r>
      <w:r w:rsidR="008A24C0" w:rsidRPr="006A2781">
        <w:rPr>
          <w:rFonts w:ascii="Cambria" w:hAnsi="Cambria" w:cs="Arial"/>
          <w:sz w:val="22"/>
          <w:szCs w:val="22"/>
        </w:rPr>
        <w:t>Gminnego</w:t>
      </w:r>
      <w:r w:rsidRPr="006A2781">
        <w:rPr>
          <w:rFonts w:ascii="Cambria" w:hAnsi="Cambria" w:cs="Arial"/>
          <w:sz w:val="22"/>
          <w:szCs w:val="22"/>
        </w:rPr>
        <w:t xml:space="preserve"> Przedszkola, Szkół Podstawowy</w:t>
      </w:r>
      <w:r w:rsidR="008A24C0" w:rsidRPr="006A2781">
        <w:rPr>
          <w:rFonts w:ascii="Cambria" w:hAnsi="Cambria" w:cs="Arial"/>
          <w:sz w:val="22"/>
          <w:szCs w:val="22"/>
        </w:rPr>
        <w:t>ch w Babicach, Obszy, Olchowcu,</w:t>
      </w:r>
      <w:r w:rsidRPr="006A2781">
        <w:rPr>
          <w:rFonts w:ascii="Cambria" w:hAnsi="Cambria" w:cs="Arial"/>
          <w:sz w:val="22"/>
          <w:szCs w:val="22"/>
        </w:rPr>
        <w:t xml:space="preserve"> Zamchu.</w:t>
      </w:r>
    </w:p>
    <w:p w14:paraId="748EC56D" w14:textId="77777777" w:rsidR="006720A9" w:rsidRPr="006A2781" w:rsidRDefault="006720A9" w:rsidP="006A2781">
      <w:pPr>
        <w:numPr>
          <w:ilvl w:val="0"/>
          <w:numId w:val="6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Zamawiający określa maksymalną wielkość przedmiotu zamówienia:</w:t>
      </w:r>
    </w:p>
    <w:p w14:paraId="2438EB99" w14:textId="4F1DB672" w:rsidR="006720A9" w:rsidRPr="006A2781" w:rsidRDefault="006720A9" w:rsidP="006A2781">
      <w:pPr>
        <w:autoSpaceDE w:val="0"/>
        <w:autoSpaceDN w:val="0"/>
        <w:adjustRightInd w:val="0"/>
        <w:spacing w:line="288" w:lineRule="auto"/>
        <w:ind w:left="720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 xml:space="preserve">- Dla szkół podstawowych - w okresie </w:t>
      </w:r>
      <w:r w:rsidRPr="006A2781">
        <w:rPr>
          <w:rFonts w:ascii="Cambria" w:hAnsi="Cambria" w:cs="Arial"/>
          <w:b/>
          <w:sz w:val="22"/>
          <w:szCs w:val="22"/>
        </w:rPr>
        <w:t>od</w:t>
      </w:r>
      <w:r w:rsidRPr="006A2781">
        <w:rPr>
          <w:rFonts w:ascii="Cambria" w:hAnsi="Cambria" w:cs="Arial"/>
          <w:sz w:val="22"/>
          <w:szCs w:val="22"/>
        </w:rPr>
        <w:t xml:space="preserve"> </w:t>
      </w:r>
      <w:r w:rsidR="008A24C0" w:rsidRPr="006A2781">
        <w:rPr>
          <w:rFonts w:ascii="Cambria" w:hAnsi="Cambria" w:cs="Arial"/>
          <w:b/>
          <w:sz w:val="22"/>
          <w:szCs w:val="22"/>
        </w:rPr>
        <w:t>02.09.2022 do 22.06.2023</w:t>
      </w:r>
      <w:r w:rsidRPr="006A2781">
        <w:rPr>
          <w:rFonts w:ascii="Cambria" w:hAnsi="Cambria" w:cs="Arial"/>
          <w:sz w:val="22"/>
          <w:szCs w:val="22"/>
        </w:rPr>
        <w:t xml:space="preserve"> (z wyjątkiem przerw w nauce).</w:t>
      </w:r>
    </w:p>
    <w:p w14:paraId="36B30FF2" w14:textId="1DBCFEEE" w:rsidR="006720A9" w:rsidRPr="006A2781" w:rsidRDefault="006720A9" w:rsidP="006A2781">
      <w:pPr>
        <w:numPr>
          <w:ilvl w:val="0"/>
          <w:numId w:val="6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b/>
          <w:bCs/>
          <w:i/>
          <w:strike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Wykonawca zobowiązany jest zapewnić ilość posiłków zgodnie z zapotrzebowaniem złożonym na dany dzień przez upoważnionego przedstawiciela Zamawiającego – Dyrektorów Szkół Podstawowych i „</w:t>
      </w:r>
      <w:r w:rsidR="008A24C0" w:rsidRPr="006A2781">
        <w:rPr>
          <w:rFonts w:ascii="Cambria" w:hAnsi="Cambria" w:cs="Arial"/>
          <w:sz w:val="22"/>
          <w:szCs w:val="22"/>
        </w:rPr>
        <w:t>Gminne</w:t>
      </w:r>
      <w:r w:rsidRPr="006A2781">
        <w:rPr>
          <w:rFonts w:ascii="Cambria" w:hAnsi="Cambria" w:cs="Arial"/>
          <w:sz w:val="22"/>
          <w:szCs w:val="22"/>
        </w:rPr>
        <w:t xml:space="preserve"> Przedszkola” bądź osobę przez niego upoważnioną do godz. 11:00 każdego dnia poprzedzającego wydanie posiłków. </w:t>
      </w:r>
    </w:p>
    <w:p w14:paraId="0E7775B5" w14:textId="3480FC35" w:rsidR="006720A9" w:rsidRPr="006A2781" w:rsidRDefault="006720A9" w:rsidP="006A2781">
      <w:pPr>
        <w:numPr>
          <w:ilvl w:val="0"/>
          <w:numId w:val="6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b/>
          <w:bCs/>
          <w:i/>
          <w:strike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 xml:space="preserve">Rozliczenie finansowe Wykonawcy usługi z Zamawiającym odbywać się będzie na </w:t>
      </w:r>
      <w:r w:rsidRPr="006A2781">
        <w:rPr>
          <w:rFonts w:ascii="Cambria" w:hAnsi="Cambria" w:cs="Arial"/>
          <w:b/>
          <w:bCs/>
          <w:sz w:val="22"/>
          <w:szCs w:val="22"/>
        </w:rPr>
        <w:t xml:space="preserve">podstawie faktycznie dostarczonych </w:t>
      </w:r>
      <w:r w:rsidRPr="006A2781">
        <w:rPr>
          <w:rFonts w:ascii="Cambria" w:hAnsi="Cambria" w:cs="Arial"/>
          <w:sz w:val="22"/>
          <w:szCs w:val="22"/>
        </w:rPr>
        <w:t xml:space="preserve">posiłków i ich ceny jednostkowej. Wykonawca nie będzie dochodził żadnych roszczeń w przypadku niewykorzystania całej kwoty </w:t>
      </w:r>
      <w:r w:rsidRPr="006A2781">
        <w:rPr>
          <w:rFonts w:ascii="Cambria" w:hAnsi="Cambria" w:cs="Arial"/>
          <w:sz w:val="22"/>
          <w:szCs w:val="22"/>
        </w:rPr>
        <w:lastRenderedPageBreak/>
        <w:t>określonej w § 4 ust. 1 umowy z powodu mniejszego fa</w:t>
      </w:r>
      <w:r w:rsidR="0014214F" w:rsidRPr="006A2781">
        <w:rPr>
          <w:rFonts w:ascii="Cambria" w:hAnsi="Cambria" w:cs="Arial"/>
          <w:sz w:val="22"/>
          <w:szCs w:val="22"/>
        </w:rPr>
        <w:t>ktycznego zapotrzebowania – do 5</w:t>
      </w:r>
      <w:r w:rsidRPr="006A2781">
        <w:rPr>
          <w:rFonts w:ascii="Cambria" w:hAnsi="Cambria" w:cs="Arial"/>
          <w:sz w:val="22"/>
          <w:szCs w:val="22"/>
        </w:rPr>
        <w:t>0 % tej wartości.</w:t>
      </w:r>
    </w:p>
    <w:p w14:paraId="17EB5C79" w14:textId="77777777" w:rsidR="006720A9" w:rsidRPr="006A2781" w:rsidRDefault="006720A9" w:rsidP="006A2781">
      <w:pPr>
        <w:numPr>
          <w:ilvl w:val="0"/>
          <w:numId w:val="6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Dzienny jadłospis obejmuje:</w:t>
      </w:r>
    </w:p>
    <w:p w14:paraId="3B475EE1" w14:textId="77777777" w:rsidR="006720A9" w:rsidRPr="006A2781" w:rsidRDefault="006720A9" w:rsidP="006A2781">
      <w:pPr>
        <w:autoSpaceDE w:val="0"/>
        <w:autoSpaceDN w:val="0"/>
        <w:adjustRightInd w:val="0"/>
        <w:spacing w:line="288" w:lineRule="auto"/>
        <w:ind w:left="709"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 w:rsidRPr="006A2781">
        <w:rPr>
          <w:rFonts w:ascii="Cambria" w:eastAsia="Calibri" w:hAnsi="Cambria" w:cs="Arial"/>
          <w:b/>
          <w:sz w:val="22"/>
          <w:szCs w:val="22"/>
          <w:lang w:eastAsia="en-US"/>
        </w:rPr>
        <w:t>Śniadanie</w:t>
      </w:r>
      <w:r w:rsidRPr="006A2781">
        <w:rPr>
          <w:rFonts w:ascii="Cambria" w:eastAsia="Calibri" w:hAnsi="Cambria" w:cs="Arial"/>
          <w:sz w:val="22"/>
          <w:szCs w:val="22"/>
          <w:lang w:eastAsia="en-US"/>
        </w:rPr>
        <w:t xml:space="preserve">: mleko w postaci zupy mlecznej (płatki owsiane, kasza jaglana, płatki pszenne, kasza manna) bądź napoju (np. bawarka, kakao, kawa zbożowa),  pieczywo mieszane: graham, pieczywo jasne – pszenne, pszenno-żytnie. Dodatkiem do pieczywa powinien być: twarożek, chuda wędlina oraz pasty np. z jaj bądź, gotowanej ryby. Niezbędnym dodatkiem do śniadania są warzywa np. pomidor, ogórek, papryka, sałata, szczypiorek, natka pietruszki. Dodatkiem powinien być również owoc, który Zamawiający poda dzieciom w formie przekąski. </w:t>
      </w:r>
    </w:p>
    <w:p w14:paraId="3C0FBE2C" w14:textId="77777777" w:rsidR="006720A9" w:rsidRPr="006A2781" w:rsidRDefault="006720A9" w:rsidP="006A2781">
      <w:pPr>
        <w:autoSpaceDE w:val="0"/>
        <w:autoSpaceDN w:val="0"/>
        <w:adjustRightInd w:val="0"/>
        <w:spacing w:line="288" w:lineRule="auto"/>
        <w:ind w:left="709"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 w:rsidRPr="006A2781">
        <w:rPr>
          <w:rFonts w:ascii="Cambria" w:eastAsia="Calibri" w:hAnsi="Cambria" w:cs="Arial"/>
          <w:sz w:val="22"/>
          <w:szCs w:val="22"/>
          <w:lang w:eastAsia="en-US"/>
        </w:rPr>
        <w:t xml:space="preserve">Do śniadania powinien być podawany również codziennie inny napój prócz mlecznego do wyboru np. herbata z cytryną, bądź herbata owocowa. </w:t>
      </w:r>
    </w:p>
    <w:p w14:paraId="42FF6F0F" w14:textId="77777777" w:rsidR="006720A9" w:rsidRPr="006A2781" w:rsidRDefault="006720A9" w:rsidP="006A2781">
      <w:pPr>
        <w:autoSpaceDE w:val="0"/>
        <w:autoSpaceDN w:val="0"/>
        <w:adjustRightInd w:val="0"/>
        <w:spacing w:line="288" w:lineRule="auto"/>
        <w:ind w:left="709"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 w:rsidRPr="006A2781">
        <w:rPr>
          <w:rFonts w:ascii="Cambria" w:eastAsia="Calibri" w:hAnsi="Cambria" w:cs="Arial"/>
          <w:sz w:val="22"/>
          <w:szCs w:val="22"/>
          <w:lang w:eastAsia="en-US"/>
        </w:rPr>
        <w:t>Przykładowe menu na śniadania:</w:t>
      </w:r>
    </w:p>
    <w:p w14:paraId="5C545A74" w14:textId="77777777" w:rsidR="006720A9" w:rsidRPr="006A2781" w:rsidRDefault="006720A9" w:rsidP="006A2781">
      <w:pPr>
        <w:numPr>
          <w:ilvl w:val="0"/>
          <w:numId w:val="67"/>
        </w:numPr>
        <w:autoSpaceDE w:val="0"/>
        <w:autoSpaceDN w:val="0"/>
        <w:adjustRightInd w:val="0"/>
        <w:spacing w:line="288" w:lineRule="auto"/>
        <w:ind w:left="1418" w:hanging="709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 xml:space="preserve">Kakao na mleku (2%), kromka chleba graham, masło (82%), ser żółty, sałatka z sałaty i rzodkiewki, olej rzepakowy, herbata owocowa z cukrem, ¼ banana </w:t>
      </w:r>
    </w:p>
    <w:p w14:paraId="2B1F0356" w14:textId="77777777" w:rsidR="006720A9" w:rsidRPr="006A2781" w:rsidRDefault="006720A9" w:rsidP="006A2781">
      <w:pPr>
        <w:numPr>
          <w:ilvl w:val="0"/>
          <w:numId w:val="67"/>
        </w:numPr>
        <w:autoSpaceDE w:val="0"/>
        <w:autoSpaceDN w:val="0"/>
        <w:adjustRightInd w:val="0"/>
        <w:spacing w:line="288" w:lineRule="auto"/>
        <w:ind w:left="1418" w:hanging="709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Płatki owsiane na mleku (2%) (ewentualnie lekko posłodzone), kromka chleba pełnoziarnistego, masło (82%), chuda szynka wieprzowa, sałata, pomidor, herbata z cukrem i cytryną, jabłka</w:t>
      </w:r>
    </w:p>
    <w:p w14:paraId="5FCFC2FF" w14:textId="77777777" w:rsidR="006720A9" w:rsidRPr="006A2781" w:rsidRDefault="006720A9" w:rsidP="006A2781">
      <w:pPr>
        <w:numPr>
          <w:ilvl w:val="0"/>
          <w:numId w:val="67"/>
        </w:numPr>
        <w:autoSpaceDE w:val="0"/>
        <w:autoSpaceDN w:val="0"/>
        <w:adjustRightInd w:val="0"/>
        <w:spacing w:line="288" w:lineRule="auto"/>
        <w:ind w:left="1418" w:hanging="709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Musli z owocami suszonymi na mleku (2%), bułka grahamka, masło (82%) sałata, chuda szynka wołowa, papryka czerwona, szczypiorek, herbata owocowa z cukrem, mandarynka</w:t>
      </w:r>
    </w:p>
    <w:p w14:paraId="407898CA" w14:textId="77777777" w:rsidR="006720A9" w:rsidRPr="006A2781" w:rsidRDefault="006720A9" w:rsidP="006A2781">
      <w:pPr>
        <w:numPr>
          <w:ilvl w:val="0"/>
          <w:numId w:val="67"/>
        </w:numPr>
        <w:autoSpaceDE w:val="0"/>
        <w:autoSpaceDN w:val="0"/>
        <w:adjustRightInd w:val="0"/>
        <w:spacing w:line="288" w:lineRule="auto"/>
        <w:ind w:left="1418" w:hanging="709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Kasza jaglana na mleku (2%), z rodzynkami i cukrem, pieczywo mieszane z masłem i pastą (jajko ugotowane, cebula, rzodkiewka koncentrat pomidorowy), herbata z cytryną, kiwi,</w:t>
      </w:r>
    </w:p>
    <w:p w14:paraId="6D8A434A" w14:textId="77777777" w:rsidR="006720A9" w:rsidRPr="006A2781" w:rsidRDefault="006720A9" w:rsidP="006A2781">
      <w:pPr>
        <w:numPr>
          <w:ilvl w:val="0"/>
          <w:numId w:val="67"/>
        </w:numPr>
        <w:autoSpaceDE w:val="0"/>
        <w:autoSpaceDN w:val="0"/>
        <w:adjustRightInd w:val="0"/>
        <w:spacing w:line="288" w:lineRule="auto"/>
        <w:ind w:left="1418" w:hanging="709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Płatki kukurydziane z witaminami i żelazem na mleku (2%), pieczywo jasne, masło, pasta z sera białego (ser biały półtłusty, śmietana, rodzynki, cukier, cukier waniliowy), herbata owocowa z cukrem, gruszka.</w:t>
      </w:r>
    </w:p>
    <w:p w14:paraId="6C4459C7" w14:textId="77777777" w:rsidR="006720A9" w:rsidRPr="006A2781" w:rsidRDefault="006720A9" w:rsidP="006A2781">
      <w:pPr>
        <w:autoSpaceDE w:val="0"/>
        <w:autoSpaceDN w:val="0"/>
        <w:adjustRightInd w:val="0"/>
        <w:spacing w:line="288" w:lineRule="auto"/>
        <w:ind w:left="709"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 w:rsidRPr="006A2781">
        <w:rPr>
          <w:rFonts w:ascii="Cambria" w:eastAsia="Calibri" w:hAnsi="Cambria" w:cs="Arial"/>
          <w:b/>
          <w:bCs/>
          <w:sz w:val="22"/>
          <w:szCs w:val="22"/>
          <w:lang w:eastAsia="en-US"/>
        </w:rPr>
        <w:t>Obiad</w:t>
      </w:r>
      <w:r w:rsidRPr="006A2781">
        <w:rPr>
          <w:rFonts w:ascii="Cambria" w:eastAsia="Calibri" w:hAnsi="Cambria" w:cs="Arial"/>
          <w:sz w:val="22"/>
          <w:szCs w:val="22"/>
          <w:lang w:eastAsia="en-US"/>
        </w:rPr>
        <w:t xml:space="preserve">: zupa lub drugie danie: ziemniaki (lub zamiennie ryż, kasza, kopytka, makaron itp.)- dania mięsne np. sztuka mięsa, udziec z kurczaka, kotlet schabowy, stek z piersi z kurczaka, bitki wołowe, gulasz itp. Ryba (zalecane jest podawanie ryby przynajmniej raz w tygodniu), pierogi, naleśniki, knedle itp. – surówka (warzywa w formie gotowanej lub/i surowej), kompot lub napój. </w:t>
      </w:r>
    </w:p>
    <w:p w14:paraId="153516B7" w14:textId="77777777" w:rsidR="006720A9" w:rsidRPr="006A2781" w:rsidRDefault="006720A9" w:rsidP="006A2781">
      <w:pPr>
        <w:autoSpaceDE w:val="0"/>
        <w:autoSpaceDN w:val="0"/>
        <w:adjustRightInd w:val="0"/>
        <w:spacing w:line="288" w:lineRule="auto"/>
        <w:ind w:left="709"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 w:rsidRPr="006A2781">
        <w:rPr>
          <w:rFonts w:ascii="Cambria" w:eastAsia="Calibri" w:hAnsi="Cambria" w:cs="Arial"/>
          <w:sz w:val="22"/>
          <w:szCs w:val="22"/>
          <w:lang w:eastAsia="en-US"/>
        </w:rPr>
        <w:t>Przykładowe menu na obiady:</w:t>
      </w:r>
    </w:p>
    <w:p w14:paraId="30B521DB" w14:textId="77777777" w:rsidR="006720A9" w:rsidRPr="006A2781" w:rsidRDefault="006720A9" w:rsidP="006A2781">
      <w:pPr>
        <w:numPr>
          <w:ilvl w:val="0"/>
          <w:numId w:val="65"/>
        </w:numPr>
        <w:autoSpaceDE w:val="0"/>
        <w:autoSpaceDN w:val="0"/>
        <w:adjustRightInd w:val="0"/>
        <w:spacing w:line="288" w:lineRule="auto"/>
        <w:ind w:left="1418" w:hanging="709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 xml:space="preserve">Zupa pomidorowa z włoszczyzną (zmiksowaną po ugotowaniu) i makaronem,  zaprawiona jogurtem naturalnym, </w:t>
      </w:r>
    </w:p>
    <w:p w14:paraId="2FE08AF4" w14:textId="77777777" w:rsidR="006720A9" w:rsidRPr="006A2781" w:rsidRDefault="006720A9" w:rsidP="006A2781">
      <w:pPr>
        <w:numPr>
          <w:ilvl w:val="0"/>
          <w:numId w:val="65"/>
        </w:numPr>
        <w:autoSpaceDE w:val="0"/>
        <w:autoSpaceDN w:val="0"/>
        <w:adjustRightInd w:val="0"/>
        <w:spacing w:line="288" w:lineRule="auto"/>
        <w:ind w:left="1418" w:hanging="709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Kotlet schabowy, ziemniaki duszone z masłem, surówka z kapusty białej, kompot gotowany</w:t>
      </w:r>
    </w:p>
    <w:p w14:paraId="543F758D" w14:textId="77777777" w:rsidR="006720A9" w:rsidRPr="006A2781" w:rsidRDefault="006720A9" w:rsidP="006A2781">
      <w:pPr>
        <w:numPr>
          <w:ilvl w:val="0"/>
          <w:numId w:val="65"/>
        </w:numPr>
        <w:autoSpaceDE w:val="0"/>
        <w:autoSpaceDN w:val="0"/>
        <w:adjustRightInd w:val="0"/>
        <w:spacing w:line="288" w:lineRule="auto"/>
        <w:ind w:left="1418" w:hanging="709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 xml:space="preserve">Zupa krem z zielonego groszku (świeżego lub mrożonego) z włoszczyzną i groszkiem ptysiowym zabielana jogurtem, </w:t>
      </w:r>
    </w:p>
    <w:p w14:paraId="218D83EE" w14:textId="77777777" w:rsidR="006720A9" w:rsidRPr="006A2781" w:rsidRDefault="006720A9" w:rsidP="006A2781">
      <w:pPr>
        <w:numPr>
          <w:ilvl w:val="0"/>
          <w:numId w:val="65"/>
        </w:numPr>
        <w:autoSpaceDE w:val="0"/>
        <w:autoSpaceDN w:val="0"/>
        <w:adjustRightInd w:val="0"/>
        <w:spacing w:line="288" w:lineRule="auto"/>
        <w:ind w:left="1418" w:hanging="709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Pałka drobiowa gotowana, ryż brązowy, marchewka gotowana, kompot gotowany</w:t>
      </w:r>
    </w:p>
    <w:p w14:paraId="4D0B15E8" w14:textId="77777777" w:rsidR="006720A9" w:rsidRPr="006A2781" w:rsidRDefault="006720A9" w:rsidP="006A2781">
      <w:pPr>
        <w:numPr>
          <w:ilvl w:val="0"/>
          <w:numId w:val="65"/>
        </w:numPr>
        <w:autoSpaceDE w:val="0"/>
        <w:autoSpaceDN w:val="0"/>
        <w:adjustRightInd w:val="0"/>
        <w:spacing w:line="288" w:lineRule="auto"/>
        <w:ind w:left="1418" w:hanging="709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Zupa jarzynowa z ziemniakami, z estragonem posypana natką pietruszki,</w:t>
      </w:r>
    </w:p>
    <w:p w14:paraId="3D5433F5" w14:textId="77777777" w:rsidR="006720A9" w:rsidRPr="006A2781" w:rsidRDefault="006720A9" w:rsidP="006A2781">
      <w:pPr>
        <w:numPr>
          <w:ilvl w:val="0"/>
          <w:numId w:val="65"/>
        </w:numPr>
        <w:autoSpaceDE w:val="0"/>
        <w:autoSpaceDN w:val="0"/>
        <w:adjustRightInd w:val="0"/>
        <w:spacing w:line="288" w:lineRule="auto"/>
        <w:ind w:left="1418" w:hanging="709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Gołąbki w sosie pomidorowym, buraczki, ziemniaki gotowane, kompot</w:t>
      </w:r>
    </w:p>
    <w:p w14:paraId="625A0D34" w14:textId="77777777" w:rsidR="006720A9" w:rsidRPr="006A2781" w:rsidRDefault="006720A9" w:rsidP="006A2781">
      <w:pPr>
        <w:numPr>
          <w:ilvl w:val="0"/>
          <w:numId w:val="65"/>
        </w:numPr>
        <w:autoSpaceDE w:val="0"/>
        <w:autoSpaceDN w:val="0"/>
        <w:adjustRightInd w:val="0"/>
        <w:spacing w:line="288" w:lineRule="auto"/>
        <w:ind w:left="1418" w:hanging="709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 xml:space="preserve">Zupa kalafiorowa z włoszczyzną i  lubczykiem, </w:t>
      </w:r>
    </w:p>
    <w:p w14:paraId="33B95D82" w14:textId="77777777" w:rsidR="006720A9" w:rsidRPr="006A2781" w:rsidRDefault="006720A9" w:rsidP="006A2781">
      <w:pPr>
        <w:numPr>
          <w:ilvl w:val="0"/>
          <w:numId w:val="65"/>
        </w:numPr>
        <w:autoSpaceDE w:val="0"/>
        <w:autoSpaceDN w:val="0"/>
        <w:adjustRightInd w:val="0"/>
        <w:spacing w:line="288" w:lineRule="auto"/>
        <w:ind w:left="1418" w:hanging="709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Klopsiki rybne, ziemniaki gotowane, surówka z kapusty kiszonej, kompot gotowany</w:t>
      </w:r>
    </w:p>
    <w:p w14:paraId="694500FE" w14:textId="77777777" w:rsidR="006720A9" w:rsidRPr="006A2781" w:rsidRDefault="006720A9" w:rsidP="006A2781">
      <w:pPr>
        <w:numPr>
          <w:ilvl w:val="0"/>
          <w:numId w:val="65"/>
        </w:numPr>
        <w:autoSpaceDE w:val="0"/>
        <w:autoSpaceDN w:val="0"/>
        <w:adjustRightInd w:val="0"/>
        <w:spacing w:line="288" w:lineRule="auto"/>
        <w:ind w:left="1418" w:hanging="709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lastRenderedPageBreak/>
        <w:t xml:space="preserve">Krem pieczarkowy, </w:t>
      </w:r>
    </w:p>
    <w:p w14:paraId="1743F607" w14:textId="77777777" w:rsidR="006720A9" w:rsidRPr="006A2781" w:rsidRDefault="006720A9" w:rsidP="006A2781">
      <w:pPr>
        <w:numPr>
          <w:ilvl w:val="0"/>
          <w:numId w:val="65"/>
        </w:numPr>
        <w:autoSpaceDE w:val="0"/>
        <w:autoSpaceDN w:val="0"/>
        <w:adjustRightInd w:val="0"/>
        <w:spacing w:line="288" w:lineRule="auto"/>
        <w:ind w:left="1418" w:hanging="709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Pierogi z serem, kompot gotowany.</w:t>
      </w:r>
    </w:p>
    <w:p w14:paraId="254237A5" w14:textId="77777777" w:rsidR="006720A9" w:rsidRPr="006A2781" w:rsidRDefault="006720A9" w:rsidP="006A2781">
      <w:pPr>
        <w:autoSpaceDE w:val="0"/>
        <w:autoSpaceDN w:val="0"/>
        <w:adjustRightInd w:val="0"/>
        <w:spacing w:line="288" w:lineRule="auto"/>
        <w:ind w:left="709"/>
        <w:jc w:val="both"/>
        <w:rPr>
          <w:rFonts w:ascii="Cambria" w:eastAsia="Calibri" w:hAnsi="Cambria" w:cs="Arial"/>
          <w:bCs/>
          <w:sz w:val="22"/>
          <w:szCs w:val="22"/>
          <w:lang w:eastAsia="en-US"/>
        </w:rPr>
      </w:pPr>
      <w:r w:rsidRPr="006A2781">
        <w:rPr>
          <w:rFonts w:ascii="Cambria" w:eastAsia="Calibri" w:hAnsi="Cambria" w:cs="Arial"/>
          <w:bCs/>
          <w:sz w:val="22"/>
          <w:szCs w:val="22"/>
          <w:lang w:eastAsia="en-US"/>
        </w:rPr>
        <w:t>Wykonawca zapewnia urozmaicenie jadłospisów oraz dostosuje rodzaje podawanych potraw do rangi posiłków (np. ryż z jabłkami, makaron z d</w:t>
      </w:r>
      <w:r w:rsidRPr="006A2781">
        <w:rPr>
          <w:rFonts w:ascii="Cambria" w:eastAsia="Calibri" w:hAnsi="Cambria" w:cs="Arial"/>
          <w:sz w:val="22"/>
          <w:szCs w:val="22"/>
          <w:lang w:eastAsia="en-US"/>
        </w:rPr>
        <w:t>ż</w:t>
      </w:r>
      <w:r w:rsidRPr="006A2781">
        <w:rPr>
          <w:rFonts w:ascii="Cambria" w:eastAsia="Calibri" w:hAnsi="Cambria" w:cs="Arial"/>
          <w:bCs/>
          <w:sz w:val="22"/>
          <w:szCs w:val="22"/>
          <w:lang w:eastAsia="en-US"/>
        </w:rPr>
        <w:t>emem lub bułki na parze – nie mogą</w:t>
      </w:r>
      <w:r w:rsidRPr="006A2781">
        <w:rPr>
          <w:rFonts w:ascii="Cambria" w:eastAsia="Calibri" w:hAnsi="Cambria" w:cs="Arial"/>
          <w:sz w:val="22"/>
          <w:szCs w:val="22"/>
          <w:lang w:eastAsia="en-US"/>
        </w:rPr>
        <w:t xml:space="preserve"> </w:t>
      </w:r>
      <w:r w:rsidRPr="006A2781">
        <w:rPr>
          <w:rFonts w:ascii="Cambria" w:eastAsia="Calibri" w:hAnsi="Cambria" w:cs="Arial"/>
          <w:bCs/>
          <w:sz w:val="22"/>
          <w:szCs w:val="22"/>
          <w:lang w:eastAsia="en-US"/>
        </w:rPr>
        <w:t>być</w:t>
      </w:r>
      <w:r w:rsidRPr="006A2781">
        <w:rPr>
          <w:rFonts w:ascii="Cambria" w:eastAsia="Calibri" w:hAnsi="Cambria" w:cs="Arial"/>
          <w:sz w:val="22"/>
          <w:szCs w:val="22"/>
          <w:lang w:eastAsia="en-US"/>
        </w:rPr>
        <w:t xml:space="preserve"> </w:t>
      </w:r>
      <w:r w:rsidRPr="006A2781">
        <w:rPr>
          <w:rFonts w:ascii="Cambria" w:eastAsia="Calibri" w:hAnsi="Cambria" w:cs="Arial"/>
          <w:bCs/>
          <w:sz w:val="22"/>
          <w:szCs w:val="22"/>
          <w:lang w:eastAsia="en-US"/>
        </w:rPr>
        <w:t>daniem głównym na obiad).</w:t>
      </w:r>
    </w:p>
    <w:p w14:paraId="785D8B41" w14:textId="77777777" w:rsidR="006720A9" w:rsidRPr="006A2781" w:rsidRDefault="006720A9" w:rsidP="006A2781">
      <w:pPr>
        <w:autoSpaceDE w:val="0"/>
        <w:autoSpaceDN w:val="0"/>
        <w:adjustRightInd w:val="0"/>
        <w:spacing w:line="288" w:lineRule="auto"/>
        <w:ind w:left="709"/>
        <w:jc w:val="both"/>
        <w:rPr>
          <w:rFonts w:ascii="Cambria" w:eastAsia="Calibri" w:hAnsi="Cambria" w:cs="Arial"/>
          <w:bCs/>
          <w:sz w:val="22"/>
          <w:szCs w:val="22"/>
          <w:lang w:eastAsia="en-US"/>
        </w:rPr>
      </w:pPr>
      <w:r w:rsidRPr="006A2781">
        <w:rPr>
          <w:rFonts w:ascii="Cambria" w:eastAsia="Calibri" w:hAnsi="Cambria" w:cs="Arial"/>
          <w:bCs/>
          <w:sz w:val="22"/>
          <w:szCs w:val="22"/>
          <w:lang w:eastAsia="en-US"/>
        </w:rPr>
        <w:t>Menu powinno być ustalane tak, by zupa podawana była maksymalnie dwa razy w tygodniu, ale w dniach nie następujących po sobie.</w:t>
      </w:r>
    </w:p>
    <w:p w14:paraId="37B44668" w14:textId="77777777" w:rsidR="006720A9" w:rsidRPr="006A2781" w:rsidRDefault="006720A9" w:rsidP="006A2781">
      <w:pPr>
        <w:autoSpaceDE w:val="0"/>
        <w:autoSpaceDN w:val="0"/>
        <w:adjustRightInd w:val="0"/>
        <w:spacing w:line="288" w:lineRule="auto"/>
        <w:ind w:left="709"/>
        <w:jc w:val="both"/>
        <w:rPr>
          <w:rFonts w:ascii="Cambria" w:eastAsia="Calibri" w:hAnsi="Cambria" w:cs="Arial"/>
          <w:bCs/>
          <w:sz w:val="22"/>
          <w:szCs w:val="22"/>
          <w:lang w:eastAsia="en-US"/>
        </w:rPr>
      </w:pPr>
      <w:r w:rsidRPr="006A2781">
        <w:rPr>
          <w:rFonts w:ascii="Cambria" w:eastAsia="Calibri" w:hAnsi="Cambria" w:cs="Arial"/>
          <w:bCs/>
          <w:sz w:val="22"/>
          <w:szCs w:val="22"/>
          <w:lang w:eastAsia="en-US"/>
        </w:rPr>
        <w:t>W jadłospisach, należy uwzględnia</w:t>
      </w:r>
      <w:r w:rsidRPr="006A2781">
        <w:rPr>
          <w:rFonts w:ascii="Cambria" w:eastAsia="Calibri" w:hAnsi="Cambria" w:cs="Arial"/>
          <w:sz w:val="22"/>
          <w:szCs w:val="22"/>
          <w:lang w:eastAsia="en-US"/>
        </w:rPr>
        <w:t xml:space="preserve">ć </w:t>
      </w:r>
      <w:r w:rsidRPr="006A2781">
        <w:rPr>
          <w:rFonts w:ascii="Cambria" w:eastAsia="Calibri" w:hAnsi="Cambria" w:cs="Arial"/>
          <w:bCs/>
          <w:sz w:val="22"/>
          <w:szCs w:val="22"/>
          <w:lang w:eastAsia="en-US"/>
        </w:rPr>
        <w:t xml:space="preserve">dodatki w postaci sezonowych warzyw i owoców oraz okazyjnie potrawy </w:t>
      </w:r>
      <w:r w:rsidRPr="006A2781">
        <w:rPr>
          <w:rFonts w:ascii="Cambria" w:eastAsia="Calibri" w:hAnsi="Cambria" w:cs="Arial"/>
          <w:sz w:val="22"/>
          <w:szCs w:val="22"/>
          <w:lang w:eastAsia="en-US"/>
        </w:rPr>
        <w:t>ś</w:t>
      </w:r>
      <w:r w:rsidRPr="006A2781">
        <w:rPr>
          <w:rFonts w:ascii="Cambria" w:eastAsia="Calibri" w:hAnsi="Cambria" w:cs="Arial"/>
          <w:bCs/>
          <w:sz w:val="22"/>
          <w:szCs w:val="22"/>
          <w:lang w:eastAsia="en-US"/>
        </w:rPr>
        <w:t>wi</w:t>
      </w:r>
      <w:r w:rsidRPr="006A2781">
        <w:rPr>
          <w:rFonts w:ascii="Cambria" w:eastAsia="Calibri" w:hAnsi="Cambria" w:cs="Arial"/>
          <w:sz w:val="22"/>
          <w:szCs w:val="22"/>
          <w:lang w:eastAsia="en-US"/>
        </w:rPr>
        <w:t>ą</w:t>
      </w:r>
      <w:r w:rsidRPr="006A2781">
        <w:rPr>
          <w:rFonts w:ascii="Cambria" w:eastAsia="Calibri" w:hAnsi="Cambria" w:cs="Arial"/>
          <w:bCs/>
          <w:sz w:val="22"/>
          <w:szCs w:val="22"/>
          <w:lang w:eastAsia="en-US"/>
        </w:rPr>
        <w:t>teczne.</w:t>
      </w:r>
      <w:r w:rsidRPr="006A2781">
        <w:rPr>
          <w:rFonts w:ascii="Cambria" w:eastAsia="Calibri" w:hAnsi="Cambria" w:cs="Arial"/>
          <w:sz w:val="22"/>
          <w:szCs w:val="22"/>
          <w:lang w:eastAsia="en-US"/>
        </w:rPr>
        <w:t xml:space="preserve"> </w:t>
      </w:r>
    </w:p>
    <w:p w14:paraId="19FDDF1F" w14:textId="77777777" w:rsidR="006720A9" w:rsidRPr="006A2781" w:rsidRDefault="006720A9" w:rsidP="006A2781">
      <w:pPr>
        <w:autoSpaceDE w:val="0"/>
        <w:autoSpaceDN w:val="0"/>
        <w:adjustRightInd w:val="0"/>
        <w:spacing w:line="288" w:lineRule="auto"/>
        <w:ind w:left="709"/>
        <w:jc w:val="both"/>
        <w:rPr>
          <w:rFonts w:ascii="Cambria" w:eastAsia="Calibri" w:hAnsi="Cambria" w:cs="Arial"/>
          <w:bCs/>
          <w:sz w:val="22"/>
          <w:szCs w:val="22"/>
          <w:lang w:eastAsia="en-US"/>
        </w:rPr>
      </w:pPr>
      <w:r w:rsidRPr="006A2781">
        <w:rPr>
          <w:rFonts w:ascii="Cambria" w:eastAsia="Calibri" w:hAnsi="Cambria" w:cs="Arial"/>
          <w:sz w:val="22"/>
          <w:szCs w:val="22"/>
          <w:lang w:eastAsia="en-US"/>
        </w:rPr>
        <w:t xml:space="preserve">Dla  dzieci o specjalnych potrzebach żywieniowych np. dieta bezcukrowa, bezmleczna czy bezglutenowa, </w:t>
      </w:r>
      <w:r w:rsidRPr="006A2781">
        <w:rPr>
          <w:rFonts w:ascii="Cambria" w:eastAsia="Calibri" w:hAnsi="Cambria" w:cs="Arial"/>
          <w:bCs/>
          <w:sz w:val="22"/>
          <w:szCs w:val="22"/>
          <w:lang w:eastAsia="en-US"/>
        </w:rPr>
        <w:t>liczba dostarczanych diet winna odpowiadać liczbie diet określonych w zamówieniu składanym przez Zamawiaj</w:t>
      </w:r>
      <w:r w:rsidRPr="006A2781">
        <w:rPr>
          <w:rFonts w:ascii="Cambria" w:eastAsia="Calibri" w:hAnsi="Cambria" w:cs="Arial"/>
          <w:sz w:val="22"/>
          <w:szCs w:val="22"/>
          <w:lang w:eastAsia="en-US"/>
        </w:rPr>
        <w:t>ą</w:t>
      </w:r>
      <w:r w:rsidRPr="006A2781">
        <w:rPr>
          <w:rFonts w:ascii="Cambria" w:eastAsia="Calibri" w:hAnsi="Cambria" w:cs="Arial"/>
          <w:bCs/>
          <w:sz w:val="22"/>
          <w:szCs w:val="22"/>
          <w:lang w:eastAsia="en-US"/>
        </w:rPr>
        <w:t>cego.</w:t>
      </w:r>
    </w:p>
    <w:p w14:paraId="3B656BD9" w14:textId="77777777" w:rsidR="006720A9" w:rsidRPr="006A2781" w:rsidRDefault="006720A9" w:rsidP="006A2781">
      <w:pPr>
        <w:autoSpaceDE w:val="0"/>
        <w:autoSpaceDN w:val="0"/>
        <w:adjustRightInd w:val="0"/>
        <w:spacing w:line="288" w:lineRule="auto"/>
        <w:ind w:left="709"/>
        <w:jc w:val="both"/>
        <w:rPr>
          <w:rFonts w:ascii="Cambria" w:eastAsia="Calibri" w:hAnsi="Cambria" w:cs="Arial"/>
          <w:bCs/>
          <w:sz w:val="22"/>
          <w:szCs w:val="22"/>
          <w:lang w:eastAsia="en-US"/>
        </w:rPr>
      </w:pPr>
      <w:r w:rsidRPr="006A2781">
        <w:rPr>
          <w:rFonts w:ascii="Cambria" w:eastAsia="Calibri" w:hAnsi="Cambria" w:cs="Arial"/>
          <w:sz w:val="22"/>
          <w:szCs w:val="22"/>
          <w:lang w:eastAsia="en-US"/>
        </w:rPr>
        <w:t>Informacja o diecie dziecka zostanie przekazana Wykonawcy w momencie uzyskania informacji od rodzica, w trakcie roku szkolnego najpóźniej na 1 dzień przed podaniem posiłku.</w:t>
      </w:r>
    </w:p>
    <w:p w14:paraId="3CE73787" w14:textId="77777777" w:rsidR="006720A9" w:rsidRPr="006A2781" w:rsidRDefault="006720A9" w:rsidP="006A2781">
      <w:pPr>
        <w:numPr>
          <w:ilvl w:val="0"/>
          <w:numId w:val="6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b/>
          <w:bCs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 xml:space="preserve">Posiłki muszą być urozmaicone, na bazie produktów, zgodnych ze standardami HACCP.  Posiłki muszą spełniać wymogi żywienia zalecane przez Instytut  Matki i Dziecka dla dzieci przedszkolnych, </w:t>
      </w:r>
      <w:r w:rsidRPr="006A2781">
        <w:rPr>
          <w:rFonts w:ascii="Cambria" w:hAnsi="Cambria" w:cs="Arial"/>
          <w:b/>
          <w:bCs/>
          <w:sz w:val="22"/>
          <w:szCs w:val="22"/>
        </w:rPr>
        <w:t>nie mogą być przygotowywane z półproduktów</w:t>
      </w:r>
      <w:r w:rsidRPr="006A2781">
        <w:rPr>
          <w:rFonts w:ascii="Cambria" w:hAnsi="Cambria" w:cs="Arial"/>
          <w:sz w:val="22"/>
          <w:szCs w:val="22"/>
        </w:rPr>
        <w:t xml:space="preserve">. Posiłki muszą być wysokiej jakości zarówno co do wartości odżywczej, gramatury jak i estetyki oraz uwzględniać polską tradycję kulinarną. Przy planowaniu posiłków należy uwzględniać wartość energetyczną oraz uwzględniać normy produktów. </w:t>
      </w:r>
    </w:p>
    <w:p w14:paraId="0D4A0BC4" w14:textId="77777777" w:rsidR="006720A9" w:rsidRPr="006A2781" w:rsidRDefault="006720A9" w:rsidP="006A2781">
      <w:pPr>
        <w:numPr>
          <w:ilvl w:val="0"/>
          <w:numId w:val="6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>Wykonawca zobowiązuje si</w:t>
      </w:r>
      <w:r w:rsidRPr="006A2781">
        <w:rPr>
          <w:rFonts w:ascii="Cambria" w:hAnsi="Cambria" w:cs="Arial"/>
          <w:sz w:val="22"/>
          <w:szCs w:val="22"/>
        </w:rPr>
        <w:t xml:space="preserve">ę </w:t>
      </w:r>
      <w:r w:rsidRPr="006A2781">
        <w:rPr>
          <w:rFonts w:ascii="Cambria" w:hAnsi="Cambria" w:cs="Arial"/>
          <w:bCs/>
          <w:sz w:val="22"/>
          <w:szCs w:val="22"/>
        </w:rPr>
        <w:t>do zupełnego wyeliminowania produktów  przetworzonych na poczet naturalnych i warto</w:t>
      </w:r>
      <w:r w:rsidRPr="006A2781">
        <w:rPr>
          <w:rFonts w:ascii="Cambria" w:hAnsi="Cambria" w:cs="Arial"/>
          <w:sz w:val="22"/>
          <w:szCs w:val="22"/>
        </w:rPr>
        <w:t>ś</w:t>
      </w:r>
      <w:r w:rsidRPr="006A2781">
        <w:rPr>
          <w:rFonts w:ascii="Cambria" w:hAnsi="Cambria" w:cs="Arial"/>
          <w:bCs/>
          <w:sz w:val="22"/>
          <w:szCs w:val="22"/>
        </w:rPr>
        <w:t>ciowych produktów spożywczych. Wyklucza si</w:t>
      </w:r>
      <w:r w:rsidRPr="006A2781">
        <w:rPr>
          <w:rFonts w:ascii="Cambria" w:hAnsi="Cambria" w:cs="Arial"/>
          <w:sz w:val="22"/>
          <w:szCs w:val="22"/>
        </w:rPr>
        <w:t xml:space="preserve">ę </w:t>
      </w:r>
      <w:r w:rsidRPr="006A2781">
        <w:rPr>
          <w:rFonts w:ascii="Cambria" w:hAnsi="Cambria" w:cs="Arial"/>
          <w:bCs/>
          <w:sz w:val="22"/>
          <w:szCs w:val="22"/>
        </w:rPr>
        <w:t>serwowanie posiłków przygotowanych na bazie fast food.  Zamawiaj</w:t>
      </w:r>
      <w:r w:rsidRPr="006A2781">
        <w:rPr>
          <w:rFonts w:ascii="Cambria" w:hAnsi="Cambria" w:cs="Arial"/>
          <w:sz w:val="22"/>
          <w:szCs w:val="22"/>
        </w:rPr>
        <w:t>ą</w:t>
      </w:r>
      <w:r w:rsidRPr="006A2781">
        <w:rPr>
          <w:rFonts w:ascii="Cambria" w:hAnsi="Cambria" w:cs="Arial"/>
          <w:bCs/>
          <w:sz w:val="22"/>
          <w:szCs w:val="22"/>
        </w:rPr>
        <w:t>cy nie zezwala również</w:t>
      </w:r>
      <w:r w:rsidRPr="006A2781">
        <w:rPr>
          <w:rFonts w:ascii="Cambria" w:hAnsi="Cambria" w:cs="Arial"/>
          <w:sz w:val="22"/>
          <w:szCs w:val="22"/>
        </w:rPr>
        <w:t xml:space="preserve"> </w:t>
      </w:r>
      <w:r w:rsidRPr="006A2781">
        <w:rPr>
          <w:rFonts w:ascii="Cambria" w:hAnsi="Cambria" w:cs="Arial"/>
          <w:bCs/>
          <w:sz w:val="22"/>
          <w:szCs w:val="22"/>
        </w:rPr>
        <w:t>na stosowanie w procesie żywienia nast</w:t>
      </w:r>
      <w:r w:rsidRPr="006A2781">
        <w:rPr>
          <w:rFonts w:ascii="Cambria" w:hAnsi="Cambria" w:cs="Arial"/>
          <w:sz w:val="22"/>
          <w:szCs w:val="22"/>
        </w:rPr>
        <w:t>ę</w:t>
      </w:r>
      <w:r w:rsidRPr="006A2781">
        <w:rPr>
          <w:rFonts w:ascii="Cambria" w:hAnsi="Cambria" w:cs="Arial"/>
          <w:bCs/>
          <w:sz w:val="22"/>
          <w:szCs w:val="22"/>
        </w:rPr>
        <w:t>puj</w:t>
      </w:r>
      <w:r w:rsidRPr="006A2781">
        <w:rPr>
          <w:rFonts w:ascii="Cambria" w:hAnsi="Cambria" w:cs="Arial"/>
          <w:sz w:val="22"/>
          <w:szCs w:val="22"/>
        </w:rPr>
        <w:t>ą</w:t>
      </w:r>
      <w:r w:rsidRPr="006A2781">
        <w:rPr>
          <w:rFonts w:ascii="Cambria" w:hAnsi="Cambria" w:cs="Arial"/>
          <w:bCs/>
          <w:sz w:val="22"/>
          <w:szCs w:val="22"/>
        </w:rPr>
        <w:t>cych produktów: konserwy, produkty z glutaminianem sodu, parówki (z wyjątkiem kiełbas zawierających powyżej 80% mięsa), produkty masłopodobne i seropodobne, soki zag</w:t>
      </w:r>
      <w:r w:rsidRPr="006A2781">
        <w:rPr>
          <w:rFonts w:ascii="Cambria" w:hAnsi="Cambria" w:cs="Arial"/>
          <w:sz w:val="22"/>
          <w:szCs w:val="22"/>
        </w:rPr>
        <w:t>ę</w:t>
      </w:r>
      <w:r w:rsidRPr="006A2781">
        <w:rPr>
          <w:rFonts w:ascii="Cambria" w:hAnsi="Cambria" w:cs="Arial"/>
          <w:bCs/>
          <w:sz w:val="22"/>
          <w:szCs w:val="22"/>
        </w:rPr>
        <w:t>szczone, mi</w:t>
      </w:r>
      <w:r w:rsidRPr="006A2781">
        <w:rPr>
          <w:rFonts w:ascii="Cambria" w:hAnsi="Cambria" w:cs="Arial"/>
          <w:sz w:val="22"/>
          <w:szCs w:val="22"/>
        </w:rPr>
        <w:t>ę</w:t>
      </w:r>
      <w:r w:rsidRPr="006A2781">
        <w:rPr>
          <w:rFonts w:ascii="Cambria" w:hAnsi="Cambria" w:cs="Arial"/>
          <w:bCs/>
          <w:sz w:val="22"/>
          <w:szCs w:val="22"/>
        </w:rPr>
        <w:t>so odkostnione mechanicznie oraz wędliny z dodatkiem preparatów białkowych (soja) i/lub skrobi modyfikowanej</w:t>
      </w:r>
      <w:r w:rsidRPr="006A2781">
        <w:rPr>
          <w:rFonts w:ascii="Cambria" w:hAnsi="Cambria" w:cs="Arial"/>
          <w:sz w:val="22"/>
          <w:szCs w:val="22"/>
        </w:rPr>
        <w:t xml:space="preserve">. </w:t>
      </w:r>
      <w:r w:rsidRPr="006A2781">
        <w:rPr>
          <w:rFonts w:ascii="Cambria" w:hAnsi="Cambria" w:cs="Arial"/>
          <w:bCs/>
          <w:sz w:val="22"/>
          <w:szCs w:val="22"/>
        </w:rPr>
        <w:t>Wyklucza si</w:t>
      </w:r>
      <w:r w:rsidRPr="006A2781">
        <w:rPr>
          <w:rFonts w:ascii="Cambria" w:hAnsi="Cambria" w:cs="Arial"/>
          <w:sz w:val="22"/>
          <w:szCs w:val="22"/>
        </w:rPr>
        <w:t xml:space="preserve">ę </w:t>
      </w:r>
      <w:r w:rsidRPr="006A2781">
        <w:rPr>
          <w:rFonts w:ascii="Cambria" w:hAnsi="Cambria" w:cs="Arial"/>
          <w:bCs/>
          <w:sz w:val="22"/>
          <w:szCs w:val="22"/>
        </w:rPr>
        <w:t>sporz</w:t>
      </w:r>
      <w:r w:rsidRPr="006A2781">
        <w:rPr>
          <w:rFonts w:ascii="Cambria" w:hAnsi="Cambria" w:cs="Arial"/>
          <w:sz w:val="22"/>
          <w:szCs w:val="22"/>
        </w:rPr>
        <w:t>ą</w:t>
      </w:r>
      <w:r w:rsidRPr="006A2781">
        <w:rPr>
          <w:rFonts w:ascii="Cambria" w:hAnsi="Cambria" w:cs="Arial"/>
          <w:bCs/>
          <w:sz w:val="22"/>
          <w:szCs w:val="22"/>
        </w:rPr>
        <w:t>dzanie jakichkolwiek potraw z proszku (z wyjątkiem budyniu kisielu i galaretek).</w:t>
      </w:r>
    </w:p>
    <w:p w14:paraId="6CB209E2" w14:textId="77777777" w:rsidR="006720A9" w:rsidRPr="006A2781" w:rsidRDefault="006720A9" w:rsidP="006A2781">
      <w:pPr>
        <w:numPr>
          <w:ilvl w:val="0"/>
          <w:numId w:val="6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>Do przygotowywania posiłków należy używać</w:t>
      </w:r>
      <w:r w:rsidRPr="006A2781">
        <w:rPr>
          <w:rFonts w:ascii="Cambria" w:hAnsi="Cambria" w:cs="Arial"/>
          <w:sz w:val="22"/>
          <w:szCs w:val="22"/>
        </w:rPr>
        <w:t xml:space="preserve"> </w:t>
      </w:r>
      <w:r w:rsidRPr="006A2781">
        <w:rPr>
          <w:rFonts w:ascii="Cambria" w:hAnsi="Cambria" w:cs="Arial"/>
          <w:bCs/>
          <w:sz w:val="22"/>
          <w:szCs w:val="22"/>
        </w:rPr>
        <w:t>produktów wysokiej jakości i zawsze świeżych, posiadających aktualne terminy ważności, nabytych w źródłach  działających zgodnie z obowi</w:t>
      </w:r>
      <w:r w:rsidRPr="006A2781">
        <w:rPr>
          <w:rFonts w:ascii="Cambria" w:hAnsi="Cambria" w:cs="Arial"/>
          <w:sz w:val="22"/>
          <w:szCs w:val="22"/>
        </w:rPr>
        <w:t>ą</w:t>
      </w:r>
      <w:r w:rsidRPr="006A2781">
        <w:rPr>
          <w:rFonts w:ascii="Cambria" w:hAnsi="Cambria" w:cs="Arial"/>
          <w:bCs/>
          <w:sz w:val="22"/>
          <w:szCs w:val="22"/>
        </w:rPr>
        <w:t>zuj</w:t>
      </w:r>
      <w:r w:rsidRPr="006A2781">
        <w:rPr>
          <w:rFonts w:ascii="Cambria" w:hAnsi="Cambria" w:cs="Arial"/>
          <w:sz w:val="22"/>
          <w:szCs w:val="22"/>
        </w:rPr>
        <w:t>ą</w:t>
      </w:r>
      <w:r w:rsidRPr="006A2781">
        <w:rPr>
          <w:rFonts w:ascii="Cambria" w:hAnsi="Cambria" w:cs="Arial"/>
          <w:bCs/>
          <w:sz w:val="22"/>
          <w:szCs w:val="22"/>
        </w:rPr>
        <w:t>cymi przepisami sanitarnymi i higienicznymi;</w:t>
      </w:r>
    </w:p>
    <w:p w14:paraId="05321F56" w14:textId="77777777" w:rsidR="006720A9" w:rsidRPr="006A2781" w:rsidRDefault="006720A9" w:rsidP="006A2781">
      <w:pPr>
        <w:numPr>
          <w:ilvl w:val="0"/>
          <w:numId w:val="6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>Owoce i warzywa użyte do przygotowania posiłku musz</w:t>
      </w:r>
      <w:r w:rsidRPr="006A2781">
        <w:rPr>
          <w:rFonts w:ascii="Cambria" w:hAnsi="Cambria" w:cs="Arial"/>
          <w:sz w:val="22"/>
          <w:szCs w:val="22"/>
        </w:rPr>
        <w:t xml:space="preserve">a </w:t>
      </w:r>
      <w:r w:rsidRPr="006A2781">
        <w:rPr>
          <w:rFonts w:ascii="Cambria" w:hAnsi="Cambria" w:cs="Arial"/>
          <w:bCs/>
          <w:sz w:val="22"/>
          <w:szCs w:val="22"/>
        </w:rPr>
        <w:t>by</w:t>
      </w:r>
      <w:r w:rsidRPr="006A2781">
        <w:rPr>
          <w:rFonts w:ascii="Cambria" w:hAnsi="Cambria" w:cs="Arial"/>
          <w:sz w:val="22"/>
          <w:szCs w:val="22"/>
        </w:rPr>
        <w:t>ć ś</w:t>
      </w:r>
      <w:r w:rsidRPr="006A2781">
        <w:rPr>
          <w:rFonts w:ascii="Cambria" w:hAnsi="Cambria" w:cs="Arial"/>
          <w:bCs/>
          <w:sz w:val="22"/>
          <w:szCs w:val="22"/>
        </w:rPr>
        <w:t>wieże lub mrożone.</w:t>
      </w:r>
    </w:p>
    <w:p w14:paraId="6EE8E002" w14:textId="77777777" w:rsidR="006720A9" w:rsidRPr="006A2781" w:rsidRDefault="006720A9" w:rsidP="006A2781">
      <w:pPr>
        <w:numPr>
          <w:ilvl w:val="0"/>
          <w:numId w:val="6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>Zupy musz</w:t>
      </w:r>
      <w:r w:rsidRPr="006A2781">
        <w:rPr>
          <w:rFonts w:ascii="Cambria" w:hAnsi="Cambria" w:cs="Arial"/>
          <w:sz w:val="22"/>
          <w:szCs w:val="22"/>
        </w:rPr>
        <w:t xml:space="preserve">ą </w:t>
      </w:r>
      <w:r w:rsidRPr="006A2781">
        <w:rPr>
          <w:rFonts w:ascii="Cambria" w:hAnsi="Cambria" w:cs="Arial"/>
          <w:bCs/>
          <w:sz w:val="22"/>
          <w:szCs w:val="22"/>
        </w:rPr>
        <w:t>być</w:t>
      </w:r>
      <w:r w:rsidRPr="006A2781">
        <w:rPr>
          <w:rFonts w:ascii="Cambria" w:hAnsi="Cambria" w:cs="Arial"/>
          <w:sz w:val="22"/>
          <w:szCs w:val="22"/>
        </w:rPr>
        <w:t xml:space="preserve"> </w:t>
      </w:r>
      <w:r w:rsidRPr="006A2781">
        <w:rPr>
          <w:rFonts w:ascii="Cambria" w:hAnsi="Cambria" w:cs="Arial"/>
          <w:bCs/>
          <w:sz w:val="22"/>
          <w:szCs w:val="22"/>
        </w:rPr>
        <w:t>gotowane na wywarze mi</w:t>
      </w:r>
      <w:r w:rsidRPr="006A2781">
        <w:rPr>
          <w:rFonts w:ascii="Cambria" w:hAnsi="Cambria" w:cs="Arial"/>
          <w:sz w:val="22"/>
          <w:szCs w:val="22"/>
        </w:rPr>
        <w:t>ę</w:t>
      </w:r>
      <w:r w:rsidRPr="006A2781">
        <w:rPr>
          <w:rFonts w:ascii="Cambria" w:hAnsi="Cambria" w:cs="Arial"/>
          <w:bCs/>
          <w:sz w:val="22"/>
          <w:szCs w:val="22"/>
        </w:rPr>
        <w:t>sno – warzywnym lub warzywnym. Zamawiaj</w:t>
      </w:r>
      <w:r w:rsidRPr="006A2781">
        <w:rPr>
          <w:rFonts w:ascii="Cambria" w:hAnsi="Cambria" w:cs="Arial"/>
          <w:sz w:val="22"/>
          <w:szCs w:val="22"/>
        </w:rPr>
        <w:t>ą</w:t>
      </w:r>
      <w:r w:rsidRPr="006A2781">
        <w:rPr>
          <w:rFonts w:ascii="Cambria" w:hAnsi="Cambria" w:cs="Arial"/>
          <w:bCs/>
          <w:sz w:val="22"/>
          <w:szCs w:val="22"/>
        </w:rPr>
        <w:t>cy nie dopuszcza możliwo</w:t>
      </w:r>
      <w:r w:rsidRPr="006A2781">
        <w:rPr>
          <w:rFonts w:ascii="Cambria" w:hAnsi="Cambria" w:cs="Arial"/>
          <w:sz w:val="22"/>
          <w:szCs w:val="22"/>
        </w:rPr>
        <w:t>ś</w:t>
      </w:r>
      <w:r w:rsidRPr="006A2781">
        <w:rPr>
          <w:rFonts w:ascii="Cambria" w:hAnsi="Cambria" w:cs="Arial"/>
          <w:bCs/>
          <w:sz w:val="22"/>
          <w:szCs w:val="22"/>
        </w:rPr>
        <w:t>ci serwowania zup przygotowanych na bazie proszku lub wywaru z ko</w:t>
      </w:r>
      <w:r w:rsidRPr="006A2781">
        <w:rPr>
          <w:rFonts w:ascii="Cambria" w:hAnsi="Cambria" w:cs="Arial"/>
          <w:sz w:val="22"/>
          <w:szCs w:val="22"/>
        </w:rPr>
        <w:t>ś</w:t>
      </w:r>
      <w:r w:rsidRPr="006A2781">
        <w:rPr>
          <w:rFonts w:ascii="Cambria" w:hAnsi="Cambria" w:cs="Arial"/>
          <w:bCs/>
          <w:sz w:val="22"/>
          <w:szCs w:val="22"/>
        </w:rPr>
        <w:t>ci.</w:t>
      </w:r>
    </w:p>
    <w:p w14:paraId="76E6AEA6" w14:textId="77777777" w:rsidR="006720A9" w:rsidRPr="006A2781" w:rsidRDefault="006720A9" w:rsidP="006A2781">
      <w:pPr>
        <w:numPr>
          <w:ilvl w:val="0"/>
          <w:numId w:val="6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>W przypadku dań</w:t>
      </w:r>
      <w:r w:rsidRPr="006A2781">
        <w:rPr>
          <w:rFonts w:ascii="Cambria" w:hAnsi="Cambria" w:cs="Arial"/>
          <w:sz w:val="22"/>
          <w:szCs w:val="22"/>
        </w:rPr>
        <w:t xml:space="preserve"> </w:t>
      </w:r>
      <w:r w:rsidRPr="006A2781">
        <w:rPr>
          <w:rFonts w:ascii="Cambria" w:hAnsi="Cambria" w:cs="Arial"/>
          <w:bCs/>
          <w:sz w:val="22"/>
          <w:szCs w:val="22"/>
        </w:rPr>
        <w:t>mi</w:t>
      </w:r>
      <w:r w:rsidRPr="006A2781">
        <w:rPr>
          <w:rFonts w:ascii="Cambria" w:hAnsi="Cambria" w:cs="Arial"/>
          <w:sz w:val="22"/>
          <w:szCs w:val="22"/>
        </w:rPr>
        <w:t>ę</w:t>
      </w:r>
      <w:r w:rsidRPr="006A2781">
        <w:rPr>
          <w:rFonts w:ascii="Cambria" w:hAnsi="Cambria" w:cs="Arial"/>
          <w:bCs/>
          <w:sz w:val="22"/>
          <w:szCs w:val="22"/>
        </w:rPr>
        <w:t>snych należy serwować</w:t>
      </w:r>
      <w:r w:rsidRPr="006A2781">
        <w:rPr>
          <w:rFonts w:ascii="Cambria" w:hAnsi="Cambria" w:cs="Arial"/>
          <w:sz w:val="22"/>
          <w:szCs w:val="22"/>
        </w:rPr>
        <w:t xml:space="preserve"> </w:t>
      </w:r>
      <w:r w:rsidRPr="006A2781">
        <w:rPr>
          <w:rFonts w:ascii="Cambria" w:hAnsi="Cambria" w:cs="Arial"/>
          <w:bCs/>
          <w:sz w:val="22"/>
          <w:szCs w:val="22"/>
        </w:rPr>
        <w:t>całe sztuki mięsa.</w:t>
      </w:r>
      <w:r w:rsidRPr="006A2781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6A2781">
        <w:rPr>
          <w:rFonts w:ascii="Cambria" w:hAnsi="Cambria" w:cs="Arial"/>
          <w:bCs/>
          <w:sz w:val="22"/>
          <w:szCs w:val="22"/>
        </w:rPr>
        <w:t>Mięso przerobione (mielone) może si</w:t>
      </w:r>
      <w:r w:rsidRPr="006A2781">
        <w:rPr>
          <w:rFonts w:ascii="Cambria" w:hAnsi="Cambria" w:cs="Arial"/>
          <w:sz w:val="22"/>
          <w:szCs w:val="22"/>
        </w:rPr>
        <w:t xml:space="preserve">ę </w:t>
      </w:r>
      <w:r w:rsidRPr="006A2781">
        <w:rPr>
          <w:rFonts w:ascii="Cambria" w:hAnsi="Cambria" w:cs="Arial"/>
          <w:bCs/>
          <w:sz w:val="22"/>
          <w:szCs w:val="22"/>
        </w:rPr>
        <w:t>pojawiać</w:t>
      </w:r>
      <w:r w:rsidRPr="006A2781">
        <w:rPr>
          <w:rFonts w:ascii="Cambria" w:hAnsi="Cambria" w:cs="Arial"/>
          <w:sz w:val="22"/>
          <w:szCs w:val="22"/>
        </w:rPr>
        <w:t xml:space="preserve"> </w:t>
      </w:r>
      <w:r w:rsidRPr="006A2781">
        <w:rPr>
          <w:rFonts w:ascii="Cambria" w:hAnsi="Cambria" w:cs="Arial"/>
          <w:bCs/>
          <w:sz w:val="22"/>
          <w:szCs w:val="22"/>
        </w:rPr>
        <w:t>sporadycznie zgodnie z zatwierdzonym jadłospisem.</w:t>
      </w:r>
    </w:p>
    <w:p w14:paraId="0AC71550" w14:textId="77777777" w:rsidR="006720A9" w:rsidRPr="006A2781" w:rsidRDefault="006720A9" w:rsidP="006A2781">
      <w:pPr>
        <w:numPr>
          <w:ilvl w:val="0"/>
          <w:numId w:val="6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 xml:space="preserve">Wykonawca dostarcza posiłki własnym transportem (samochód spełniający wymogi sanitarno- techniczne do przewozu żywności). </w:t>
      </w:r>
    </w:p>
    <w:p w14:paraId="12894D0C" w14:textId="77777777" w:rsidR="006720A9" w:rsidRPr="006A2781" w:rsidRDefault="006720A9" w:rsidP="006A2781">
      <w:pPr>
        <w:autoSpaceDE w:val="0"/>
        <w:autoSpaceDN w:val="0"/>
        <w:adjustRightInd w:val="0"/>
        <w:spacing w:line="288" w:lineRule="auto"/>
        <w:ind w:left="709"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 w:rsidRPr="006A2781">
        <w:rPr>
          <w:rFonts w:ascii="Cambria" w:eastAsia="Calibri" w:hAnsi="Cambria" w:cs="Arial"/>
          <w:sz w:val="22"/>
          <w:szCs w:val="22"/>
          <w:lang w:eastAsia="en-US"/>
        </w:rPr>
        <w:t>Posiłki dostarczane przez Wykonawcę winny być transportowane w odpowiednich, przeznaczonych do tego celu, pojemnikach termoizolacyjnych wykonanych z tworzywa zabezpieczających posiłki przed wylaniem oraz schłodzeniem:</w:t>
      </w:r>
    </w:p>
    <w:p w14:paraId="385D7491" w14:textId="77777777" w:rsidR="006720A9" w:rsidRPr="006A2781" w:rsidRDefault="006720A9" w:rsidP="006A2781">
      <w:pPr>
        <w:numPr>
          <w:ilvl w:val="0"/>
          <w:numId w:val="66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Termosy jednoskładnikowe przeznaczone do transportu gorących posiłków (zupa, napoje);</w:t>
      </w:r>
    </w:p>
    <w:p w14:paraId="744DA2C8" w14:textId="77777777" w:rsidR="006720A9" w:rsidRPr="006A2781" w:rsidRDefault="006720A9" w:rsidP="006A2781">
      <w:pPr>
        <w:numPr>
          <w:ilvl w:val="0"/>
          <w:numId w:val="66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lastRenderedPageBreak/>
        <w:t>Termosy wieloskładnikowe wypełnione pojemnikami, które występują w różnej konfiguracji i zapewniają dostarczenie poszczególnych części posiłków w odpowiednich temperaturach (minimalna temperatura zupy winna wynosić 75°C, drugiego dania 65°C, płynów 80°C, a maksymalna temperatura produktów zimnych (sałatki, surówki) 15°C.</w:t>
      </w:r>
    </w:p>
    <w:p w14:paraId="616AD721" w14:textId="77777777" w:rsidR="006720A9" w:rsidRPr="006A2781" w:rsidRDefault="006720A9" w:rsidP="006A2781">
      <w:pPr>
        <w:numPr>
          <w:ilvl w:val="0"/>
          <w:numId w:val="6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Stan posiłków i sposób dowożenia musi spełniać wymogi Państwowej Stacji Sanitarno- Epidemiologicznej. Wykonawca do każdej dostawy produktów (co do których jest wymagane posiadanie tego dokumentu) dostarczy HDI – Handlowy Dokument Identyfikacyjny. Ponadto Wykonawca oświadcza, że towary i produkty użyte w przedmiocie umowy spełniają normy polskie i inne wymagania określone dyrektywami europejskimi.</w:t>
      </w:r>
    </w:p>
    <w:p w14:paraId="5ACBEC39" w14:textId="77777777" w:rsidR="006720A9" w:rsidRPr="006A2781" w:rsidRDefault="006720A9" w:rsidP="006A2781">
      <w:pPr>
        <w:numPr>
          <w:ilvl w:val="0"/>
          <w:numId w:val="6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Wykonawca zobowiązany jest przygotowywać posiłki we własnej, spełniającej wymogi norm sanitarnych kuchni, a następnie dostarczyć i przekazać personelowi szkół. Sprawy związane z bezpośrednim wydawaniem posiłków dzieciom korzystającym z usług oddziałów przedszkolnych obciążają Zamawiającego.</w:t>
      </w:r>
    </w:p>
    <w:p w14:paraId="5C321B60" w14:textId="77777777" w:rsidR="006720A9" w:rsidRPr="006A2781" w:rsidRDefault="006720A9" w:rsidP="006A2781">
      <w:pPr>
        <w:numPr>
          <w:ilvl w:val="0"/>
          <w:numId w:val="6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Wykonawca zobowiązany jest dostarczyć wymaganą ilość posiłków (w tym diet) zgodną z zapotrzebowaniem złożonym na dany dzień z uwzględnieniem próbek do degustacji.</w:t>
      </w:r>
    </w:p>
    <w:p w14:paraId="09511575" w14:textId="77777777" w:rsidR="006720A9" w:rsidRPr="006A2781" w:rsidRDefault="006720A9" w:rsidP="006A2781">
      <w:pPr>
        <w:numPr>
          <w:ilvl w:val="0"/>
          <w:numId w:val="6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 xml:space="preserve">Wykonawca zobowiązany jest do odbioru termosów oraz pojemników, w których dostarczane będą posiłki każdego dnia tak, aby brudne termosy i pojemniki nie zostawały w przedszkolu do dnia następnego. </w:t>
      </w:r>
    </w:p>
    <w:p w14:paraId="06B0EC58" w14:textId="77777777" w:rsidR="006720A9" w:rsidRPr="006A2781" w:rsidRDefault="006720A9" w:rsidP="006A2781">
      <w:pPr>
        <w:numPr>
          <w:ilvl w:val="0"/>
          <w:numId w:val="6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 xml:space="preserve">Na Wykonawcy ciąży obowiązek przechowywania próbek pożywienia. </w:t>
      </w:r>
    </w:p>
    <w:p w14:paraId="4C67A058" w14:textId="77777777" w:rsidR="006720A9" w:rsidRPr="006A2781" w:rsidRDefault="006720A9" w:rsidP="006A2781">
      <w:pPr>
        <w:numPr>
          <w:ilvl w:val="0"/>
          <w:numId w:val="6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W przypadku awarii lub innych nie przewidzianych zdarzeń Wykonawca jest zobowiązany zapewnić posiłki o nie gorszej jakości na swój koszt z innych źródeł.</w:t>
      </w:r>
    </w:p>
    <w:p w14:paraId="3E7F2889" w14:textId="77777777" w:rsidR="006720A9" w:rsidRPr="006A2781" w:rsidRDefault="006720A9" w:rsidP="006A2781">
      <w:pPr>
        <w:numPr>
          <w:ilvl w:val="0"/>
          <w:numId w:val="64"/>
        </w:numPr>
        <w:autoSpaceDE w:val="0"/>
        <w:autoSpaceDN w:val="0"/>
        <w:adjustRightInd w:val="0"/>
        <w:spacing w:line="288" w:lineRule="auto"/>
        <w:contextualSpacing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 xml:space="preserve"> W cenie oferty należy uwzględnić koszt posiłków standardowych i dietetycznych w razie konieczności.</w:t>
      </w:r>
    </w:p>
    <w:p w14:paraId="2F42DE12" w14:textId="77777777" w:rsidR="006720A9" w:rsidRPr="006A2781" w:rsidRDefault="006720A9" w:rsidP="006A2781">
      <w:pPr>
        <w:numPr>
          <w:ilvl w:val="0"/>
          <w:numId w:val="6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 xml:space="preserve"> Faktury VAT za realizację usługi będą wystawiane raz w miesiącu do 7 dnia każdego miesiąca za miesiąc poprzedni.</w:t>
      </w:r>
    </w:p>
    <w:p w14:paraId="334E2B43" w14:textId="77777777" w:rsidR="006720A9" w:rsidRPr="006A2781" w:rsidRDefault="006720A9" w:rsidP="006A2781">
      <w:pPr>
        <w:numPr>
          <w:ilvl w:val="0"/>
          <w:numId w:val="6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Wykonawca jest odpowiedzialny za zgodność z warunkami jakościowymi opisanymi dla przedmiotu zamówienia. W przypadku zgłoszenia uzasadnionej reklamacji</w:t>
      </w:r>
      <w:r w:rsidRPr="006A2781">
        <w:rPr>
          <w:rFonts w:ascii="Cambria" w:hAnsi="Cambria" w:cs="Arial"/>
          <w:i/>
          <w:strike/>
          <w:sz w:val="22"/>
          <w:szCs w:val="22"/>
        </w:rPr>
        <w:t xml:space="preserve"> </w:t>
      </w:r>
      <w:r w:rsidRPr="006A2781">
        <w:rPr>
          <w:rFonts w:ascii="Cambria" w:hAnsi="Cambria" w:cs="Arial"/>
          <w:sz w:val="22"/>
          <w:szCs w:val="22"/>
        </w:rPr>
        <w:t>Wykonawca jest zobowiązany do dostarczenia posiłku bez wad niezwłocznie, nie później jednak niż w ciągu 1 godziny od momentu powiadomienia – telefonicznie, za pomocą faksu lub pocztą elektroniczną,  przez Zamawiającego, niezależnie od kar umownych określonych w § 6 umowy.</w:t>
      </w:r>
      <w:r w:rsidRPr="006A2781">
        <w:rPr>
          <w:rFonts w:ascii="Cambria" w:hAnsi="Cambria" w:cs="Arial"/>
          <w:b/>
          <w:sz w:val="22"/>
          <w:szCs w:val="22"/>
        </w:rPr>
        <w:t xml:space="preserve">  </w:t>
      </w:r>
    </w:p>
    <w:p w14:paraId="58DE7132" w14:textId="77777777" w:rsidR="006720A9" w:rsidRPr="006A2781" w:rsidRDefault="006720A9" w:rsidP="006A2781">
      <w:pPr>
        <w:numPr>
          <w:ilvl w:val="0"/>
          <w:numId w:val="6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Ustalenia i decyzje dotyczące wykonania przedmiotu zamówienia uzgadniane będą przez Wykonawcę z Dyrektorem Szkoły i/lub z ustanowionym przedstawicielem Zamawiającego.</w:t>
      </w:r>
    </w:p>
    <w:p w14:paraId="68A96C6B" w14:textId="77777777" w:rsidR="006720A9" w:rsidRPr="006A2781" w:rsidRDefault="006720A9" w:rsidP="006A2781">
      <w:pPr>
        <w:numPr>
          <w:ilvl w:val="0"/>
          <w:numId w:val="6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Zamawiający nie ponosi odpowiedzialności za szkodę wyrządzoną przez Wykonawcę podczas wykonywania przedmiotu zamówienia. Personel Wykonawcy winien posiadać bieżące przeszkolenie z zakresu BHP oraz HACCP, a także aktualne książeczki zdrowia. Wykonawca odpowiada prawnie za żywienie dzieci przed Powiatowym Państwowym Inspektorem Sanitarnym w Biłgoraju.</w:t>
      </w:r>
    </w:p>
    <w:p w14:paraId="45224C9B" w14:textId="1A42CE2E" w:rsidR="006A2781" w:rsidRPr="006A2781" w:rsidRDefault="006720A9" w:rsidP="006A2781">
      <w:pPr>
        <w:numPr>
          <w:ilvl w:val="0"/>
          <w:numId w:val="6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Wykonawca oświadcza, że posiada pełne uprawnienia potrzebne do świadczenia usługi wydane przez Państwowego Powiatowego Inspektora Sanitarnego.</w:t>
      </w:r>
    </w:p>
    <w:p w14:paraId="18608AD6" w14:textId="77777777" w:rsidR="006720A9" w:rsidRPr="006A2781" w:rsidRDefault="006720A9" w:rsidP="006A2781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line="288" w:lineRule="auto"/>
        <w:ind w:left="567" w:hanging="567"/>
        <w:contextualSpacing/>
        <w:jc w:val="both"/>
        <w:outlineLvl w:val="3"/>
        <w:rPr>
          <w:rFonts w:ascii="Cambria" w:eastAsia="SimSun" w:hAnsi="Cambria" w:cs="Arial"/>
          <w:b/>
          <w:bCs/>
          <w:sz w:val="22"/>
          <w:szCs w:val="22"/>
          <w:lang w:eastAsia="zh-CN"/>
        </w:rPr>
      </w:pPr>
      <w:r w:rsidRPr="006A2781">
        <w:rPr>
          <w:rFonts w:ascii="Cambria" w:eastAsia="SimSun" w:hAnsi="Cambria" w:cs="Arial"/>
          <w:b/>
          <w:bCs/>
          <w:sz w:val="22"/>
          <w:szCs w:val="22"/>
          <w:lang w:eastAsia="zh-CN"/>
        </w:rPr>
        <w:t>Nazwa/y i kod/y Wspólnego Słownika Zamówień: (CPV):</w:t>
      </w:r>
    </w:p>
    <w:p w14:paraId="4ABB00B1" w14:textId="77777777" w:rsidR="006720A9" w:rsidRPr="006A2781" w:rsidRDefault="006720A9" w:rsidP="006A2781">
      <w:pPr>
        <w:widowControl w:val="0"/>
        <w:spacing w:line="288" w:lineRule="auto"/>
        <w:ind w:left="567"/>
        <w:jc w:val="both"/>
        <w:outlineLvl w:val="3"/>
        <w:rPr>
          <w:rFonts w:ascii="Cambria" w:hAnsi="Cambria" w:cs="Arial"/>
          <w:b/>
          <w:bCs/>
          <w:sz w:val="22"/>
          <w:szCs w:val="22"/>
          <w:u w:val="single"/>
        </w:rPr>
      </w:pPr>
      <w:r w:rsidRPr="006A2781">
        <w:rPr>
          <w:rFonts w:ascii="Cambria" w:hAnsi="Cambria" w:cs="Arial"/>
          <w:b/>
          <w:bCs/>
          <w:sz w:val="22"/>
          <w:szCs w:val="22"/>
          <w:u w:val="single"/>
        </w:rPr>
        <w:t>w zakresie zamówienia:</w:t>
      </w:r>
    </w:p>
    <w:p w14:paraId="0316750D" w14:textId="77777777" w:rsidR="006720A9" w:rsidRPr="006A2781" w:rsidRDefault="006720A9" w:rsidP="006A2781">
      <w:pPr>
        <w:widowControl w:val="0"/>
        <w:spacing w:line="288" w:lineRule="auto"/>
        <w:ind w:left="567"/>
        <w:jc w:val="both"/>
        <w:outlineLvl w:val="3"/>
        <w:rPr>
          <w:rFonts w:ascii="Cambria" w:hAnsi="Cambria" w:cs="Arial"/>
          <w:b/>
          <w:bCs/>
          <w:sz w:val="22"/>
          <w:szCs w:val="22"/>
        </w:rPr>
      </w:pPr>
      <w:r w:rsidRPr="006A2781">
        <w:rPr>
          <w:rFonts w:ascii="Cambria" w:hAnsi="Cambria" w:cs="Arial"/>
          <w:b/>
          <w:bCs/>
          <w:sz w:val="22"/>
          <w:szCs w:val="22"/>
        </w:rPr>
        <w:t xml:space="preserve">55321000-6 </w:t>
      </w:r>
      <w:r w:rsidRPr="006A2781">
        <w:rPr>
          <w:rFonts w:ascii="Cambria" w:hAnsi="Cambria" w:cs="Arial"/>
          <w:bCs/>
          <w:sz w:val="22"/>
          <w:szCs w:val="22"/>
        </w:rPr>
        <w:t>Usługi przygotowywania posiłków</w:t>
      </w:r>
    </w:p>
    <w:p w14:paraId="0F9512AC" w14:textId="77777777" w:rsidR="006720A9" w:rsidRPr="006A2781" w:rsidRDefault="006720A9" w:rsidP="006A2781">
      <w:pPr>
        <w:widowControl w:val="0"/>
        <w:spacing w:line="288" w:lineRule="auto"/>
        <w:ind w:left="567"/>
        <w:jc w:val="both"/>
        <w:outlineLvl w:val="3"/>
        <w:rPr>
          <w:rFonts w:ascii="Cambria" w:hAnsi="Cambria" w:cs="Arial"/>
          <w:b/>
          <w:bCs/>
          <w:sz w:val="22"/>
          <w:szCs w:val="22"/>
        </w:rPr>
      </w:pPr>
      <w:r w:rsidRPr="006A2781">
        <w:rPr>
          <w:rFonts w:ascii="Cambria" w:hAnsi="Cambria" w:cs="Arial"/>
          <w:b/>
          <w:bCs/>
          <w:sz w:val="22"/>
          <w:szCs w:val="22"/>
        </w:rPr>
        <w:t xml:space="preserve">55322000-3 </w:t>
      </w:r>
      <w:r w:rsidRPr="006A2781">
        <w:rPr>
          <w:rFonts w:ascii="Cambria" w:hAnsi="Cambria" w:cs="Arial"/>
          <w:bCs/>
          <w:sz w:val="22"/>
          <w:szCs w:val="22"/>
        </w:rPr>
        <w:t>Usługi gotowania posiłków</w:t>
      </w:r>
    </w:p>
    <w:p w14:paraId="64FA04A3" w14:textId="77777777" w:rsidR="006720A9" w:rsidRPr="006A2781" w:rsidRDefault="006720A9" w:rsidP="006A2781">
      <w:pPr>
        <w:widowControl w:val="0"/>
        <w:spacing w:line="288" w:lineRule="auto"/>
        <w:ind w:left="567"/>
        <w:jc w:val="both"/>
        <w:outlineLvl w:val="3"/>
        <w:rPr>
          <w:rFonts w:ascii="Cambria" w:hAnsi="Cambria" w:cs="Arial"/>
          <w:b/>
          <w:bCs/>
          <w:sz w:val="22"/>
          <w:szCs w:val="22"/>
        </w:rPr>
      </w:pPr>
      <w:r w:rsidRPr="006A2781">
        <w:rPr>
          <w:rFonts w:ascii="Cambria" w:hAnsi="Cambria" w:cs="Arial"/>
          <w:b/>
          <w:bCs/>
          <w:sz w:val="22"/>
          <w:szCs w:val="22"/>
        </w:rPr>
        <w:lastRenderedPageBreak/>
        <w:t xml:space="preserve">55320000-9 </w:t>
      </w:r>
      <w:r w:rsidRPr="006A2781">
        <w:rPr>
          <w:rFonts w:ascii="Cambria" w:hAnsi="Cambria" w:cs="Arial"/>
          <w:bCs/>
          <w:sz w:val="22"/>
          <w:szCs w:val="22"/>
        </w:rPr>
        <w:t>Usługi podawania posiłków</w:t>
      </w:r>
    </w:p>
    <w:p w14:paraId="6690BBE0" w14:textId="77777777" w:rsidR="006720A9" w:rsidRPr="006A2781" w:rsidRDefault="006720A9" w:rsidP="006A2781">
      <w:pPr>
        <w:widowControl w:val="0"/>
        <w:numPr>
          <w:ilvl w:val="1"/>
          <w:numId w:val="4"/>
        </w:numPr>
        <w:spacing w:line="288" w:lineRule="auto"/>
        <w:ind w:left="567" w:hanging="567"/>
        <w:jc w:val="both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 xml:space="preserve">Zamawiający </w:t>
      </w:r>
      <w:r w:rsidRPr="006A2781">
        <w:rPr>
          <w:rFonts w:ascii="Cambria" w:hAnsi="Cambria" w:cs="Arial"/>
          <w:b/>
          <w:bCs/>
          <w:sz w:val="22"/>
          <w:szCs w:val="22"/>
          <w:u w:val="single"/>
        </w:rPr>
        <w:t>nie zastrzega</w:t>
      </w:r>
      <w:r w:rsidRPr="006A2781">
        <w:rPr>
          <w:rFonts w:ascii="Cambria" w:hAnsi="Cambria" w:cs="Arial"/>
          <w:bCs/>
          <w:sz w:val="22"/>
          <w:szCs w:val="22"/>
        </w:rPr>
        <w:t xml:space="preserve"> obowiązku osobistego wykonania przez Wykonawcę   przedmiotu zamówienia.</w:t>
      </w:r>
    </w:p>
    <w:p w14:paraId="7AD98A64" w14:textId="6088D1C5" w:rsidR="00860D8D" w:rsidRPr="006A2781" w:rsidRDefault="006720A9" w:rsidP="006A2781">
      <w:pPr>
        <w:widowControl w:val="0"/>
        <w:numPr>
          <w:ilvl w:val="1"/>
          <w:numId w:val="4"/>
        </w:numPr>
        <w:spacing w:line="288" w:lineRule="auto"/>
        <w:ind w:left="567" w:hanging="567"/>
        <w:jc w:val="both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 xml:space="preserve">Zamawiający </w:t>
      </w:r>
      <w:r w:rsidRPr="006A2781">
        <w:rPr>
          <w:rFonts w:ascii="Cambria" w:hAnsi="Cambria" w:cs="Arial"/>
          <w:b/>
          <w:bCs/>
          <w:sz w:val="22"/>
          <w:szCs w:val="22"/>
          <w:u w:val="single"/>
        </w:rPr>
        <w:t>nie przewiduje</w:t>
      </w:r>
      <w:r w:rsidRPr="006A2781">
        <w:rPr>
          <w:rFonts w:ascii="Cambria" w:hAnsi="Cambria" w:cs="Arial"/>
          <w:bCs/>
          <w:sz w:val="22"/>
          <w:szCs w:val="22"/>
        </w:rPr>
        <w:t xml:space="preserve"> udzielenie zamówień, o których mowa w art. 67 ust. 1 pkt. 6 i 7 ustawy Pzp.</w:t>
      </w: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068"/>
      </w:tblGrid>
      <w:tr w:rsidR="008A24C0" w:rsidRPr="006A2781" w14:paraId="7CB38B60" w14:textId="77777777" w:rsidTr="00722041">
        <w:trPr>
          <w:jc w:val="center"/>
        </w:trPr>
        <w:tc>
          <w:tcPr>
            <w:tcW w:w="9068" w:type="dxa"/>
            <w:shd w:val="clear" w:color="auto" w:fill="auto"/>
          </w:tcPr>
          <w:p w14:paraId="673BBE0A" w14:textId="1F9FB9F2" w:rsidR="0034047D" w:rsidRPr="006A2781" w:rsidRDefault="00490D9A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sz w:val="22"/>
                <w:szCs w:val="22"/>
              </w:rPr>
              <w:t>Rozdział 5</w:t>
            </w:r>
          </w:p>
          <w:p w14:paraId="79F665FD" w14:textId="77777777" w:rsidR="0034047D" w:rsidRPr="006A2781" w:rsidRDefault="008F0029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b/>
                <w:sz w:val="22"/>
                <w:szCs w:val="22"/>
              </w:rPr>
              <w:t>TERMIN WYKONANIA ZAMÓWIENIA</w:t>
            </w:r>
          </w:p>
        </w:tc>
      </w:tr>
    </w:tbl>
    <w:p w14:paraId="115FCBC4" w14:textId="77777777" w:rsidR="006720A9" w:rsidRPr="006A2781" w:rsidRDefault="006720A9" w:rsidP="006A2781">
      <w:pPr>
        <w:widowControl w:val="0"/>
        <w:numPr>
          <w:ilvl w:val="1"/>
          <w:numId w:val="68"/>
        </w:numPr>
        <w:spacing w:line="288" w:lineRule="auto"/>
        <w:outlineLvl w:val="3"/>
        <w:rPr>
          <w:rFonts w:ascii="Cambria" w:eastAsia="SimSun" w:hAnsi="Cambria" w:cs="Arial"/>
          <w:bCs/>
          <w:sz w:val="22"/>
          <w:szCs w:val="22"/>
          <w:lang w:eastAsia="zh-CN"/>
        </w:rPr>
      </w:pPr>
      <w:r w:rsidRPr="006A2781">
        <w:rPr>
          <w:rFonts w:ascii="Cambria" w:eastAsia="SimSun" w:hAnsi="Cambria" w:cs="Arial"/>
          <w:bCs/>
          <w:sz w:val="22"/>
          <w:szCs w:val="22"/>
          <w:lang w:eastAsia="zh-CN"/>
        </w:rPr>
        <w:t>Wykonawca zobowiązany jest wykonać zamówienie w zakresie:</w:t>
      </w:r>
    </w:p>
    <w:p w14:paraId="02545308" w14:textId="36C3C76E" w:rsidR="001A04BF" w:rsidRPr="006A2781" w:rsidRDefault="006720A9" w:rsidP="006A2781">
      <w:pPr>
        <w:widowControl w:val="0"/>
        <w:spacing w:line="288" w:lineRule="auto"/>
        <w:outlineLvl w:val="3"/>
        <w:rPr>
          <w:rFonts w:ascii="Cambria" w:eastAsia="SimSun" w:hAnsi="Cambria" w:cs="Arial"/>
          <w:bCs/>
          <w:sz w:val="22"/>
          <w:szCs w:val="22"/>
          <w:lang w:eastAsia="zh-CN"/>
        </w:rPr>
      </w:pPr>
      <w:r w:rsidRPr="006A2781">
        <w:rPr>
          <w:rFonts w:ascii="Cambria" w:eastAsia="SimSun" w:hAnsi="Cambria" w:cs="Arial"/>
          <w:bCs/>
          <w:sz w:val="22"/>
          <w:szCs w:val="22"/>
          <w:lang w:eastAsia="zh-CN"/>
        </w:rPr>
        <w:t xml:space="preserve">Termin wykonania zamówienia  </w:t>
      </w:r>
      <w:r w:rsidR="008A24C0" w:rsidRPr="006A2781">
        <w:rPr>
          <w:rFonts w:ascii="Cambria" w:eastAsia="SimSun" w:hAnsi="Cambria" w:cs="Arial"/>
          <w:b/>
          <w:bCs/>
          <w:sz w:val="22"/>
          <w:szCs w:val="22"/>
          <w:lang w:eastAsia="zh-CN"/>
        </w:rPr>
        <w:t>od 02.09.2022 do dnia 31.07.2023</w:t>
      </w:r>
      <w:r w:rsidRPr="006A2781">
        <w:rPr>
          <w:rFonts w:ascii="Cambria" w:eastAsia="SimSun" w:hAnsi="Cambria" w:cs="Arial"/>
          <w:b/>
          <w:bCs/>
          <w:sz w:val="22"/>
          <w:szCs w:val="22"/>
          <w:lang w:eastAsia="zh-CN"/>
        </w:rPr>
        <w:t xml:space="preserve"> r.</w:t>
      </w: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068"/>
      </w:tblGrid>
      <w:tr w:rsidR="00811203" w:rsidRPr="006A2781" w14:paraId="240820B9" w14:textId="77777777" w:rsidTr="00F13208">
        <w:trPr>
          <w:jc w:val="center"/>
        </w:trPr>
        <w:tc>
          <w:tcPr>
            <w:tcW w:w="9068" w:type="dxa"/>
            <w:shd w:val="clear" w:color="auto" w:fill="auto"/>
          </w:tcPr>
          <w:p w14:paraId="446FAF40" w14:textId="77777777" w:rsidR="006A2781" w:rsidRPr="006A2781" w:rsidRDefault="006A2781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</w:p>
          <w:p w14:paraId="65A902FE" w14:textId="353A0E78" w:rsidR="00811203" w:rsidRPr="006A2781" w:rsidRDefault="00490D9A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sz w:val="22"/>
                <w:szCs w:val="22"/>
              </w:rPr>
              <w:t>Rozdział 6</w:t>
            </w:r>
          </w:p>
          <w:p w14:paraId="1FE4B533" w14:textId="49F7EC07" w:rsidR="00811203" w:rsidRPr="006A2781" w:rsidRDefault="00E731C6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b/>
                <w:sz w:val="22"/>
                <w:szCs w:val="22"/>
              </w:rPr>
              <w:t xml:space="preserve">INFORMACJE O WARUNKACH </w:t>
            </w:r>
            <w:r w:rsidR="00586E5A" w:rsidRPr="006A2781">
              <w:rPr>
                <w:rFonts w:ascii="Cambria" w:hAnsi="Cambria"/>
                <w:b/>
                <w:sz w:val="22"/>
                <w:szCs w:val="22"/>
              </w:rPr>
              <w:t>UDZIAŁU W POSTĘPOWANIU</w:t>
            </w:r>
            <w:r w:rsidR="00490D9A" w:rsidRPr="006A2781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</w:p>
        </w:tc>
      </w:tr>
    </w:tbl>
    <w:p w14:paraId="25B98666" w14:textId="77777777" w:rsidR="00811203" w:rsidRPr="006A2781" w:rsidRDefault="00811203" w:rsidP="006A2781">
      <w:pPr>
        <w:pStyle w:val="Akapitzlist"/>
        <w:widowControl w:val="0"/>
        <w:numPr>
          <w:ilvl w:val="0"/>
          <w:numId w:val="3"/>
        </w:numPr>
        <w:spacing w:before="0" w:after="0" w:line="288" w:lineRule="auto"/>
        <w:contextualSpacing w:val="0"/>
        <w:outlineLvl w:val="3"/>
        <w:rPr>
          <w:rFonts w:ascii="Cambria" w:eastAsia="Times New Roman" w:hAnsi="Cambria" w:cs="Arial"/>
          <w:bCs/>
          <w:vanish/>
          <w:sz w:val="22"/>
          <w:szCs w:val="22"/>
          <w:lang w:eastAsia="pl-PL"/>
        </w:rPr>
      </w:pPr>
    </w:p>
    <w:p w14:paraId="5965C581" w14:textId="77777777" w:rsidR="00811203" w:rsidRPr="006A2781" w:rsidRDefault="00811203" w:rsidP="006A2781">
      <w:pPr>
        <w:pStyle w:val="Akapitzlist"/>
        <w:widowControl w:val="0"/>
        <w:numPr>
          <w:ilvl w:val="0"/>
          <w:numId w:val="3"/>
        </w:numPr>
        <w:spacing w:before="0" w:after="0" w:line="288" w:lineRule="auto"/>
        <w:contextualSpacing w:val="0"/>
        <w:outlineLvl w:val="3"/>
        <w:rPr>
          <w:rFonts w:ascii="Cambria" w:eastAsia="Times New Roman" w:hAnsi="Cambria" w:cs="Arial"/>
          <w:bCs/>
          <w:vanish/>
          <w:sz w:val="22"/>
          <w:szCs w:val="22"/>
          <w:lang w:eastAsia="pl-PL"/>
        </w:rPr>
      </w:pPr>
    </w:p>
    <w:p w14:paraId="3056C686" w14:textId="77777777" w:rsidR="00811203" w:rsidRPr="006A2781" w:rsidRDefault="00811203" w:rsidP="006A2781">
      <w:pPr>
        <w:pStyle w:val="Akapitzlist"/>
        <w:widowControl w:val="0"/>
        <w:numPr>
          <w:ilvl w:val="0"/>
          <w:numId w:val="3"/>
        </w:numPr>
        <w:spacing w:before="0" w:after="0" w:line="288" w:lineRule="auto"/>
        <w:contextualSpacing w:val="0"/>
        <w:outlineLvl w:val="3"/>
        <w:rPr>
          <w:rFonts w:ascii="Cambria" w:eastAsia="Times New Roman" w:hAnsi="Cambria" w:cs="Arial"/>
          <w:bCs/>
          <w:vanish/>
          <w:sz w:val="22"/>
          <w:szCs w:val="22"/>
          <w:lang w:eastAsia="pl-PL"/>
        </w:rPr>
      </w:pPr>
    </w:p>
    <w:p w14:paraId="0C0AC24C" w14:textId="77777777" w:rsidR="00811203" w:rsidRPr="006A2781" w:rsidRDefault="00811203" w:rsidP="006A2781">
      <w:pPr>
        <w:pStyle w:val="Akapitzlist"/>
        <w:widowControl w:val="0"/>
        <w:numPr>
          <w:ilvl w:val="0"/>
          <w:numId w:val="3"/>
        </w:numPr>
        <w:spacing w:before="0" w:after="0" w:line="288" w:lineRule="auto"/>
        <w:contextualSpacing w:val="0"/>
        <w:outlineLvl w:val="3"/>
        <w:rPr>
          <w:rFonts w:ascii="Cambria" w:eastAsia="Times New Roman" w:hAnsi="Cambria" w:cs="Arial"/>
          <w:bCs/>
          <w:vanish/>
          <w:sz w:val="22"/>
          <w:szCs w:val="22"/>
          <w:lang w:eastAsia="pl-PL"/>
        </w:rPr>
      </w:pPr>
    </w:p>
    <w:p w14:paraId="0BC98307" w14:textId="70EACFA9" w:rsidR="00480737" w:rsidRPr="006A2781" w:rsidRDefault="00480737" w:rsidP="006A2781">
      <w:pPr>
        <w:pStyle w:val="Akapitzlist"/>
        <w:numPr>
          <w:ilvl w:val="1"/>
          <w:numId w:val="57"/>
        </w:numPr>
        <w:autoSpaceDE w:val="0"/>
        <w:autoSpaceDN w:val="0"/>
        <w:adjustRightInd w:val="0"/>
        <w:spacing w:before="0" w:after="0" w:line="288" w:lineRule="auto"/>
        <w:ind w:left="567" w:hanging="567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>O udzielenie zamówienia mogą ubiegać się Wykonawcy, którzy spełniają warunki udziału w postępowaniu dotyczące: postępowaniu</w:t>
      </w:r>
    </w:p>
    <w:p w14:paraId="4CB46DCC" w14:textId="77777777" w:rsidR="00480737" w:rsidRPr="006A2781" w:rsidRDefault="00480737" w:rsidP="006A2781">
      <w:pPr>
        <w:pStyle w:val="Akapitzlist"/>
        <w:numPr>
          <w:ilvl w:val="2"/>
          <w:numId w:val="58"/>
        </w:numPr>
        <w:autoSpaceDE w:val="0"/>
        <w:autoSpaceDN w:val="0"/>
        <w:adjustRightInd w:val="0"/>
        <w:spacing w:before="0" w:after="0" w:line="288" w:lineRule="auto"/>
        <w:ind w:left="1276" w:hanging="709"/>
        <w:rPr>
          <w:rFonts w:ascii="Cambria" w:hAnsi="Cambria" w:cs="Arial"/>
          <w:b/>
          <w:sz w:val="22"/>
          <w:szCs w:val="22"/>
        </w:rPr>
      </w:pPr>
      <w:r w:rsidRPr="006A2781">
        <w:rPr>
          <w:rFonts w:ascii="Cambria" w:hAnsi="Cambria" w:cs="Arial"/>
          <w:b/>
          <w:sz w:val="22"/>
          <w:szCs w:val="22"/>
        </w:rPr>
        <w:t>zdolności do występowania w obrocie gospodarczym;</w:t>
      </w:r>
    </w:p>
    <w:p w14:paraId="40E5052C" w14:textId="77777777" w:rsidR="00480737" w:rsidRPr="006A2781" w:rsidRDefault="00480737" w:rsidP="006A2781">
      <w:pPr>
        <w:spacing w:line="288" w:lineRule="auto"/>
        <w:ind w:left="1276"/>
        <w:jc w:val="both"/>
        <w:rPr>
          <w:rFonts w:ascii="Cambria" w:hAnsi="Cambria"/>
          <w:i/>
          <w:sz w:val="22"/>
          <w:szCs w:val="22"/>
        </w:rPr>
      </w:pPr>
      <w:r w:rsidRPr="006A2781">
        <w:rPr>
          <w:rFonts w:ascii="Cambria" w:hAnsi="Cambria"/>
          <w:i/>
          <w:sz w:val="22"/>
          <w:szCs w:val="22"/>
        </w:rPr>
        <w:t>Zamawiający nie określa warunku w ww. zakresie.</w:t>
      </w:r>
    </w:p>
    <w:p w14:paraId="2D044F90" w14:textId="77777777" w:rsidR="00480737" w:rsidRPr="006A2781" w:rsidRDefault="00480737" w:rsidP="006A2781">
      <w:pPr>
        <w:pStyle w:val="Akapitzlist"/>
        <w:numPr>
          <w:ilvl w:val="2"/>
          <w:numId w:val="58"/>
        </w:numPr>
        <w:autoSpaceDE w:val="0"/>
        <w:autoSpaceDN w:val="0"/>
        <w:adjustRightInd w:val="0"/>
        <w:spacing w:before="0" w:after="0" w:line="288" w:lineRule="auto"/>
        <w:ind w:left="1276" w:hanging="709"/>
        <w:rPr>
          <w:rFonts w:ascii="Cambria" w:hAnsi="Cambria" w:cs="Arial"/>
          <w:b/>
          <w:sz w:val="22"/>
          <w:szCs w:val="22"/>
        </w:rPr>
      </w:pPr>
      <w:r w:rsidRPr="006A2781">
        <w:rPr>
          <w:rFonts w:ascii="Cambria" w:hAnsi="Cambria" w:cs="Arial"/>
          <w:b/>
          <w:sz w:val="22"/>
          <w:szCs w:val="22"/>
        </w:rPr>
        <w:t>uprawnień do prowadzenia określonej działalności gospodarczej lub zawodowej, o ile wynika to z odrębnych przepisów;</w:t>
      </w:r>
    </w:p>
    <w:p w14:paraId="196D1457" w14:textId="77777777" w:rsidR="00480737" w:rsidRPr="006A2781" w:rsidRDefault="00480737" w:rsidP="006A2781">
      <w:pPr>
        <w:spacing w:line="288" w:lineRule="auto"/>
        <w:ind w:left="1276"/>
        <w:jc w:val="both"/>
        <w:rPr>
          <w:rFonts w:ascii="Cambria" w:hAnsi="Cambria"/>
          <w:i/>
          <w:sz w:val="22"/>
          <w:szCs w:val="22"/>
        </w:rPr>
      </w:pPr>
      <w:r w:rsidRPr="006A2781">
        <w:rPr>
          <w:rFonts w:ascii="Cambria" w:hAnsi="Cambria"/>
          <w:i/>
          <w:sz w:val="22"/>
          <w:szCs w:val="22"/>
        </w:rPr>
        <w:t>Zamawiający nie określa warunku w ww. zakresie.</w:t>
      </w:r>
    </w:p>
    <w:p w14:paraId="08B21CF5" w14:textId="77777777" w:rsidR="00480737" w:rsidRPr="006A2781" w:rsidRDefault="00480737" w:rsidP="006A2781">
      <w:pPr>
        <w:pStyle w:val="Akapitzlist"/>
        <w:numPr>
          <w:ilvl w:val="2"/>
          <w:numId w:val="58"/>
        </w:numPr>
        <w:autoSpaceDE w:val="0"/>
        <w:autoSpaceDN w:val="0"/>
        <w:adjustRightInd w:val="0"/>
        <w:spacing w:before="0" w:after="0" w:line="288" w:lineRule="auto"/>
        <w:ind w:left="1276" w:hanging="709"/>
        <w:rPr>
          <w:rFonts w:ascii="Cambria" w:hAnsi="Cambria" w:cs="Arial"/>
          <w:b/>
          <w:sz w:val="22"/>
          <w:szCs w:val="22"/>
        </w:rPr>
      </w:pPr>
      <w:r w:rsidRPr="006A2781">
        <w:rPr>
          <w:rFonts w:ascii="Cambria" w:hAnsi="Cambria" w:cs="Arial"/>
          <w:b/>
          <w:sz w:val="22"/>
          <w:szCs w:val="22"/>
        </w:rPr>
        <w:t>sytuacji ekonomicznej lub finansowej;</w:t>
      </w:r>
    </w:p>
    <w:p w14:paraId="340DA431" w14:textId="77777777" w:rsidR="00480737" w:rsidRPr="006A2781" w:rsidRDefault="00480737" w:rsidP="006A2781">
      <w:pPr>
        <w:spacing w:line="288" w:lineRule="auto"/>
        <w:ind w:left="567" w:firstLine="709"/>
        <w:rPr>
          <w:rFonts w:ascii="Cambria" w:hAnsi="Cambria"/>
          <w:i/>
          <w:sz w:val="22"/>
          <w:szCs w:val="22"/>
        </w:rPr>
      </w:pPr>
      <w:r w:rsidRPr="006A2781">
        <w:rPr>
          <w:rFonts w:ascii="Cambria" w:hAnsi="Cambria"/>
          <w:i/>
          <w:sz w:val="22"/>
          <w:szCs w:val="22"/>
        </w:rPr>
        <w:t>Zamawiający nie określa warunku w ww. zakresie</w:t>
      </w:r>
    </w:p>
    <w:p w14:paraId="0A60C6B1" w14:textId="77777777" w:rsidR="00480737" w:rsidRPr="006A2781" w:rsidRDefault="00480737" w:rsidP="006A2781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before="0" w:after="0" w:line="288" w:lineRule="auto"/>
        <w:ind w:left="1276" w:hanging="709"/>
        <w:rPr>
          <w:rFonts w:ascii="Cambria" w:hAnsi="Cambria" w:cs="Arial"/>
          <w:b/>
          <w:sz w:val="22"/>
          <w:szCs w:val="22"/>
        </w:rPr>
      </w:pPr>
      <w:r w:rsidRPr="006A2781">
        <w:rPr>
          <w:rFonts w:ascii="Cambria" w:hAnsi="Cambria" w:cs="Arial"/>
          <w:b/>
          <w:sz w:val="22"/>
          <w:szCs w:val="22"/>
        </w:rPr>
        <w:t>zdolności technicznej lub zawodowej w zakresie:</w:t>
      </w:r>
    </w:p>
    <w:p w14:paraId="3DB33471" w14:textId="77777777" w:rsidR="00480737" w:rsidRPr="006A2781" w:rsidRDefault="00480737" w:rsidP="006A2781">
      <w:pPr>
        <w:pStyle w:val="Akapitzlist"/>
        <w:autoSpaceDE w:val="0"/>
        <w:autoSpaceDN w:val="0"/>
        <w:adjustRightInd w:val="0"/>
        <w:spacing w:before="0" w:after="0" w:line="288" w:lineRule="auto"/>
        <w:ind w:left="709" w:firstLine="515"/>
        <w:rPr>
          <w:rFonts w:ascii="Cambria" w:hAnsi="Cambria" w:cs="Helvetica"/>
          <w:bCs/>
          <w:i/>
          <w:sz w:val="22"/>
          <w:szCs w:val="22"/>
        </w:rPr>
      </w:pPr>
      <w:r w:rsidRPr="006A2781">
        <w:rPr>
          <w:rFonts w:ascii="Cambria" w:hAnsi="Cambria" w:cs="Helvetica"/>
          <w:bCs/>
          <w:i/>
          <w:sz w:val="22"/>
          <w:szCs w:val="22"/>
        </w:rPr>
        <w:t>Opis sposobu dokonywania oceny spełniania tego warunku:</w:t>
      </w:r>
    </w:p>
    <w:p w14:paraId="4C266CC1" w14:textId="70B7A142" w:rsidR="00480737" w:rsidRPr="006A2781" w:rsidRDefault="005A54F6" w:rsidP="006A2781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0" w:after="0" w:line="288" w:lineRule="auto"/>
        <w:contextualSpacing w:val="0"/>
        <w:rPr>
          <w:rFonts w:ascii="Cambria" w:hAnsi="Cambria"/>
          <w:b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Wykonawcy muszą wykazać i udokumentować, że w okresie ostatnich trzech lat przed upływem terminu składania ofert, a jeżeli okres prowadzenia działalności jest krótszy - w tym okresie, z podaniem ich rodzaju i wartości nie mniejszej niż </w:t>
      </w:r>
      <w:r w:rsidR="006A2781" w:rsidRPr="006A2781">
        <w:rPr>
          <w:rFonts w:ascii="Cambria" w:hAnsi="Cambria"/>
          <w:sz w:val="22"/>
          <w:szCs w:val="22"/>
        </w:rPr>
        <w:br/>
      </w:r>
      <w:r w:rsidR="006A2781" w:rsidRPr="006A2781">
        <w:rPr>
          <w:rFonts w:ascii="Cambria" w:hAnsi="Cambria"/>
          <w:b/>
          <w:sz w:val="22"/>
          <w:szCs w:val="22"/>
        </w:rPr>
        <w:t>150</w:t>
      </w:r>
      <w:r w:rsidRPr="006A2781">
        <w:rPr>
          <w:rFonts w:ascii="Cambria" w:hAnsi="Cambria"/>
          <w:b/>
          <w:sz w:val="22"/>
          <w:szCs w:val="22"/>
        </w:rPr>
        <w:t xml:space="preserve"> 000,00 zł netto</w:t>
      </w:r>
      <w:r w:rsidRPr="006A2781">
        <w:rPr>
          <w:rFonts w:ascii="Cambria" w:hAnsi="Cambria"/>
          <w:sz w:val="22"/>
          <w:szCs w:val="22"/>
        </w:rPr>
        <w:t xml:space="preserve"> rocznie – jedna usługa, daty i miejsca wykonania,</w:t>
      </w:r>
    </w:p>
    <w:p w14:paraId="4FB24B99" w14:textId="77777777" w:rsidR="006A2781" w:rsidRDefault="006A2781" w:rsidP="006A2781">
      <w:pPr>
        <w:spacing w:line="288" w:lineRule="auto"/>
        <w:ind w:left="1134"/>
        <w:jc w:val="center"/>
        <w:rPr>
          <w:rFonts w:ascii="Cambria" w:hAnsi="Cambria" w:cs="Cambria"/>
          <w:b/>
          <w:bCs/>
          <w:sz w:val="22"/>
          <w:szCs w:val="22"/>
        </w:rPr>
      </w:pPr>
    </w:p>
    <w:p w14:paraId="6932176C" w14:textId="1C585963" w:rsidR="00480737" w:rsidRPr="006A2781" w:rsidRDefault="00480737" w:rsidP="006A2781">
      <w:pPr>
        <w:spacing w:line="288" w:lineRule="auto"/>
        <w:ind w:left="1134"/>
        <w:jc w:val="center"/>
        <w:rPr>
          <w:rFonts w:ascii="Cambria" w:hAnsi="Cambria" w:cs="Cambria"/>
          <w:b/>
          <w:bCs/>
          <w:sz w:val="22"/>
          <w:szCs w:val="22"/>
        </w:rPr>
      </w:pPr>
      <w:r w:rsidRPr="006A2781">
        <w:rPr>
          <w:rFonts w:ascii="Cambria" w:hAnsi="Cambria" w:cs="Cambria"/>
          <w:b/>
          <w:bCs/>
          <w:sz w:val="22"/>
          <w:szCs w:val="22"/>
        </w:rPr>
        <w:t>DODATKOWE INFORMACJE DOTYCZĄCE WA</w:t>
      </w:r>
      <w:r w:rsidR="00784194" w:rsidRPr="006A2781">
        <w:rPr>
          <w:rFonts w:ascii="Cambria" w:hAnsi="Cambria" w:cs="Cambria"/>
          <w:b/>
          <w:bCs/>
          <w:sz w:val="22"/>
          <w:szCs w:val="22"/>
        </w:rPr>
        <w:t xml:space="preserve">RUNKÓW </w:t>
      </w:r>
      <w:r w:rsidR="00784194" w:rsidRPr="006A2781">
        <w:rPr>
          <w:rFonts w:ascii="Cambria" w:hAnsi="Cambria" w:cs="Cambria"/>
          <w:b/>
          <w:bCs/>
          <w:sz w:val="22"/>
          <w:szCs w:val="22"/>
        </w:rPr>
        <w:br/>
        <w:t>UDZIAŁU W POSTĘPOWANIU:</w:t>
      </w:r>
    </w:p>
    <w:tbl>
      <w:tblPr>
        <w:tblStyle w:val="Tabela-Siatka"/>
        <w:tblW w:w="7586" w:type="dxa"/>
        <w:tblInd w:w="1596" w:type="dxa"/>
        <w:tblLook w:val="04A0" w:firstRow="1" w:lastRow="0" w:firstColumn="1" w:lastColumn="0" w:noHBand="0" w:noVBand="1"/>
      </w:tblPr>
      <w:tblGrid>
        <w:gridCol w:w="7586"/>
      </w:tblGrid>
      <w:tr w:rsidR="008A24C0" w:rsidRPr="006A2781" w14:paraId="105291F0" w14:textId="77777777" w:rsidTr="00045AB2">
        <w:tc>
          <w:tcPr>
            <w:tcW w:w="7586" w:type="dxa"/>
            <w:shd w:val="clear" w:color="auto" w:fill="auto"/>
            <w:tcMar>
              <w:left w:w="108" w:type="dxa"/>
            </w:tcMar>
          </w:tcPr>
          <w:p w14:paraId="41B974DC" w14:textId="25DFA5E2" w:rsidR="00480737" w:rsidRPr="006A2781" w:rsidRDefault="00480737" w:rsidP="006A2781">
            <w:pPr>
              <w:pStyle w:val="Akapitzlist"/>
              <w:numPr>
                <w:ilvl w:val="0"/>
                <w:numId w:val="59"/>
              </w:numPr>
              <w:autoSpaceDE w:val="0"/>
              <w:autoSpaceDN w:val="0"/>
              <w:adjustRightInd w:val="0"/>
              <w:spacing w:before="0" w:after="0" w:line="288" w:lineRule="auto"/>
              <w:ind w:left="307" w:hanging="307"/>
              <w:rPr>
                <w:rFonts w:ascii="Cambria" w:hAnsi="Cambria" w:cs="Helvetica"/>
                <w:b/>
                <w:i/>
                <w:sz w:val="22"/>
                <w:szCs w:val="22"/>
              </w:rPr>
            </w:pPr>
            <w:r w:rsidRPr="006A2781">
              <w:rPr>
                <w:rFonts w:ascii="Cambria" w:hAnsi="Cambria" w:cs="Helvetica"/>
                <w:b/>
                <w:i/>
                <w:sz w:val="22"/>
                <w:szCs w:val="22"/>
              </w:rPr>
              <w:t xml:space="preserve">Wykonawca powinien w wykazie </w:t>
            </w:r>
            <w:r w:rsidR="005A54F6" w:rsidRPr="006A2781">
              <w:rPr>
                <w:rFonts w:ascii="Cambria" w:hAnsi="Cambria" w:cs="Helvetica"/>
                <w:b/>
                <w:i/>
                <w:sz w:val="22"/>
                <w:szCs w:val="22"/>
              </w:rPr>
              <w:t>usług</w:t>
            </w:r>
            <w:r w:rsidRPr="006A2781">
              <w:rPr>
                <w:rFonts w:ascii="Cambria" w:hAnsi="Cambria" w:cs="Helvetica"/>
                <w:b/>
                <w:i/>
                <w:sz w:val="22"/>
                <w:szCs w:val="22"/>
              </w:rPr>
              <w:t xml:space="preserve"> wyraźnie określić zakres i wartość wykonanych zamówień, aby można było ustalić, czy spełnia warunek udziału w postępowaniu.</w:t>
            </w:r>
          </w:p>
          <w:p w14:paraId="02C4E19C" w14:textId="6D7948C8" w:rsidR="00480737" w:rsidRPr="006A2781" w:rsidRDefault="00480737" w:rsidP="006A2781">
            <w:pPr>
              <w:pStyle w:val="Akapitzlist"/>
              <w:numPr>
                <w:ilvl w:val="0"/>
                <w:numId w:val="59"/>
              </w:numPr>
              <w:autoSpaceDE w:val="0"/>
              <w:autoSpaceDN w:val="0"/>
              <w:adjustRightInd w:val="0"/>
              <w:spacing w:before="0" w:after="0" w:line="288" w:lineRule="auto"/>
              <w:ind w:left="307" w:hanging="307"/>
              <w:rPr>
                <w:rFonts w:ascii="Cambria" w:hAnsi="Cambria" w:cs="Helvetica"/>
                <w:b/>
                <w:i/>
                <w:sz w:val="22"/>
                <w:szCs w:val="22"/>
              </w:rPr>
            </w:pPr>
            <w:r w:rsidRPr="006A2781">
              <w:rPr>
                <w:rFonts w:ascii="Cambria" w:hAnsi="Cambria" w:cs="Helvetica"/>
                <w:b/>
                <w:i/>
                <w:sz w:val="22"/>
                <w:szCs w:val="22"/>
              </w:rPr>
              <w:t xml:space="preserve">Wykonawca może wykazać w wykazie </w:t>
            </w:r>
            <w:r w:rsidR="005A54F6" w:rsidRPr="006A2781">
              <w:rPr>
                <w:rFonts w:ascii="Cambria" w:hAnsi="Cambria" w:cs="Helvetica"/>
                <w:b/>
                <w:i/>
                <w:sz w:val="22"/>
                <w:szCs w:val="22"/>
              </w:rPr>
              <w:t>usług</w:t>
            </w:r>
            <w:r w:rsidRPr="006A2781">
              <w:rPr>
                <w:rFonts w:ascii="Cambria" w:hAnsi="Cambria" w:cs="Helvetica"/>
                <w:b/>
                <w:i/>
                <w:sz w:val="22"/>
                <w:szCs w:val="22"/>
              </w:rPr>
              <w:t xml:space="preserve"> także </w:t>
            </w:r>
            <w:r w:rsidR="005A54F6" w:rsidRPr="006A2781">
              <w:rPr>
                <w:rFonts w:ascii="Cambria" w:hAnsi="Cambria" w:cs="Helvetica"/>
                <w:b/>
                <w:i/>
                <w:sz w:val="22"/>
                <w:szCs w:val="22"/>
              </w:rPr>
              <w:t>usługi</w:t>
            </w:r>
            <w:r w:rsidRPr="006A2781">
              <w:rPr>
                <w:rFonts w:ascii="Cambria" w:hAnsi="Cambria" w:cs="Helvetica"/>
                <w:b/>
                <w:i/>
                <w:sz w:val="22"/>
                <w:szCs w:val="22"/>
              </w:rPr>
              <w:t>, jeżeli ich zakres pokrywa się z treścią warunku udziału w postępowaniu.</w:t>
            </w:r>
          </w:p>
          <w:p w14:paraId="008F30DF" w14:textId="7882A3C2" w:rsidR="00480737" w:rsidRPr="006A2781" w:rsidRDefault="00480737" w:rsidP="006A2781">
            <w:pPr>
              <w:pStyle w:val="Akapitzlist"/>
              <w:numPr>
                <w:ilvl w:val="0"/>
                <w:numId w:val="59"/>
              </w:numPr>
              <w:autoSpaceDE w:val="0"/>
              <w:autoSpaceDN w:val="0"/>
              <w:adjustRightInd w:val="0"/>
              <w:spacing w:before="0" w:after="0" w:line="288" w:lineRule="auto"/>
              <w:ind w:left="307" w:hanging="307"/>
              <w:rPr>
                <w:rFonts w:ascii="Cambria" w:hAnsi="Cambria" w:cs="Helvetica"/>
                <w:b/>
                <w:i/>
                <w:sz w:val="22"/>
                <w:szCs w:val="22"/>
              </w:rPr>
            </w:pPr>
            <w:r w:rsidRPr="006A2781">
              <w:rPr>
                <w:rFonts w:ascii="Cambria" w:hAnsi="Cambria" w:cs="Helvetica"/>
                <w:i/>
                <w:sz w:val="22"/>
                <w:szCs w:val="22"/>
              </w:rPr>
              <w:t>Wartości podane w dokumentach w walutach innych niż wskazane przez Zamawiającego będą przeliczane wg średniego kursu NBP na dzień publikacji ogłoszenia.</w:t>
            </w:r>
            <w:r w:rsidRPr="006A2781">
              <w:rPr>
                <w:rFonts w:ascii="Cambria" w:hAnsi="Cambria" w:cs="Helvetica"/>
                <w:sz w:val="22"/>
                <w:szCs w:val="22"/>
              </w:rPr>
              <w:t xml:space="preserve"> </w:t>
            </w:r>
          </w:p>
        </w:tc>
      </w:tr>
    </w:tbl>
    <w:p w14:paraId="2AC2C87E" w14:textId="77777777" w:rsidR="00480737" w:rsidRPr="006A2781" w:rsidRDefault="00480737" w:rsidP="006A2781">
      <w:pPr>
        <w:pStyle w:val="Akapitzlist"/>
        <w:numPr>
          <w:ilvl w:val="1"/>
          <w:numId w:val="57"/>
        </w:numPr>
        <w:autoSpaceDE w:val="0"/>
        <w:autoSpaceDN w:val="0"/>
        <w:adjustRightInd w:val="0"/>
        <w:spacing w:before="0" w:after="0" w:line="288" w:lineRule="auto"/>
        <w:ind w:left="567" w:right="20" w:hanging="567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Zamawiający może, 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>oceniając zdolność techniczną lub zawodową, na każdym etapie postępowania, uznać, że Wykonawca nie posiada wymaganych zdolności, jeżeli posiadanie przez Wykonawcę sprzecznych interesów, w szczególności zaangażowanie zasobów technicznych lub zawodowych Wykonawcy w inne przedsięwzięcia gospodarcze Wykonawcy może mieć negatywny wpływ na realizację zamówienia</w:t>
      </w:r>
      <w:r w:rsidRPr="006A2781">
        <w:rPr>
          <w:rFonts w:ascii="Cambria" w:hAnsi="Cambria"/>
          <w:sz w:val="22"/>
          <w:szCs w:val="22"/>
        </w:rPr>
        <w:t xml:space="preserve"> na każdym etapie postępowania (art. 116 ust. 2 ustawy Pzp).</w:t>
      </w:r>
    </w:p>
    <w:p w14:paraId="0D92518F" w14:textId="46D13D77" w:rsidR="00480737" w:rsidRPr="006A2781" w:rsidRDefault="00480737" w:rsidP="006A2781">
      <w:pPr>
        <w:pStyle w:val="Akapitzlist"/>
        <w:numPr>
          <w:ilvl w:val="1"/>
          <w:numId w:val="57"/>
        </w:numPr>
        <w:autoSpaceDE w:val="0"/>
        <w:autoSpaceDN w:val="0"/>
        <w:adjustRightInd w:val="0"/>
        <w:spacing w:before="0" w:after="0" w:line="288" w:lineRule="auto"/>
        <w:ind w:left="567" w:right="20" w:hanging="567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W odniesieniu do warunków dotyczących wykształcenia, kwalifikacji zawodowych lub doświadczenia Wykonawcy wspólnie ubiegający się o udzielenie zamówienia wykazując </w:t>
      </w:r>
      <w:r w:rsidRPr="006A2781">
        <w:rPr>
          <w:rFonts w:ascii="Cambria" w:hAnsi="Cambria"/>
          <w:sz w:val="22"/>
          <w:szCs w:val="22"/>
        </w:rPr>
        <w:lastRenderedPageBreak/>
        <w:t xml:space="preserve">warunek udziału w postępowaniu </w:t>
      </w:r>
      <w:r w:rsidRPr="006A2781">
        <w:rPr>
          <w:rFonts w:ascii="Cambria" w:hAnsi="Cambria"/>
          <w:b/>
          <w:bCs/>
          <w:sz w:val="22"/>
          <w:szCs w:val="22"/>
        </w:rPr>
        <w:t>mogą polegać na zdolnościach tych z Wykonawców, którzy wykonają usługi, do realizacji których te zdolności są wymagane.</w:t>
      </w:r>
    </w:p>
    <w:p w14:paraId="2F05E30D" w14:textId="7563200C" w:rsidR="00480737" w:rsidRPr="006A2781" w:rsidRDefault="00480737" w:rsidP="006A2781">
      <w:pPr>
        <w:pStyle w:val="Akapitzlist"/>
        <w:numPr>
          <w:ilvl w:val="1"/>
          <w:numId w:val="57"/>
        </w:numPr>
        <w:tabs>
          <w:tab w:val="left" w:pos="567"/>
        </w:tabs>
        <w:autoSpaceDE w:val="0"/>
        <w:autoSpaceDN w:val="0"/>
        <w:adjustRightInd w:val="0"/>
        <w:spacing w:before="0" w:after="0" w:line="288" w:lineRule="auto"/>
        <w:ind w:left="567" w:right="20" w:hanging="567"/>
        <w:rPr>
          <w:rFonts w:ascii="Cambria" w:hAnsi="Cambria"/>
          <w:iCs/>
          <w:sz w:val="22"/>
          <w:szCs w:val="22"/>
        </w:rPr>
      </w:pPr>
      <w:r w:rsidRPr="006A2781">
        <w:rPr>
          <w:rFonts w:ascii="Cambria" w:hAnsi="Cambria"/>
          <w:iCs/>
          <w:sz w:val="22"/>
          <w:szCs w:val="22"/>
        </w:rPr>
        <w:t>Sposób wykazania warunków udziału w pos</w:t>
      </w:r>
      <w:r w:rsidR="006A2781" w:rsidRPr="006A2781">
        <w:rPr>
          <w:rFonts w:ascii="Cambria" w:hAnsi="Cambria"/>
          <w:iCs/>
          <w:sz w:val="22"/>
          <w:szCs w:val="22"/>
        </w:rPr>
        <w:t xml:space="preserve">tępowaniu wskazano w rozdziale </w:t>
      </w:r>
      <w:r w:rsidRPr="006A2781">
        <w:rPr>
          <w:rFonts w:ascii="Cambria" w:hAnsi="Cambria"/>
          <w:iCs/>
          <w:sz w:val="22"/>
          <w:szCs w:val="22"/>
        </w:rPr>
        <w:t>8 SWZ.</w:t>
      </w:r>
    </w:p>
    <w:p w14:paraId="060B18B5" w14:textId="77777777" w:rsidR="006A2781" w:rsidRDefault="006A2781" w:rsidP="006A2781">
      <w:pPr>
        <w:pStyle w:val="Akapitzlist"/>
        <w:suppressAutoHyphens/>
        <w:spacing w:before="0" w:after="0" w:line="288" w:lineRule="auto"/>
        <w:ind w:left="420"/>
        <w:jc w:val="center"/>
        <w:textAlignment w:val="baseline"/>
        <w:rPr>
          <w:rFonts w:ascii="Cambria" w:hAnsi="Cambria"/>
          <w:sz w:val="22"/>
          <w:szCs w:val="22"/>
        </w:rPr>
      </w:pPr>
    </w:p>
    <w:p w14:paraId="4D9756D1" w14:textId="7267E2CA" w:rsidR="00490D9A" w:rsidRPr="006A2781" w:rsidRDefault="00490D9A" w:rsidP="006A2781">
      <w:pPr>
        <w:pStyle w:val="Akapitzlist"/>
        <w:suppressAutoHyphens/>
        <w:spacing w:before="0" w:after="0" w:line="288" w:lineRule="auto"/>
        <w:ind w:left="420"/>
        <w:jc w:val="center"/>
        <w:textAlignment w:val="baseline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Rozdział 7</w:t>
      </w:r>
    </w:p>
    <w:p w14:paraId="2C7BC33C" w14:textId="4726A1EF" w:rsidR="009B67E9" w:rsidRPr="006A2781" w:rsidRDefault="00E731C6" w:rsidP="006A2781">
      <w:pPr>
        <w:pStyle w:val="Teksttreci1"/>
        <w:pBdr>
          <w:bottom w:val="single" w:sz="12" w:space="1" w:color="auto"/>
        </w:pBdr>
        <w:spacing w:before="0" w:after="0" w:line="288" w:lineRule="auto"/>
        <w:ind w:left="420" w:firstLine="0"/>
        <w:rPr>
          <w:rFonts w:ascii="Cambria" w:hAnsi="Cambria"/>
          <w:b/>
          <w:sz w:val="22"/>
          <w:szCs w:val="22"/>
        </w:rPr>
      </w:pPr>
      <w:r w:rsidRPr="006A2781">
        <w:rPr>
          <w:rFonts w:ascii="Cambria" w:hAnsi="Cambria"/>
          <w:b/>
          <w:sz w:val="22"/>
          <w:szCs w:val="22"/>
        </w:rPr>
        <w:t>PODSTAWY WYKLUCZENIA</w:t>
      </w:r>
    </w:p>
    <w:p w14:paraId="045E8A91" w14:textId="77777777" w:rsidR="00480737" w:rsidRPr="006A2781" w:rsidRDefault="00480737" w:rsidP="006A2781">
      <w:pPr>
        <w:pStyle w:val="Akapitzlist"/>
        <w:numPr>
          <w:ilvl w:val="1"/>
          <w:numId w:val="19"/>
        </w:numPr>
        <w:tabs>
          <w:tab w:val="left" w:pos="567"/>
        </w:tabs>
        <w:autoSpaceDE w:val="0"/>
        <w:autoSpaceDN w:val="0"/>
        <w:adjustRightInd w:val="0"/>
        <w:spacing w:before="0" w:after="0" w:line="288" w:lineRule="auto"/>
        <w:ind w:left="567" w:hanging="567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Z postępowania o udzielenie zamówienia wyklucza się Wykonawcę, w stosunku, do którego zachodzi którakolwiek z okoliczności, o których mowa w art. 108 ustawy Pzp tj. Wykonawcę:</w:t>
      </w:r>
    </w:p>
    <w:p w14:paraId="39F68031" w14:textId="77777777" w:rsidR="00480737" w:rsidRPr="006A2781" w:rsidRDefault="00480737" w:rsidP="006A2781">
      <w:pPr>
        <w:pStyle w:val="Akapitzlist"/>
        <w:numPr>
          <w:ilvl w:val="2"/>
          <w:numId w:val="22"/>
        </w:numPr>
        <w:shd w:val="clear" w:color="auto" w:fill="FFFFFF"/>
        <w:spacing w:before="0" w:after="0" w:line="288" w:lineRule="auto"/>
        <w:ind w:left="993" w:hanging="426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będącego osobą fizyczną, którego prawomocnie skazano za przestępstwo:</w:t>
      </w:r>
    </w:p>
    <w:p w14:paraId="40A0B563" w14:textId="77777777" w:rsidR="00480737" w:rsidRPr="006A2781" w:rsidRDefault="00480737" w:rsidP="006A2781">
      <w:pPr>
        <w:pStyle w:val="Akapitzlist"/>
        <w:numPr>
          <w:ilvl w:val="0"/>
          <w:numId w:val="23"/>
        </w:numPr>
        <w:shd w:val="clear" w:color="auto" w:fill="FFFFFF"/>
        <w:spacing w:before="0" w:after="0" w:line="288" w:lineRule="auto"/>
        <w:ind w:left="1276" w:hanging="283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udziału w zorganizowanej grupie przestępczej albo związku mającym na celu popełnienie przestępstwa lub przestępstwa skarbowego, o którym mowa w </w:t>
      </w:r>
      <w:hyperlink r:id="rId13" w:anchor="/document/16798683?unitId=art(258)&amp;cm=DOCUMENT" w:tgtFrame="_blank" w:history="1">
        <w:r w:rsidRPr="006A2781">
          <w:rPr>
            <w:rStyle w:val="Hipercze"/>
            <w:rFonts w:ascii="Cambria" w:hAnsi="Cambria"/>
            <w:color w:val="auto"/>
            <w:sz w:val="22"/>
            <w:szCs w:val="22"/>
            <w:u w:val="none"/>
          </w:rPr>
          <w:t>art. 258</w:t>
        </w:r>
      </w:hyperlink>
      <w:r w:rsidRPr="006A2781">
        <w:rPr>
          <w:rFonts w:ascii="Cambria" w:hAnsi="Cambria"/>
          <w:sz w:val="22"/>
          <w:szCs w:val="22"/>
        </w:rPr>
        <w:t xml:space="preserve"> Kodeksu karnego,</w:t>
      </w:r>
    </w:p>
    <w:p w14:paraId="705B6BC8" w14:textId="77777777" w:rsidR="00480737" w:rsidRPr="006A2781" w:rsidRDefault="00480737" w:rsidP="006A2781">
      <w:pPr>
        <w:pStyle w:val="Akapitzlist"/>
        <w:numPr>
          <w:ilvl w:val="0"/>
          <w:numId w:val="23"/>
        </w:numPr>
        <w:shd w:val="clear" w:color="auto" w:fill="FFFFFF"/>
        <w:spacing w:before="0" w:after="0" w:line="288" w:lineRule="auto"/>
        <w:ind w:left="1276" w:hanging="283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handlu ludźmi, o którym mowa w </w:t>
      </w:r>
      <w:hyperlink r:id="rId14" w:anchor="/document/16798683?unitId=art(189(a))&amp;cm=DOCUMENT" w:tgtFrame="_blank" w:history="1">
        <w:r w:rsidRPr="006A2781">
          <w:rPr>
            <w:rStyle w:val="Hipercze"/>
            <w:rFonts w:ascii="Cambria" w:hAnsi="Cambria"/>
            <w:color w:val="auto"/>
            <w:sz w:val="22"/>
            <w:szCs w:val="22"/>
            <w:u w:val="none"/>
          </w:rPr>
          <w:t>art. 189a</w:t>
        </w:r>
      </w:hyperlink>
      <w:r w:rsidRPr="006A2781">
        <w:rPr>
          <w:rFonts w:ascii="Cambria" w:hAnsi="Cambria"/>
          <w:sz w:val="22"/>
          <w:szCs w:val="22"/>
        </w:rPr>
        <w:t xml:space="preserve"> Kodeksu karnego,</w:t>
      </w:r>
    </w:p>
    <w:p w14:paraId="7E42C92B" w14:textId="77777777" w:rsidR="00480737" w:rsidRPr="006A2781" w:rsidRDefault="00480737" w:rsidP="006A2781">
      <w:pPr>
        <w:pStyle w:val="Akapitzlist"/>
        <w:numPr>
          <w:ilvl w:val="0"/>
          <w:numId w:val="23"/>
        </w:numPr>
        <w:shd w:val="clear" w:color="auto" w:fill="FFFFFF"/>
        <w:spacing w:before="0" w:after="0" w:line="288" w:lineRule="auto"/>
        <w:ind w:left="1276" w:hanging="283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o którym mowa w </w:t>
      </w:r>
      <w:hyperlink r:id="rId15" w:anchor="/document/16798683?unitId=art(228)&amp;cm=DOCUMENT" w:tgtFrame="_blank" w:history="1">
        <w:r w:rsidRPr="006A2781">
          <w:rPr>
            <w:rStyle w:val="Hipercze"/>
            <w:rFonts w:ascii="Cambria" w:hAnsi="Cambria"/>
            <w:color w:val="auto"/>
            <w:sz w:val="22"/>
            <w:szCs w:val="22"/>
            <w:u w:val="none"/>
          </w:rPr>
          <w:t>art. 228-230a</w:t>
        </w:r>
      </w:hyperlink>
      <w:r w:rsidRPr="006A2781">
        <w:rPr>
          <w:rFonts w:ascii="Cambria" w:hAnsi="Cambria"/>
          <w:sz w:val="22"/>
          <w:szCs w:val="22"/>
        </w:rPr>
        <w:t xml:space="preserve">, </w:t>
      </w:r>
      <w:hyperlink r:id="rId16" w:anchor="/document/16798683?unitId=art(250(a))&amp;cm=DOCUMENT" w:tgtFrame="_blank" w:history="1">
        <w:r w:rsidRPr="006A2781">
          <w:rPr>
            <w:rStyle w:val="Hipercze"/>
            <w:rFonts w:ascii="Cambria" w:hAnsi="Cambria"/>
            <w:color w:val="auto"/>
            <w:sz w:val="22"/>
            <w:szCs w:val="22"/>
            <w:u w:val="none"/>
          </w:rPr>
          <w:t>art. 250a</w:t>
        </w:r>
      </w:hyperlink>
      <w:r w:rsidRPr="006A2781">
        <w:rPr>
          <w:rFonts w:ascii="Cambria" w:hAnsi="Cambria"/>
          <w:sz w:val="22"/>
          <w:szCs w:val="22"/>
        </w:rPr>
        <w:t xml:space="preserve"> Kodeksu karnego lub w art. 46 lub art. 48 ustawy z dnia 25 czerwca 2010 r. o sporcie,</w:t>
      </w:r>
    </w:p>
    <w:p w14:paraId="632C7E04" w14:textId="77777777" w:rsidR="00480737" w:rsidRPr="006A2781" w:rsidRDefault="00480737" w:rsidP="006A2781">
      <w:pPr>
        <w:pStyle w:val="Akapitzlist"/>
        <w:numPr>
          <w:ilvl w:val="0"/>
          <w:numId w:val="23"/>
        </w:numPr>
        <w:shd w:val="clear" w:color="auto" w:fill="FFFFFF"/>
        <w:spacing w:before="0" w:after="0" w:line="288" w:lineRule="auto"/>
        <w:ind w:left="1276" w:hanging="283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finansowania przestępstwa o charakterze terrorystycznym, o którym mowa w </w:t>
      </w:r>
      <w:hyperlink r:id="rId17" w:anchor="/document/16798683?unitId=art(165(a))&amp;cm=DOCUMENT" w:tgtFrame="_blank" w:history="1">
        <w:r w:rsidRPr="006A2781">
          <w:rPr>
            <w:rStyle w:val="Hipercze"/>
            <w:rFonts w:ascii="Cambria" w:hAnsi="Cambria"/>
            <w:color w:val="auto"/>
            <w:sz w:val="22"/>
            <w:szCs w:val="22"/>
            <w:u w:val="none"/>
          </w:rPr>
          <w:t>art. 165a</w:t>
        </w:r>
      </w:hyperlink>
      <w:r w:rsidRPr="006A2781">
        <w:rPr>
          <w:rFonts w:ascii="Cambria" w:hAnsi="Cambria"/>
          <w:sz w:val="22"/>
          <w:szCs w:val="22"/>
        </w:rPr>
        <w:t xml:space="preserve"> Kodeksu karnego, lub przestępstwo udaremniania lub utrudniania stwierdzenia przestępnego pochodzenia pieniędzy lub ukrywania ich pochodzenia, o którym mowa w </w:t>
      </w:r>
      <w:hyperlink r:id="rId18" w:anchor="/document/16798683?unitId=art(299)&amp;cm=DOCUMENT" w:tgtFrame="_blank" w:history="1">
        <w:r w:rsidRPr="006A2781">
          <w:rPr>
            <w:rStyle w:val="Hipercze"/>
            <w:rFonts w:ascii="Cambria" w:hAnsi="Cambria"/>
            <w:color w:val="auto"/>
            <w:sz w:val="22"/>
            <w:szCs w:val="22"/>
            <w:u w:val="none"/>
          </w:rPr>
          <w:t>art. 299</w:t>
        </w:r>
      </w:hyperlink>
      <w:r w:rsidRPr="006A2781">
        <w:rPr>
          <w:rFonts w:ascii="Cambria" w:hAnsi="Cambria"/>
          <w:sz w:val="22"/>
          <w:szCs w:val="22"/>
        </w:rPr>
        <w:t xml:space="preserve"> Kodeksu karnego,</w:t>
      </w:r>
    </w:p>
    <w:p w14:paraId="3CEB41FC" w14:textId="77777777" w:rsidR="00480737" w:rsidRPr="006A2781" w:rsidRDefault="00480737" w:rsidP="006A2781">
      <w:pPr>
        <w:pStyle w:val="Akapitzlist"/>
        <w:numPr>
          <w:ilvl w:val="0"/>
          <w:numId w:val="23"/>
        </w:numPr>
        <w:shd w:val="clear" w:color="auto" w:fill="FFFFFF"/>
        <w:spacing w:before="0" w:after="0" w:line="288" w:lineRule="auto"/>
        <w:ind w:left="1276" w:hanging="283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o charakterze terrorystycznym, o którym mowa w </w:t>
      </w:r>
      <w:hyperlink r:id="rId19" w:anchor="/document/16798683?unitId=art(115)par(20)&amp;cm=DOCUMENT" w:tgtFrame="_blank" w:history="1">
        <w:r w:rsidRPr="006A2781">
          <w:rPr>
            <w:rStyle w:val="Hipercze"/>
            <w:rFonts w:ascii="Cambria" w:hAnsi="Cambria"/>
            <w:color w:val="auto"/>
            <w:sz w:val="22"/>
            <w:szCs w:val="22"/>
            <w:u w:val="none"/>
          </w:rPr>
          <w:t>art. 115 § 20</w:t>
        </w:r>
      </w:hyperlink>
      <w:r w:rsidRPr="006A2781">
        <w:rPr>
          <w:rFonts w:ascii="Cambria" w:hAnsi="Cambria"/>
          <w:sz w:val="22"/>
          <w:szCs w:val="22"/>
        </w:rPr>
        <w:t xml:space="preserve"> Kodeksu karnego, lub mające na celu popełnienie tego przestępstwa,</w:t>
      </w:r>
    </w:p>
    <w:p w14:paraId="284F34EB" w14:textId="77777777" w:rsidR="00480737" w:rsidRPr="006A2781" w:rsidRDefault="00480737" w:rsidP="006A2781">
      <w:pPr>
        <w:pStyle w:val="Akapitzlist"/>
        <w:numPr>
          <w:ilvl w:val="0"/>
          <w:numId w:val="23"/>
        </w:numPr>
        <w:shd w:val="clear" w:color="auto" w:fill="FFFFFF"/>
        <w:spacing w:before="0" w:after="0" w:line="288" w:lineRule="auto"/>
        <w:ind w:left="1276" w:hanging="283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powierzenia wykonywania pracy małoletniemu cudzoziemcowi, o którym mowa w </w:t>
      </w:r>
      <w:hyperlink r:id="rId20" w:anchor="/document/17896506?unitId=art(9)ust(2)&amp;cm=DOCUMENT" w:tgtFrame="_blank" w:history="1">
        <w:r w:rsidRPr="006A2781">
          <w:rPr>
            <w:rStyle w:val="Hipercze"/>
            <w:rFonts w:ascii="Cambria" w:hAnsi="Cambria"/>
            <w:color w:val="auto"/>
            <w:sz w:val="22"/>
            <w:szCs w:val="22"/>
            <w:u w:val="none"/>
          </w:rPr>
          <w:t>art. 9 ust. 2</w:t>
        </w:r>
      </w:hyperlink>
      <w:r w:rsidRPr="006A2781">
        <w:rPr>
          <w:rFonts w:ascii="Cambria" w:hAnsi="Cambria"/>
          <w:sz w:val="22"/>
          <w:szCs w:val="22"/>
        </w:rPr>
        <w:t xml:space="preserve"> ustawy z dnia 15 czerwca 2012 r. o skutkach powierzania wykonywania pracy cudzoziemcom przebywającym wbrew przepisom na terytorium Rzeczypospolitej Polskiej (Dz. U. poz. 769),</w:t>
      </w:r>
    </w:p>
    <w:p w14:paraId="01ADE315" w14:textId="77777777" w:rsidR="00480737" w:rsidRPr="006A2781" w:rsidRDefault="00480737" w:rsidP="006A2781">
      <w:pPr>
        <w:pStyle w:val="Akapitzlist"/>
        <w:numPr>
          <w:ilvl w:val="0"/>
          <w:numId w:val="23"/>
        </w:numPr>
        <w:shd w:val="clear" w:color="auto" w:fill="FFFFFF"/>
        <w:spacing w:before="0" w:after="0" w:line="288" w:lineRule="auto"/>
        <w:ind w:left="1276" w:hanging="283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przeciwko obrotowi gospodarczemu, o których mowa w </w:t>
      </w:r>
      <w:hyperlink r:id="rId21" w:anchor="/document/16798683?unitId=art(296)&amp;cm=DOCUMENT" w:tgtFrame="_blank" w:history="1">
        <w:r w:rsidRPr="006A2781">
          <w:rPr>
            <w:rStyle w:val="Hipercze"/>
            <w:rFonts w:ascii="Cambria" w:hAnsi="Cambria"/>
            <w:color w:val="auto"/>
            <w:sz w:val="22"/>
            <w:szCs w:val="22"/>
            <w:u w:val="none"/>
          </w:rPr>
          <w:t>art. 296-307</w:t>
        </w:r>
      </w:hyperlink>
      <w:r w:rsidRPr="006A2781">
        <w:rPr>
          <w:rFonts w:ascii="Cambria" w:hAnsi="Cambria"/>
          <w:sz w:val="22"/>
          <w:szCs w:val="22"/>
        </w:rPr>
        <w:t xml:space="preserve"> Kodeksu karnego, przestępstwo oszustwa, o którym mowa w </w:t>
      </w:r>
      <w:hyperlink r:id="rId22" w:anchor="/document/16798683?unitId=art(286)&amp;cm=DOCUMENT" w:tgtFrame="_blank" w:history="1">
        <w:r w:rsidRPr="006A2781">
          <w:rPr>
            <w:rStyle w:val="Hipercze"/>
            <w:rFonts w:ascii="Cambria" w:hAnsi="Cambria"/>
            <w:color w:val="auto"/>
            <w:sz w:val="22"/>
            <w:szCs w:val="22"/>
            <w:u w:val="none"/>
          </w:rPr>
          <w:t>art. 286</w:t>
        </w:r>
      </w:hyperlink>
      <w:r w:rsidRPr="006A2781">
        <w:rPr>
          <w:rFonts w:ascii="Cambria" w:hAnsi="Cambria"/>
          <w:sz w:val="22"/>
          <w:szCs w:val="22"/>
        </w:rPr>
        <w:t xml:space="preserve"> Kodeksu karnego, przestępstwo przeciwko wiarygodności dokumentów, o których mowa w </w:t>
      </w:r>
      <w:hyperlink r:id="rId23" w:anchor="/document/16798683?unitId=art(270)&amp;cm=DOCUMENT" w:tgtFrame="_blank" w:history="1">
        <w:r w:rsidRPr="006A2781">
          <w:rPr>
            <w:rStyle w:val="Hipercze"/>
            <w:rFonts w:ascii="Cambria" w:hAnsi="Cambria"/>
            <w:color w:val="auto"/>
            <w:sz w:val="22"/>
            <w:szCs w:val="22"/>
            <w:u w:val="none"/>
          </w:rPr>
          <w:t>art. 270-277d</w:t>
        </w:r>
      </w:hyperlink>
      <w:r w:rsidRPr="006A2781">
        <w:rPr>
          <w:rFonts w:ascii="Cambria" w:hAnsi="Cambria"/>
          <w:sz w:val="22"/>
          <w:szCs w:val="22"/>
        </w:rPr>
        <w:t xml:space="preserve"> Kodeksu karnego, lub przestępstwo skarbowe,</w:t>
      </w:r>
    </w:p>
    <w:p w14:paraId="06ED4997" w14:textId="77777777" w:rsidR="00480737" w:rsidRPr="006A2781" w:rsidRDefault="00480737" w:rsidP="006A2781">
      <w:pPr>
        <w:pStyle w:val="Akapitzlist"/>
        <w:numPr>
          <w:ilvl w:val="0"/>
          <w:numId w:val="23"/>
        </w:numPr>
        <w:shd w:val="clear" w:color="auto" w:fill="FFFFFF"/>
        <w:spacing w:before="0" w:after="0" w:line="288" w:lineRule="auto"/>
        <w:ind w:left="1276" w:hanging="283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o którym mowa w art. 9 ust. 1 i 3 lub art. 10 ustawy z dnia 15 czerwca 2012 r. o skutkach powierzania wykonywania pracy cudzoziemcom przebywającym wbrew przepisom na terytorium Rzeczypospolitej Polskiej</w:t>
      </w:r>
    </w:p>
    <w:p w14:paraId="582CD8BC" w14:textId="77777777" w:rsidR="00480737" w:rsidRPr="006A2781" w:rsidRDefault="00480737" w:rsidP="006A2781">
      <w:pPr>
        <w:pStyle w:val="text-justify"/>
        <w:shd w:val="clear" w:color="auto" w:fill="FFFFFF"/>
        <w:spacing w:before="0" w:beforeAutospacing="0" w:after="0" w:afterAutospacing="0" w:line="288" w:lineRule="auto"/>
        <w:ind w:left="284" w:firstLine="709"/>
        <w:jc w:val="both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- lub za odpowiedni czyn zabroniony określony w przepisach prawa obcego;</w:t>
      </w:r>
    </w:p>
    <w:p w14:paraId="4B837B94" w14:textId="77777777" w:rsidR="00480737" w:rsidRPr="006A2781" w:rsidRDefault="00480737" w:rsidP="006A2781">
      <w:pPr>
        <w:pStyle w:val="Akapitzlist"/>
        <w:numPr>
          <w:ilvl w:val="0"/>
          <w:numId w:val="22"/>
        </w:numPr>
        <w:shd w:val="clear" w:color="auto" w:fill="FFFFFF"/>
        <w:spacing w:before="0" w:after="0" w:line="288" w:lineRule="auto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14:paraId="0E28BEC6" w14:textId="77777777" w:rsidR="00480737" w:rsidRPr="006A2781" w:rsidRDefault="00480737" w:rsidP="006A2781">
      <w:pPr>
        <w:pStyle w:val="Akapitzlist"/>
        <w:numPr>
          <w:ilvl w:val="0"/>
          <w:numId w:val="22"/>
        </w:numPr>
        <w:shd w:val="clear" w:color="auto" w:fill="FFFFFF"/>
        <w:spacing w:before="0" w:after="0" w:line="288" w:lineRule="auto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14:paraId="4C2B7BE2" w14:textId="77777777" w:rsidR="00480737" w:rsidRPr="006A2781" w:rsidRDefault="00480737" w:rsidP="006A2781">
      <w:pPr>
        <w:pStyle w:val="Akapitzlist"/>
        <w:numPr>
          <w:ilvl w:val="0"/>
          <w:numId w:val="22"/>
        </w:numPr>
        <w:shd w:val="clear" w:color="auto" w:fill="FFFFFF"/>
        <w:spacing w:before="0" w:after="0" w:line="288" w:lineRule="auto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wobec którego prawomocnie orzeczono zakaz ubiegania się o zamówienia publiczne;</w:t>
      </w:r>
    </w:p>
    <w:p w14:paraId="3B3C71A8" w14:textId="77777777" w:rsidR="00480737" w:rsidRPr="006A2781" w:rsidRDefault="00480737" w:rsidP="006A2781">
      <w:pPr>
        <w:pStyle w:val="Akapitzlist"/>
        <w:numPr>
          <w:ilvl w:val="0"/>
          <w:numId w:val="22"/>
        </w:numPr>
        <w:shd w:val="clear" w:color="auto" w:fill="FFFFFF"/>
        <w:spacing w:before="0" w:after="0" w:line="288" w:lineRule="auto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lastRenderedPageBreak/>
        <w:t xml:space="preserve">jeżeli Zamawiający może stwierdzić, na podstawie wiarygodnych przesłanek, że Wykonawca zawarł z innymi Wykonawcami porozumienie mające na celu zakłócenie konkurencji, w szczególności jeżeli należąc do tej samej grupy kapitałowej w rozumieniu </w:t>
      </w:r>
      <w:hyperlink r:id="rId24" w:anchor="/document/17337528?cm=DOCUMENT" w:tgtFrame="_blank" w:history="1">
        <w:r w:rsidRPr="006A2781">
          <w:rPr>
            <w:rStyle w:val="Hipercze"/>
            <w:rFonts w:ascii="Cambria" w:hAnsi="Cambria"/>
            <w:color w:val="auto"/>
            <w:sz w:val="22"/>
            <w:szCs w:val="22"/>
            <w:u w:val="none"/>
          </w:rPr>
          <w:t>ustawy</w:t>
        </w:r>
      </w:hyperlink>
      <w:r w:rsidRPr="006A2781">
        <w:rPr>
          <w:rFonts w:ascii="Cambria" w:hAnsi="Cambria"/>
          <w:sz w:val="22"/>
          <w:szCs w:val="22"/>
        </w:rPr>
        <w:t xml:space="preserve">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14:paraId="18E10ABB" w14:textId="031ABB51" w:rsidR="00480737" w:rsidRPr="006A2781" w:rsidRDefault="00480737" w:rsidP="006A2781">
      <w:pPr>
        <w:pStyle w:val="Akapitzlist"/>
        <w:numPr>
          <w:ilvl w:val="0"/>
          <w:numId w:val="22"/>
        </w:numPr>
        <w:shd w:val="clear" w:color="auto" w:fill="FFFFFF"/>
        <w:spacing w:before="0" w:after="0" w:line="288" w:lineRule="auto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jeżeli, w przypadkach, o których mowa w art. 85 ust. 1 ustawy Pzp, doszło do zakłócenia konkurencji wynikającego z wcześniejszego zaangażowania tego Wykonawcy lub podmiotu, który należy z wykonawcą do tej samej grupy kapitałowej w rozumieniu </w:t>
      </w:r>
      <w:hyperlink r:id="rId25" w:anchor="/document/17337528?cm=DOCUMENT" w:tgtFrame="_blank" w:history="1">
        <w:r w:rsidRPr="006A2781">
          <w:rPr>
            <w:rStyle w:val="Hipercze"/>
            <w:rFonts w:ascii="Cambria" w:hAnsi="Cambria"/>
            <w:color w:val="auto"/>
            <w:sz w:val="22"/>
            <w:szCs w:val="22"/>
            <w:u w:val="none"/>
          </w:rPr>
          <w:t>ustawy</w:t>
        </w:r>
      </w:hyperlink>
      <w:r w:rsidRPr="006A2781">
        <w:rPr>
          <w:rFonts w:ascii="Cambria" w:hAnsi="Cambria"/>
          <w:sz w:val="22"/>
          <w:szCs w:val="22"/>
        </w:rPr>
        <w:t xml:space="preserve"> z dnia 16 lutego </w:t>
      </w:r>
      <w:r w:rsidR="00784194" w:rsidRPr="006A2781">
        <w:rPr>
          <w:rFonts w:ascii="Cambria" w:hAnsi="Cambria"/>
          <w:sz w:val="22"/>
          <w:szCs w:val="22"/>
        </w:rPr>
        <w:t xml:space="preserve">2007 r. o ochronie konkurencji </w:t>
      </w:r>
      <w:r w:rsidRPr="006A2781">
        <w:rPr>
          <w:rFonts w:ascii="Cambria" w:hAnsi="Cambria"/>
          <w:sz w:val="22"/>
          <w:szCs w:val="22"/>
        </w:rPr>
        <w:t>i konsumentów, chyba że spowodowane tym zakłócenie konkurencji może być wyeliminowane w inny sposób niż przez wykluczenie Wykonawcy z udziału w postępowaniu o udzielenie zamówienia.</w:t>
      </w:r>
    </w:p>
    <w:p w14:paraId="0C657377" w14:textId="77777777" w:rsidR="00480737" w:rsidRPr="006A2781" w:rsidRDefault="00480737" w:rsidP="006A2781">
      <w:pPr>
        <w:pStyle w:val="Akapitzlist"/>
        <w:numPr>
          <w:ilvl w:val="1"/>
          <w:numId w:val="19"/>
        </w:numPr>
        <w:tabs>
          <w:tab w:val="left" w:pos="567"/>
        </w:tabs>
        <w:autoSpaceDE w:val="0"/>
        <w:autoSpaceDN w:val="0"/>
        <w:adjustRightInd w:val="0"/>
        <w:spacing w:before="0" w:after="0" w:line="288" w:lineRule="auto"/>
        <w:ind w:left="567" w:hanging="567"/>
        <w:rPr>
          <w:rFonts w:ascii="Cambria" w:hAnsi="Cambria" w:cs="Arial"/>
          <w:b/>
          <w:bCs/>
          <w:sz w:val="22"/>
          <w:szCs w:val="22"/>
        </w:rPr>
      </w:pPr>
      <w:r w:rsidRPr="006A2781">
        <w:rPr>
          <w:rFonts w:ascii="Cambria" w:hAnsi="Cambria" w:cs="Arial"/>
          <w:b/>
          <w:bCs/>
          <w:sz w:val="22"/>
          <w:szCs w:val="22"/>
        </w:rPr>
        <w:t>Zamawiający nie przewiduje podstaw wykluczenia wskazanych w art. 109 ust. 1 ustawy Pzp.</w:t>
      </w:r>
    </w:p>
    <w:p w14:paraId="2B0B534E" w14:textId="77777777" w:rsidR="00480737" w:rsidRPr="006A2781" w:rsidRDefault="00480737" w:rsidP="006A2781">
      <w:pPr>
        <w:pStyle w:val="Akapitzlist"/>
        <w:numPr>
          <w:ilvl w:val="1"/>
          <w:numId w:val="19"/>
        </w:numPr>
        <w:tabs>
          <w:tab w:val="left" w:pos="567"/>
        </w:tabs>
        <w:autoSpaceDE w:val="0"/>
        <w:autoSpaceDN w:val="0"/>
        <w:adjustRightInd w:val="0"/>
        <w:spacing w:before="0" w:after="0" w:line="288" w:lineRule="auto"/>
        <w:ind w:left="567" w:hanging="567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/>
          <w:sz w:val="22"/>
          <w:szCs w:val="22"/>
          <w:shd w:val="clear" w:color="auto" w:fill="FFFFFF"/>
        </w:rPr>
        <w:t>Wykonawca może zostać wykluczony przez Zamawiającego na każdym etapie postępowania o udzielenie zamówienia.</w:t>
      </w:r>
    </w:p>
    <w:p w14:paraId="6C879E37" w14:textId="77777777" w:rsidR="00480737" w:rsidRPr="006A2781" w:rsidRDefault="00480737" w:rsidP="006A2781">
      <w:pPr>
        <w:pStyle w:val="Akapitzlist"/>
        <w:numPr>
          <w:ilvl w:val="1"/>
          <w:numId w:val="19"/>
        </w:numPr>
        <w:tabs>
          <w:tab w:val="left" w:pos="567"/>
        </w:tabs>
        <w:autoSpaceDE w:val="0"/>
        <w:autoSpaceDN w:val="0"/>
        <w:adjustRightInd w:val="0"/>
        <w:spacing w:before="0" w:after="0" w:line="288" w:lineRule="auto"/>
        <w:ind w:left="567" w:hanging="567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Wykonawca nie podlega wykluczeniu w okolicznościach określonych w art. 108 ust. 1 pkt 1, 2 i 5 </w:t>
      </w:r>
      <w:r w:rsidRPr="006A2781">
        <w:rPr>
          <w:rFonts w:ascii="Cambria" w:hAnsi="Cambria" w:cs="Arial"/>
          <w:bCs/>
          <w:sz w:val="22"/>
          <w:szCs w:val="22"/>
        </w:rPr>
        <w:t>ustawy Pzp</w:t>
      </w:r>
      <w:r w:rsidRPr="006A2781">
        <w:rPr>
          <w:rFonts w:ascii="Cambria" w:hAnsi="Cambria"/>
          <w:sz w:val="22"/>
          <w:szCs w:val="22"/>
        </w:rPr>
        <w:t>, jeżeli udowodni Zamawiającemu, że spełnił łącznie następujące przesłanki:</w:t>
      </w:r>
    </w:p>
    <w:p w14:paraId="29CD9DBE" w14:textId="77777777" w:rsidR="00480737" w:rsidRPr="006A2781" w:rsidRDefault="00480737" w:rsidP="006A2781">
      <w:pPr>
        <w:pStyle w:val="Akapitzlist"/>
        <w:numPr>
          <w:ilvl w:val="2"/>
          <w:numId w:val="20"/>
        </w:numPr>
        <w:shd w:val="clear" w:color="auto" w:fill="FFFFFF"/>
        <w:spacing w:before="0" w:after="0" w:line="288" w:lineRule="auto"/>
        <w:ind w:left="993" w:hanging="426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naprawił lub zobowiązał się do naprawienia szkody wyrządzonej przestępstwem, wykroczeniem lub swoim nieprawidłowym postępowaniem, w tym poprzez zadośćuczynienie pieniężne;</w:t>
      </w:r>
    </w:p>
    <w:p w14:paraId="50293BF1" w14:textId="56A88233" w:rsidR="00480737" w:rsidRPr="006A2781" w:rsidRDefault="00480737" w:rsidP="006A2781">
      <w:pPr>
        <w:pStyle w:val="Akapitzlist"/>
        <w:numPr>
          <w:ilvl w:val="2"/>
          <w:numId w:val="20"/>
        </w:numPr>
        <w:shd w:val="clear" w:color="auto" w:fill="FFFFFF"/>
        <w:spacing w:before="0" w:after="0" w:line="288" w:lineRule="auto"/>
        <w:ind w:left="993" w:hanging="426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wyczerpująco wyjaśnił fakty i okoliczności związane z przestępstwem, wykroczeniem lub swoim nieprawidłowym postępowaniem oraz spowodowanymi przez nie szkodami, akty</w:t>
      </w:r>
      <w:r w:rsidR="00784194" w:rsidRPr="006A2781">
        <w:rPr>
          <w:rFonts w:ascii="Cambria" w:hAnsi="Cambria"/>
          <w:sz w:val="22"/>
          <w:szCs w:val="22"/>
        </w:rPr>
        <w:t xml:space="preserve">wnie współpracując odpowiednio </w:t>
      </w:r>
      <w:r w:rsidRPr="006A2781">
        <w:rPr>
          <w:rFonts w:ascii="Cambria" w:hAnsi="Cambria"/>
          <w:sz w:val="22"/>
          <w:szCs w:val="22"/>
        </w:rPr>
        <w:t>z właściwymi organami, w tym organami ścigania, lub Zamawiającym;</w:t>
      </w:r>
    </w:p>
    <w:p w14:paraId="58ED760C" w14:textId="77777777" w:rsidR="00480737" w:rsidRPr="006A2781" w:rsidRDefault="00480737" w:rsidP="006A2781">
      <w:pPr>
        <w:pStyle w:val="Akapitzlist"/>
        <w:numPr>
          <w:ilvl w:val="2"/>
          <w:numId w:val="20"/>
        </w:numPr>
        <w:shd w:val="clear" w:color="auto" w:fill="FFFFFF"/>
        <w:spacing w:before="0" w:after="0" w:line="288" w:lineRule="auto"/>
        <w:ind w:left="993" w:hanging="426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podjął konkretne środki techniczne, organizacyjne i kadrowe, odpowiednie dla zapobiegania dalszym przestępstwom, wykroczeniom lub nieprawidłowemu postępowaniu, w szczególności:</w:t>
      </w:r>
    </w:p>
    <w:p w14:paraId="28D6A0F9" w14:textId="77777777" w:rsidR="00480737" w:rsidRPr="006A2781" w:rsidRDefault="00480737" w:rsidP="006A2781">
      <w:pPr>
        <w:pStyle w:val="Akapitzlist"/>
        <w:numPr>
          <w:ilvl w:val="1"/>
          <w:numId w:val="21"/>
        </w:numPr>
        <w:shd w:val="clear" w:color="auto" w:fill="FFFFFF"/>
        <w:spacing w:before="0" w:after="0" w:line="288" w:lineRule="auto"/>
        <w:ind w:left="1418" w:hanging="425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zerwał wszelkie powiązania z osobami lub podmiotami odpowiedzialnymi za nieprawidłowe postępowanie Wykonawcy,</w:t>
      </w:r>
    </w:p>
    <w:p w14:paraId="4CEA388A" w14:textId="77777777" w:rsidR="00480737" w:rsidRPr="006A2781" w:rsidRDefault="00480737" w:rsidP="006A2781">
      <w:pPr>
        <w:pStyle w:val="Akapitzlist"/>
        <w:numPr>
          <w:ilvl w:val="1"/>
          <w:numId w:val="21"/>
        </w:numPr>
        <w:shd w:val="clear" w:color="auto" w:fill="FFFFFF"/>
        <w:spacing w:before="0" w:after="0" w:line="288" w:lineRule="auto"/>
        <w:ind w:left="1418" w:hanging="425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zreorganizował personel,</w:t>
      </w:r>
    </w:p>
    <w:p w14:paraId="5087D5EE" w14:textId="77777777" w:rsidR="00480737" w:rsidRPr="006A2781" w:rsidRDefault="00480737" w:rsidP="006A2781">
      <w:pPr>
        <w:pStyle w:val="Akapitzlist"/>
        <w:numPr>
          <w:ilvl w:val="1"/>
          <w:numId w:val="21"/>
        </w:numPr>
        <w:shd w:val="clear" w:color="auto" w:fill="FFFFFF"/>
        <w:spacing w:before="0" w:after="0" w:line="288" w:lineRule="auto"/>
        <w:ind w:left="1418" w:hanging="425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wdrożył system sprawozdawczości i kontroli,</w:t>
      </w:r>
    </w:p>
    <w:p w14:paraId="0626F676" w14:textId="77777777" w:rsidR="00480737" w:rsidRPr="006A2781" w:rsidRDefault="00480737" w:rsidP="006A2781">
      <w:pPr>
        <w:pStyle w:val="Akapitzlist"/>
        <w:numPr>
          <w:ilvl w:val="1"/>
          <w:numId w:val="21"/>
        </w:numPr>
        <w:shd w:val="clear" w:color="auto" w:fill="FFFFFF"/>
        <w:spacing w:before="0" w:after="0" w:line="288" w:lineRule="auto"/>
        <w:ind w:left="1418" w:hanging="425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utworzył struktury audytu wewnętrznego do monitorowania przestrzegania przepisów, wewnętrznych regulacji lub standardów,</w:t>
      </w:r>
    </w:p>
    <w:p w14:paraId="1FC9CF08" w14:textId="592129F1" w:rsidR="00480737" w:rsidRPr="006A2781" w:rsidRDefault="00480737" w:rsidP="006A2781">
      <w:pPr>
        <w:pStyle w:val="Akapitzlist"/>
        <w:numPr>
          <w:ilvl w:val="1"/>
          <w:numId w:val="21"/>
        </w:numPr>
        <w:shd w:val="clear" w:color="auto" w:fill="FFFFFF"/>
        <w:spacing w:before="0" w:after="0" w:line="288" w:lineRule="auto"/>
        <w:ind w:left="1418" w:hanging="425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wprowadził wewnętrzne regulac</w:t>
      </w:r>
      <w:r w:rsidR="00A546D3">
        <w:rPr>
          <w:rFonts w:ascii="Cambria" w:hAnsi="Cambria"/>
          <w:sz w:val="22"/>
          <w:szCs w:val="22"/>
        </w:rPr>
        <w:t xml:space="preserve">je dotyczące odpowiedzialności </w:t>
      </w:r>
      <w:r w:rsidRPr="006A2781">
        <w:rPr>
          <w:rFonts w:ascii="Cambria" w:hAnsi="Cambria"/>
          <w:sz w:val="22"/>
          <w:szCs w:val="22"/>
        </w:rPr>
        <w:t>i odszkodowań za nieprzestrzeganie przepisów, wewnętrznych regulacji lub standardów.</w:t>
      </w:r>
    </w:p>
    <w:p w14:paraId="1C18284C" w14:textId="6E82A90E" w:rsidR="00480737" w:rsidRPr="006A2781" w:rsidRDefault="00480737" w:rsidP="006A2781">
      <w:pPr>
        <w:pStyle w:val="Akapitzlist"/>
        <w:numPr>
          <w:ilvl w:val="1"/>
          <w:numId w:val="19"/>
        </w:numPr>
        <w:tabs>
          <w:tab w:val="left" w:pos="567"/>
        </w:tabs>
        <w:autoSpaceDE w:val="0"/>
        <w:autoSpaceDN w:val="0"/>
        <w:adjustRightInd w:val="0"/>
        <w:spacing w:before="0" w:after="0" w:line="288" w:lineRule="auto"/>
        <w:ind w:left="567" w:hanging="567"/>
        <w:rPr>
          <w:rFonts w:ascii="Cambria" w:hAnsi="Cambria" w:cs="Arial"/>
          <w:iCs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Zamawiający ocenia, czy podjęte prze</w:t>
      </w:r>
      <w:r w:rsidR="00784194" w:rsidRPr="006A2781">
        <w:rPr>
          <w:rFonts w:ascii="Cambria" w:hAnsi="Cambria"/>
          <w:sz w:val="22"/>
          <w:szCs w:val="22"/>
        </w:rPr>
        <w:t xml:space="preserve">z Wykonawcę czynności wskazane </w:t>
      </w:r>
      <w:r w:rsidRPr="006A2781">
        <w:rPr>
          <w:rFonts w:ascii="Cambria" w:hAnsi="Cambria"/>
          <w:sz w:val="22"/>
          <w:szCs w:val="22"/>
        </w:rPr>
        <w:t>w pkt 7.4 SWZ są wystarczające do wykazania jego rzetelności, uwzględniając wagę i szczególne okoliczności czynu Wykonawcy. Jeżeli podjęte przez Wykonawcę czynności wskazane w pkt 7.4 SWZ nie są wystarczające do wykazania jego rzetelności, Zamawiający wyklucza Wykonawcę.</w:t>
      </w:r>
    </w:p>
    <w:p w14:paraId="65CE9C89" w14:textId="77777777" w:rsidR="00480737" w:rsidRPr="006A2781" w:rsidRDefault="00480737" w:rsidP="006A2781">
      <w:pPr>
        <w:pStyle w:val="Akapitzlist"/>
        <w:numPr>
          <w:ilvl w:val="1"/>
          <w:numId w:val="19"/>
        </w:numPr>
        <w:tabs>
          <w:tab w:val="left" w:pos="567"/>
        </w:tabs>
        <w:autoSpaceDE w:val="0"/>
        <w:autoSpaceDN w:val="0"/>
        <w:adjustRightInd w:val="0"/>
        <w:spacing w:before="0" w:after="0" w:line="288" w:lineRule="auto"/>
        <w:ind w:left="567" w:hanging="567"/>
        <w:rPr>
          <w:rFonts w:ascii="Cambria" w:hAnsi="Cambria" w:cs="Arial"/>
          <w:iCs/>
          <w:sz w:val="22"/>
          <w:szCs w:val="22"/>
        </w:rPr>
      </w:pPr>
      <w:r w:rsidRPr="006A2781">
        <w:rPr>
          <w:rFonts w:ascii="Cambria" w:hAnsi="Cambria"/>
          <w:iCs/>
          <w:sz w:val="22"/>
          <w:szCs w:val="22"/>
        </w:rPr>
        <w:t>Sposób wykazania braku podstaw wykluczenia wskazano w rozdziale 8 SWZ.</w:t>
      </w:r>
    </w:p>
    <w:p w14:paraId="113C10D2" w14:textId="77777777" w:rsidR="006A2781" w:rsidRDefault="006A2781" w:rsidP="00A546D3">
      <w:pPr>
        <w:pStyle w:val="Teksttreci1"/>
        <w:spacing w:before="0" w:after="0" w:line="288" w:lineRule="auto"/>
        <w:ind w:firstLine="0"/>
        <w:jc w:val="both"/>
        <w:rPr>
          <w:rFonts w:ascii="Cambria" w:hAnsi="Cambria"/>
          <w:iCs/>
          <w:sz w:val="22"/>
          <w:szCs w:val="22"/>
        </w:rPr>
      </w:pPr>
    </w:p>
    <w:p w14:paraId="6852D5CB" w14:textId="77777777" w:rsidR="00A546D3" w:rsidRDefault="00A546D3" w:rsidP="00A546D3">
      <w:pPr>
        <w:pStyle w:val="Teksttreci1"/>
        <w:spacing w:before="0" w:after="0" w:line="288" w:lineRule="auto"/>
        <w:ind w:firstLine="0"/>
        <w:jc w:val="both"/>
        <w:rPr>
          <w:rFonts w:ascii="Cambria" w:hAnsi="Cambria"/>
          <w:iCs/>
          <w:sz w:val="22"/>
          <w:szCs w:val="22"/>
        </w:rPr>
      </w:pPr>
    </w:p>
    <w:p w14:paraId="4CE0C561" w14:textId="77777777" w:rsidR="00A546D3" w:rsidRDefault="00A546D3" w:rsidP="00A546D3">
      <w:pPr>
        <w:pStyle w:val="Teksttreci1"/>
        <w:spacing w:before="0" w:after="0" w:line="288" w:lineRule="auto"/>
        <w:ind w:firstLine="0"/>
        <w:jc w:val="both"/>
        <w:rPr>
          <w:rFonts w:ascii="Cambria" w:hAnsi="Cambria"/>
          <w:iCs/>
          <w:sz w:val="22"/>
          <w:szCs w:val="22"/>
        </w:rPr>
      </w:pPr>
    </w:p>
    <w:p w14:paraId="66010502" w14:textId="77777777" w:rsidR="00A546D3" w:rsidRPr="006A2781" w:rsidRDefault="00A546D3" w:rsidP="00A546D3">
      <w:pPr>
        <w:pStyle w:val="Teksttreci1"/>
        <w:spacing w:before="0" w:after="0" w:line="288" w:lineRule="auto"/>
        <w:ind w:firstLine="0"/>
        <w:jc w:val="both"/>
        <w:rPr>
          <w:rFonts w:ascii="Cambria" w:hAnsi="Cambria"/>
          <w:iCs/>
          <w:sz w:val="22"/>
          <w:szCs w:val="22"/>
        </w:rPr>
      </w:pPr>
    </w:p>
    <w:tbl>
      <w:tblPr>
        <w:tblW w:w="0" w:type="auto"/>
        <w:jc w:val="center"/>
        <w:tblBorders>
          <w:bottom w:val="single" w:sz="4" w:space="0" w:color="auto"/>
        </w:tblBorders>
        <w:shd w:val="clear" w:color="auto" w:fill="FFFFFF" w:themeFill="background1"/>
        <w:tblLook w:val="00A0" w:firstRow="1" w:lastRow="0" w:firstColumn="1" w:lastColumn="0" w:noHBand="0" w:noVBand="0"/>
      </w:tblPr>
      <w:tblGrid>
        <w:gridCol w:w="9060"/>
      </w:tblGrid>
      <w:tr w:rsidR="008A24C0" w:rsidRPr="006A2781" w14:paraId="7640A495" w14:textId="77777777" w:rsidTr="00213D8A">
        <w:trPr>
          <w:jc w:val="center"/>
        </w:trPr>
        <w:tc>
          <w:tcPr>
            <w:tcW w:w="90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E455E35" w14:textId="77777777" w:rsidR="00E731C6" w:rsidRPr="006A2781" w:rsidRDefault="00E731C6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sz w:val="22"/>
                <w:szCs w:val="22"/>
              </w:rPr>
              <w:lastRenderedPageBreak/>
              <w:t>Rozdział 8</w:t>
            </w:r>
          </w:p>
          <w:p w14:paraId="763BFC08" w14:textId="77777777" w:rsidR="00E731C6" w:rsidRPr="006A2781" w:rsidRDefault="00E731C6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b/>
                <w:sz w:val="22"/>
                <w:szCs w:val="22"/>
              </w:rPr>
              <w:t>INFORMACJA O OŚWIADCZENIU WSTĘPNYM I PODMIOTOWYCH ŚRODKACH DOWODOWYCH</w:t>
            </w:r>
          </w:p>
        </w:tc>
      </w:tr>
    </w:tbl>
    <w:p w14:paraId="204AB883" w14:textId="77777777" w:rsidR="00E731C6" w:rsidRPr="006A2781" w:rsidRDefault="00E731C6" w:rsidP="006A2781">
      <w:pPr>
        <w:pStyle w:val="Akapitzlist"/>
        <w:autoSpaceDE w:val="0"/>
        <w:autoSpaceDN w:val="0"/>
        <w:adjustRightInd w:val="0"/>
        <w:spacing w:before="0" w:after="0" w:line="288" w:lineRule="auto"/>
        <w:ind w:left="0"/>
        <w:rPr>
          <w:rFonts w:ascii="Cambria" w:hAnsi="Cambria" w:cs="Arial"/>
          <w:bCs/>
          <w:vanish/>
          <w:sz w:val="22"/>
          <w:szCs w:val="22"/>
        </w:rPr>
      </w:pPr>
    </w:p>
    <w:p w14:paraId="6D953920" w14:textId="77777777" w:rsidR="00E731C6" w:rsidRPr="006A2781" w:rsidRDefault="00E731C6" w:rsidP="006A2781">
      <w:pPr>
        <w:pStyle w:val="Akapitzlist"/>
        <w:numPr>
          <w:ilvl w:val="1"/>
          <w:numId w:val="25"/>
        </w:numPr>
        <w:autoSpaceDE w:val="0"/>
        <w:autoSpaceDN w:val="0"/>
        <w:adjustRightInd w:val="0"/>
        <w:spacing w:before="0" w:after="0" w:line="288" w:lineRule="auto"/>
        <w:ind w:left="709" w:hanging="709"/>
        <w:rPr>
          <w:rFonts w:ascii="Cambria" w:hAnsi="Cambria" w:cs="Arial"/>
          <w:b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 xml:space="preserve">Wykonawca zobowiązany jest złożyć </w:t>
      </w:r>
      <w:r w:rsidRPr="006A2781">
        <w:rPr>
          <w:rFonts w:ascii="Cambria" w:hAnsi="Cambria" w:cs="Arial"/>
          <w:b/>
          <w:sz w:val="22"/>
          <w:szCs w:val="22"/>
          <w:u w:val="single"/>
        </w:rPr>
        <w:t>wraz z ofertą</w:t>
      </w:r>
      <w:r w:rsidRPr="006A2781">
        <w:rPr>
          <w:rFonts w:ascii="Cambria" w:hAnsi="Cambria" w:cs="Arial"/>
          <w:b/>
          <w:sz w:val="22"/>
          <w:szCs w:val="22"/>
        </w:rPr>
        <w:t xml:space="preserve"> </w:t>
      </w:r>
      <w:r w:rsidRPr="006A2781">
        <w:rPr>
          <w:rFonts w:ascii="Cambria" w:hAnsi="Cambria" w:cs="Arial"/>
          <w:sz w:val="22"/>
          <w:szCs w:val="22"/>
        </w:rPr>
        <w:t>oświadczenia stanowiące wstępne potwierdzenie, że Wykonawca na dzień składania ofert:</w:t>
      </w:r>
    </w:p>
    <w:p w14:paraId="10BD8208" w14:textId="77777777" w:rsidR="00E731C6" w:rsidRPr="006A2781" w:rsidRDefault="00E731C6" w:rsidP="006A2781">
      <w:pPr>
        <w:pStyle w:val="Akapitzlist"/>
        <w:numPr>
          <w:ilvl w:val="2"/>
          <w:numId w:val="26"/>
        </w:numPr>
        <w:tabs>
          <w:tab w:val="left" w:pos="851"/>
          <w:tab w:val="left" w:pos="1134"/>
        </w:tabs>
        <w:autoSpaceDE w:val="0"/>
        <w:autoSpaceDN w:val="0"/>
        <w:adjustRightInd w:val="0"/>
        <w:spacing w:before="0" w:after="0" w:line="288" w:lineRule="auto"/>
        <w:ind w:left="1134" w:hanging="425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nie podlega wykluczeniu,</w:t>
      </w:r>
    </w:p>
    <w:p w14:paraId="513214B1" w14:textId="77777777" w:rsidR="00E731C6" w:rsidRPr="006A2781" w:rsidRDefault="00E731C6" w:rsidP="006A2781">
      <w:pPr>
        <w:pStyle w:val="Akapitzlist"/>
        <w:numPr>
          <w:ilvl w:val="2"/>
          <w:numId w:val="26"/>
        </w:numPr>
        <w:tabs>
          <w:tab w:val="left" w:pos="851"/>
          <w:tab w:val="left" w:pos="1134"/>
        </w:tabs>
        <w:autoSpaceDE w:val="0"/>
        <w:autoSpaceDN w:val="0"/>
        <w:adjustRightInd w:val="0"/>
        <w:spacing w:before="0" w:after="0" w:line="288" w:lineRule="auto"/>
        <w:ind w:left="1134" w:hanging="425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spełnia warunki udziału w postępowaniu.</w:t>
      </w:r>
    </w:p>
    <w:p w14:paraId="0950B574" w14:textId="5CAF1574" w:rsidR="00E731C6" w:rsidRPr="006A2781" w:rsidRDefault="00E731C6" w:rsidP="006A2781">
      <w:pPr>
        <w:pStyle w:val="Akapitzlist"/>
        <w:numPr>
          <w:ilvl w:val="2"/>
          <w:numId w:val="25"/>
        </w:numPr>
        <w:autoSpaceDE w:val="0"/>
        <w:autoSpaceDN w:val="0"/>
        <w:adjustRightInd w:val="0"/>
        <w:spacing w:before="0" w:after="0" w:line="288" w:lineRule="auto"/>
        <w:ind w:left="1418" w:hanging="709"/>
        <w:rPr>
          <w:rFonts w:ascii="Cambria" w:hAnsi="Cambria" w:cs="Arial"/>
          <w:b/>
          <w:sz w:val="22"/>
          <w:szCs w:val="22"/>
        </w:rPr>
      </w:pPr>
      <w:r w:rsidRPr="006A2781">
        <w:rPr>
          <w:rFonts w:ascii="Cambria" w:hAnsi="Cambria" w:cs="Arial"/>
          <w:b/>
          <w:bCs/>
          <w:sz w:val="22"/>
          <w:szCs w:val="22"/>
        </w:rPr>
        <w:t>Oświadczenia należy złożyć wg</w:t>
      </w:r>
      <w:r w:rsidR="00784194" w:rsidRPr="006A2781">
        <w:rPr>
          <w:rFonts w:ascii="Cambria" w:hAnsi="Cambria"/>
          <w:b/>
          <w:bCs/>
          <w:sz w:val="22"/>
          <w:szCs w:val="22"/>
        </w:rPr>
        <w:t xml:space="preserve"> wymogów załącznika nr 3 i 4</w:t>
      </w:r>
      <w:r w:rsidRPr="006A2781">
        <w:rPr>
          <w:rFonts w:ascii="Cambria" w:hAnsi="Cambria"/>
          <w:b/>
          <w:bCs/>
          <w:sz w:val="22"/>
          <w:szCs w:val="22"/>
        </w:rPr>
        <w:t xml:space="preserve"> do SWZ</w:t>
      </w:r>
      <w:r w:rsidRPr="006A2781">
        <w:rPr>
          <w:rFonts w:ascii="Cambria" w:hAnsi="Cambria"/>
          <w:bCs/>
          <w:sz w:val="22"/>
          <w:szCs w:val="22"/>
        </w:rPr>
        <w:t>.</w:t>
      </w:r>
    </w:p>
    <w:p w14:paraId="784DCCDF" w14:textId="77777777" w:rsidR="00E731C6" w:rsidRPr="006A2781" w:rsidRDefault="00E731C6" w:rsidP="006A2781">
      <w:pPr>
        <w:pStyle w:val="Akapitzlist"/>
        <w:numPr>
          <w:ilvl w:val="2"/>
          <w:numId w:val="25"/>
        </w:numPr>
        <w:autoSpaceDE w:val="0"/>
        <w:autoSpaceDN w:val="0"/>
        <w:adjustRightInd w:val="0"/>
        <w:spacing w:before="0" w:after="0" w:line="288" w:lineRule="auto"/>
        <w:ind w:left="1418" w:hanging="709"/>
        <w:rPr>
          <w:rFonts w:ascii="Cambria" w:hAnsi="Cambria" w:cs="Arial"/>
          <w:b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Jeżeli Wykonawca nie złożył oświadczeń, o którym mowa w pkt 8.1 SWZ lub są one niekompletne lub zawierają błędy, Zamawiający wezwie Wykonawcę odpowiednio do ich złożenia, poprawienia lub uzupełnienia w wyznaczonym terminie, chyba że oferta Wykonawcy podlega odrzuceniu bez względu na ich złożenie, uzupełnienie lub poprawienie lub zachodzą przesłanki unieważnienia postępowania.</w:t>
      </w:r>
    </w:p>
    <w:p w14:paraId="5BB98DE2" w14:textId="77777777" w:rsidR="00E731C6" w:rsidRPr="006A2781" w:rsidRDefault="00E731C6" w:rsidP="006A2781">
      <w:pPr>
        <w:pStyle w:val="Akapitzlist"/>
        <w:numPr>
          <w:ilvl w:val="2"/>
          <w:numId w:val="25"/>
        </w:numPr>
        <w:autoSpaceDE w:val="0"/>
        <w:autoSpaceDN w:val="0"/>
        <w:adjustRightInd w:val="0"/>
        <w:spacing w:before="0" w:after="0" w:line="288" w:lineRule="auto"/>
        <w:ind w:left="1418" w:hanging="709"/>
        <w:rPr>
          <w:rFonts w:ascii="Cambria" w:hAnsi="Cambria" w:cs="Arial"/>
          <w:b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Zamawiający może żądać od wykonawców wyjaśnień dotyczących treści złożonych oświadczeń, o których mowa w pkt 8.1 SWZ.</w:t>
      </w:r>
    </w:p>
    <w:p w14:paraId="7884EF24" w14:textId="77777777" w:rsidR="00E731C6" w:rsidRPr="006A2781" w:rsidRDefault="00E731C6" w:rsidP="006A2781">
      <w:pPr>
        <w:pStyle w:val="Akapitzlist"/>
        <w:numPr>
          <w:ilvl w:val="2"/>
          <w:numId w:val="25"/>
        </w:numPr>
        <w:autoSpaceDE w:val="0"/>
        <w:autoSpaceDN w:val="0"/>
        <w:adjustRightInd w:val="0"/>
        <w:spacing w:before="0" w:after="0" w:line="288" w:lineRule="auto"/>
        <w:ind w:left="1418" w:hanging="709"/>
        <w:rPr>
          <w:rFonts w:ascii="Cambria" w:hAnsi="Cambria" w:cs="Arial"/>
          <w:b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Jeżeli złożone przez Wykonawcę oświadczenia, o których mowa w pkt 8.1 SWZ budzą wątpliwości Zamawiającego, może on zwrócić się bezpośrednio do podmiotu, który jest w posiadaniu informacji lub dokumentów istotnych w tym zakresie dla oceny spełniania przez Wykonawcę warunków udziału w postępowaniu lub braku podstaw wykluczenia, o przedstawienie takich informacji lub dokumentów.</w:t>
      </w:r>
    </w:p>
    <w:p w14:paraId="1ED72254" w14:textId="4950D2FE" w:rsidR="00E731C6" w:rsidRPr="006A2781" w:rsidRDefault="00E731C6" w:rsidP="006A2781">
      <w:pPr>
        <w:pStyle w:val="Akapitzlist"/>
        <w:numPr>
          <w:ilvl w:val="1"/>
          <w:numId w:val="24"/>
        </w:numPr>
        <w:tabs>
          <w:tab w:val="left" w:pos="709"/>
        </w:tabs>
        <w:autoSpaceDE w:val="0"/>
        <w:autoSpaceDN w:val="0"/>
        <w:adjustRightInd w:val="0"/>
        <w:spacing w:before="0" w:after="0" w:line="288" w:lineRule="auto"/>
        <w:ind w:left="709" w:hanging="709"/>
        <w:rPr>
          <w:rFonts w:ascii="Cambria" w:hAnsi="Cambria" w:cs="Calibri"/>
          <w:sz w:val="22"/>
          <w:szCs w:val="22"/>
        </w:rPr>
      </w:pPr>
      <w:bookmarkStart w:id="0" w:name="_Hlk61070718"/>
      <w:r w:rsidRPr="006A2781">
        <w:rPr>
          <w:rFonts w:ascii="Cambria" w:hAnsi="Cambria"/>
          <w:sz w:val="22"/>
          <w:szCs w:val="22"/>
        </w:rPr>
        <w:t xml:space="preserve">W przypadku, o którym mowa w pkt 6.3 SWZ Wykonawcy wspólnie ubiegający się o udzielenie zamówienia </w:t>
      </w:r>
      <w:r w:rsidRPr="006A2781">
        <w:rPr>
          <w:rFonts w:ascii="Cambria" w:hAnsi="Cambria"/>
          <w:b/>
          <w:bCs/>
          <w:sz w:val="22"/>
          <w:szCs w:val="22"/>
        </w:rPr>
        <w:t>dołączają do oferty</w:t>
      </w:r>
      <w:r w:rsidRPr="006A2781">
        <w:rPr>
          <w:rFonts w:ascii="Cambria" w:hAnsi="Cambria"/>
          <w:sz w:val="22"/>
          <w:szCs w:val="22"/>
        </w:rPr>
        <w:t xml:space="preserve"> </w:t>
      </w:r>
      <w:r w:rsidR="00ED023D" w:rsidRPr="006A2781">
        <w:rPr>
          <w:rFonts w:ascii="Cambria" w:hAnsi="Cambria" w:cs="Calibri"/>
          <w:sz w:val="22"/>
          <w:szCs w:val="22"/>
        </w:rPr>
        <w:t xml:space="preserve">oświadczenie, </w:t>
      </w:r>
      <w:r w:rsidRPr="006A2781">
        <w:rPr>
          <w:rFonts w:ascii="Cambria" w:hAnsi="Cambria" w:cs="Calibri"/>
          <w:sz w:val="22"/>
          <w:szCs w:val="22"/>
        </w:rPr>
        <w:t>z którego wynika, które usługi wykonają poszczególni Wykonawcy. W przypadku gdy ofertę składa spółka cywilna, a pełen zakres prac wykonają wspólnicy wspólnie w ramach umowy spółki oświadczenie powinno potwierdzać ten fakt.</w:t>
      </w:r>
    </w:p>
    <w:p w14:paraId="3E4CB9DF" w14:textId="25D6F020" w:rsidR="00E731C6" w:rsidRPr="006A2781" w:rsidRDefault="00E731C6" w:rsidP="006A2781">
      <w:pPr>
        <w:pStyle w:val="Akapitzlist"/>
        <w:autoSpaceDE w:val="0"/>
        <w:autoSpaceDN w:val="0"/>
        <w:adjustRightInd w:val="0"/>
        <w:spacing w:before="0" w:after="0" w:line="288" w:lineRule="auto"/>
        <w:ind w:left="709"/>
        <w:rPr>
          <w:rFonts w:ascii="Cambria" w:hAnsi="Cambria" w:cs="Arial"/>
          <w:b/>
          <w:bCs/>
          <w:sz w:val="22"/>
          <w:szCs w:val="22"/>
        </w:rPr>
      </w:pPr>
      <w:r w:rsidRPr="006A2781">
        <w:rPr>
          <w:rFonts w:ascii="Cambria" w:hAnsi="Cambria" w:cs="Arial"/>
          <w:b/>
          <w:bCs/>
          <w:sz w:val="22"/>
          <w:szCs w:val="22"/>
        </w:rPr>
        <w:t>Oświadczenie należy złożyć wg</w:t>
      </w:r>
      <w:r w:rsidRPr="006A2781">
        <w:rPr>
          <w:rFonts w:ascii="Cambria" w:hAnsi="Cambria"/>
          <w:b/>
          <w:bCs/>
          <w:sz w:val="22"/>
          <w:szCs w:val="22"/>
        </w:rPr>
        <w:t xml:space="preserve"> wymogów </w:t>
      </w:r>
      <w:r w:rsidR="00784194" w:rsidRPr="006A2781">
        <w:rPr>
          <w:rFonts w:ascii="Cambria" w:hAnsi="Cambria"/>
          <w:b/>
          <w:bCs/>
          <w:sz w:val="22"/>
          <w:szCs w:val="22"/>
        </w:rPr>
        <w:t>załącznika nr 5</w:t>
      </w:r>
      <w:r w:rsidRPr="006A2781">
        <w:rPr>
          <w:rFonts w:ascii="Cambria" w:hAnsi="Cambria"/>
          <w:b/>
          <w:bCs/>
          <w:sz w:val="22"/>
          <w:szCs w:val="22"/>
        </w:rPr>
        <w:t xml:space="preserve"> do SWZ. </w:t>
      </w:r>
      <w:r w:rsidRPr="006A2781">
        <w:rPr>
          <w:rFonts w:ascii="Cambria" w:hAnsi="Cambria"/>
          <w:sz w:val="22"/>
          <w:szCs w:val="22"/>
        </w:rPr>
        <w:t>Oświadczenie to jest podmiotowym środkiem dowodowym.</w:t>
      </w:r>
    </w:p>
    <w:bookmarkEnd w:id="0"/>
    <w:p w14:paraId="2083732F" w14:textId="77777777" w:rsidR="00E731C6" w:rsidRPr="006A2781" w:rsidRDefault="00E731C6" w:rsidP="006A2781">
      <w:pPr>
        <w:pStyle w:val="Akapitzlist"/>
        <w:numPr>
          <w:ilvl w:val="1"/>
          <w:numId w:val="24"/>
        </w:numPr>
        <w:tabs>
          <w:tab w:val="left" w:pos="709"/>
        </w:tabs>
        <w:autoSpaceDE w:val="0"/>
        <w:autoSpaceDN w:val="0"/>
        <w:adjustRightInd w:val="0"/>
        <w:spacing w:before="0" w:after="0" w:line="288" w:lineRule="auto"/>
        <w:ind w:left="709" w:hanging="709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 xml:space="preserve">Zamawiający </w:t>
      </w:r>
      <w:r w:rsidRPr="006A2781">
        <w:rPr>
          <w:rFonts w:ascii="Cambria" w:hAnsi="Cambria" w:cs="Arial"/>
          <w:b/>
          <w:bCs/>
          <w:sz w:val="22"/>
          <w:szCs w:val="22"/>
        </w:rPr>
        <w:t xml:space="preserve">wezwie </w:t>
      </w:r>
      <w:r w:rsidRPr="006A2781">
        <w:rPr>
          <w:rFonts w:ascii="Cambria" w:hAnsi="Cambria"/>
          <w:b/>
          <w:bCs/>
          <w:sz w:val="22"/>
          <w:szCs w:val="22"/>
          <w:shd w:val="clear" w:color="auto" w:fill="FFFFFF"/>
        </w:rPr>
        <w:t>Wykonawcę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>, którego oferta została najwyżej oceniona, do złożenia w wyznaczonym terminie (nie krótszym niż 5 dni od dnia wezwania) następujących podmiotowych środków dowodowych (aktualnych na dzień złożenia):</w:t>
      </w:r>
    </w:p>
    <w:p w14:paraId="6DE69D60" w14:textId="72B2CE97" w:rsidR="00E731C6" w:rsidRPr="006A2781" w:rsidRDefault="00E731C6" w:rsidP="006A2781">
      <w:pPr>
        <w:pStyle w:val="Akapitzlist"/>
        <w:numPr>
          <w:ilvl w:val="2"/>
          <w:numId w:val="24"/>
        </w:numPr>
        <w:autoSpaceDE w:val="0"/>
        <w:autoSpaceDN w:val="0"/>
        <w:adjustRightInd w:val="0"/>
        <w:spacing w:before="0" w:after="0" w:line="288" w:lineRule="auto"/>
        <w:ind w:left="1418" w:hanging="709"/>
        <w:rPr>
          <w:rFonts w:ascii="Cambria" w:hAnsi="Cambria" w:cs="Arial"/>
          <w:b/>
          <w:sz w:val="22"/>
          <w:szCs w:val="22"/>
        </w:rPr>
      </w:pPr>
      <w:r w:rsidRPr="006A2781">
        <w:rPr>
          <w:rFonts w:ascii="Cambria" w:hAnsi="Cambria" w:cs="Verdana"/>
          <w:b/>
          <w:sz w:val="22"/>
          <w:szCs w:val="22"/>
        </w:rPr>
        <w:t>W celu potwierdzen</w:t>
      </w:r>
      <w:r w:rsidR="0001069A" w:rsidRPr="006A2781">
        <w:rPr>
          <w:rFonts w:ascii="Cambria" w:hAnsi="Cambria" w:cs="Verdana"/>
          <w:b/>
          <w:sz w:val="22"/>
          <w:szCs w:val="22"/>
        </w:rPr>
        <w:t xml:space="preserve">ia spełniania warunków udziału </w:t>
      </w:r>
      <w:r w:rsidRPr="006A2781">
        <w:rPr>
          <w:rFonts w:ascii="Cambria" w:hAnsi="Cambria" w:cs="Verdana"/>
          <w:b/>
          <w:sz w:val="22"/>
          <w:szCs w:val="22"/>
        </w:rPr>
        <w:t>w postępowaniu:</w:t>
      </w:r>
    </w:p>
    <w:p w14:paraId="3F33A2E0" w14:textId="376D457D" w:rsidR="00213D8A" w:rsidRPr="006A2781" w:rsidRDefault="00213D8A" w:rsidP="006A2781">
      <w:pPr>
        <w:pStyle w:val="Teksttreci1"/>
        <w:shd w:val="clear" w:color="auto" w:fill="auto"/>
        <w:tabs>
          <w:tab w:val="left" w:pos="1777"/>
        </w:tabs>
        <w:spacing w:before="0" w:after="0" w:line="288" w:lineRule="auto"/>
        <w:ind w:left="720" w:right="20" w:firstLine="0"/>
        <w:jc w:val="both"/>
        <w:rPr>
          <w:rFonts w:ascii="Cambria" w:hAnsi="Cambria"/>
          <w:i/>
          <w:sz w:val="22"/>
          <w:szCs w:val="22"/>
          <w:u w:val="single"/>
          <w:shd w:val="clear" w:color="auto" w:fill="FFFFFF"/>
        </w:rPr>
      </w:pPr>
      <w:r w:rsidRPr="006A2781">
        <w:rPr>
          <w:rFonts w:ascii="Cambria" w:hAnsi="Cambria"/>
          <w:b/>
          <w:sz w:val="22"/>
          <w:szCs w:val="22"/>
          <w:shd w:val="clear" w:color="auto" w:fill="FFFFFF"/>
        </w:rPr>
        <w:t xml:space="preserve">wykazu </w:t>
      </w:r>
      <w:r w:rsidR="005A54F6" w:rsidRPr="006A2781">
        <w:rPr>
          <w:rFonts w:ascii="Cambria" w:hAnsi="Cambria"/>
          <w:b/>
          <w:sz w:val="22"/>
          <w:szCs w:val="22"/>
          <w:shd w:val="clear" w:color="auto" w:fill="FFFFFF"/>
        </w:rPr>
        <w:t>usług</w:t>
      </w:r>
      <w:r w:rsidR="00ED023D" w:rsidRPr="006A2781">
        <w:rPr>
          <w:rFonts w:ascii="Cambria" w:hAnsi="Cambria"/>
          <w:sz w:val="22"/>
          <w:szCs w:val="22"/>
          <w:shd w:val="clear" w:color="auto" w:fill="FFFFFF"/>
        </w:rPr>
        <w:t xml:space="preserve"> wykonanych nie wcześniej niż 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 xml:space="preserve">w okresie ostatnich 5 lat przed upływem terminu składania ofert albo wniosków o dopuszczenie do udziału w postępowaniu, a jeżeli okres prowadzenia działalności jest krótszy - w tym okresie, wraz z podaniem ich rodzaju, wartości, daty, miejsca wykonania i podmiotów, na rzecz których </w:t>
      </w:r>
      <w:r w:rsidR="009259E0" w:rsidRPr="006A2781">
        <w:rPr>
          <w:rFonts w:ascii="Cambria" w:hAnsi="Cambria"/>
          <w:sz w:val="22"/>
          <w:szCs w:val="22"/>
          <w:shd w:val="clear" w:color="auto" w:fill="FFFFFF"/>
        </w:rPr>
        <w:t>usługi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 xml:space="preserve"> te zostały wykonane (</w:t>
      </w:r>
      <w:r w:rsidRPr="006A2781">
        <w:rPr>
          <w:rFonts w:ascii="Cambria" w:hAnsi="Cambria"/>
          <w:sz w:val="22"/>
          <w:szCs w:val="22"/>
        </w:rPr>
        <w:t>sporządzonego zgodnie z</w:t>
      </w:r>
      <w:r w:rsidR="00784194" w:rsidRPr="006A2781">
        <w:rPr>
          <w:rFonts w:ascii="Cambria" w:hAnsi="Cambria"/>
          <w:b/>
          <w:sz w:val="22"/>
          <w:szCs w:val="22"/>
        </w:rPr>
        <w:t xml:space="preserve"> Załącznikiem Nr 6</w:t>
      </w:r>
      <w:r w:rsidR="005A54F6" w:rsidRPr="006A2781">
        <w:rPr>
          <w:rFonts w:ascii="Cambria" w:hAnsi="Cambria"/>
          <w:b/>
          <w:sz w:val="22"/>
          <w:szCs w:val="22"/>
        </w:rPr>
        <w:t xml:space="preserve"> do S</w:t>
      </w:r>
      <w:r w:rsidRPr="006A2781">
        <w:rPr>
          <w:rFonts w:ascii="Cambria" w:hAnsi="Cambria"/>
          <w:b/>
          <w:sz w:val="22"/>
          <w:szCs w:val="22"/>
        </w:rPr>
        <w:t>WZ</w:t>
      </w:r>
      <w:r w:rsidRPr="006A2781">
        <w:rPr>
          <w:rFonts w:ascii="Cambria" w:hAnsi="Cambria"/>
          <w:sz w:val="22"/>
          <w:szCs w:val="22"/>
        </w:rPr>
        <w:t>)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 xml:space="preserve">, </w:t>
      </w:r>
      <w:r w:rsidRPr="006A2781">
        <w:rPr>
          <w:rFonts w:ascii="Cambria" w:hAnsi="Cambria"/>
          <w:b/>
          <w:sz w:val="22"/>
          <w:szCs w:val="22"/>
          <w:u w:val="single"/>
          <w:shd w:val="clear" w:color="auto" w:fill="FFFFFF"/>
        </w:rPr>
        <w:t xml:space="preserve">z załączeniem dowodów 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 xml:space="preserve">określających czy te </w:t>
      </w:r>
      <w:r w:rsidR="0025319E" w:rsidRPr="006A2781">
        <w:rPr>
          <w:rFonts w:ascii="Cambria" w:hAnsi="Cambria"/>
          <w:sz w:val="22"/>
          <w:szCs w:val="22"/>
          <w:shd w:val="clear" w:color="auto" w:fill="FFFFFF"/>
        </w:rPr>
        <w:t>usługi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 xml:space="preserve"> zostały wykonane należycie, w szczególności informacji o tym czy </w:t>
      </w:r>
      <w:r w:rsidR="009259E0" w:rsidRPr="006A2781">
        <w:rPr>
          <w:rFonts w:ascii="Cambria" w:hAnsi="Cambria"/>
          <w:sz w:val="22"/>
          <w:szCs w:val="22"/>
          <w:shd w:val="clear" w:color="auto" w:fill="FFFFFF"/>
        </w:rPr>
        <w:t>usługi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 xml:space="preserve"> zostały wykonane zgodnie z przepisami i prawidłowo ukończone, przy czym dowodami, o których mowa, są referencje bądź inne dokumenty wystawione przez podmiot, na rzecz którego były wykonywane, a jeżeli z uzasadnionej przyczyny o obiektywnym charakterze wykonawca nie jest w stanie uzyskać tych dokumentów - inne dokumenty </w:t>
      </w:r>
      <w:r w:rsidRPr="006A2781">
        <w:rPr>
          <w:rFonts w:ascii="Cambria" w:hAnsi="Cambria"/>
          <w:b/>
          <w:sz w:val="22"/>
          <w:szCs w:val="22"/>
          <w:shd w:val="clear" w:color="auto" w:fill="FFFFFF"/>
        </w:rPr>
        <w:t xml:space="preserve">– </w:t>
      </w:r>
      <w:r w:rsidRPr="006A2781">
        <w:rPr>
          <w:rFonts w:ascii="Cambria" w:hAnsi="Cambria"/>
          <w:i/>
          <w:sz w:val="22"/>
          <w:szCs w:val="22"/>
          <w:u w:val="single"/>
          <w:shd w:val="clear" w:color="auto" w:fill="FFFFFF"/>
        </w:rPr>
        <w:t>w odniesieniu do warunku określonego w pkt. 4.2.3. ppkt. 1) SIWZ,</w:t>
      </w:r>
    </w:p>
    <w:p w14:paraId="5C069FD5" w14:textId="77777777" w:rsidR="00E731C6" w:rsidRPr="006A2781" w:rsidRDefault="00E731C6" w:rsidP="006A2781">
      <w:pPr>
        <w:pStyle w:val="Akapitzlist"/>
        <w:numPr>
          <w:ilvl w:val="2"/>
          <w:numId w:val="24"/>
        </w:numPr>
        <w:autoSpaceDE w:val="0"/>
        <w:autoSpaceDN w:val="0"/>
        <w:adjustRightInd w:val="0"/>
        <w:spacing w:before="0" w:after="0" w:line="288" w:lineRule="auto"/>
        <w:ind w:left="1418" w:hanging="709"/>
        <w:rPr>
          <w:rFonts w:ascii="Cambria" w:hAnsi="Cambria" w:cs="Arial"/>
          <w:b/>
          <w:sz w:val="22"/>
          <w:szCs w:val="22"/>
        </w:rPr>
      </w:pPr>
      <w:r w:rsidRPr="006A2781">
        <w:rPr>
          <w:rFonts w:ascii="Cambria" w:hAnsi="Cambria" w:cs="Verdana"/>
          <w:b/>
          <w:sz w:val="22"/>
          <w:szCs w:val="22"/>
        </w:rPr>
        <w:t xml:space="preserve">W celu potwierdzenia braku podstaw do wykluczenia z udziału </w:t>
      </w:r>
      <w:r w:rsidRPr="006A2781">
        <w:rPr>
          <w:rFonts w:ascii="Cambria" w:hAnsi="Cambria" w:cs="Verdana"/>
          <w:b/>
          <w:sz w:val="22"/>
          <w:szCs w:val="22"/>
        </w:rPr>
        <w:br/>
        <w:t>w postępowaniu:</w:t>
      </w:r>
    </w:p>
    <w:p w14:paraId="67B640C9" w14:textId="0AEF99CB" w:rsidR="00E731C6" w:rsidRPr="006A2781" w:rsidRDefault="00E731C6" w:rsidP="006A2781">
      <w:pPr>
        <w:pStyle w:val="Akapitzlist"/>
        <w:autoSpaceDE w:val="0"/>
        <w:autoSpaceDN w:val="0"/>
        <w:adjustRightInd w:val="0"/>
        <w:spacing w:before="0" w:after="0" w:line="288" w:lineRule="auto"/>
        <w:ind w:left="1418"/>
        <w:rPr>
          <w:rFonts w:ascii="Cambria" w:hAnsi="Cambria" w:cs="Arial"/>
          <w:bCs/>
          <w:i/>
          <w:iCs/>
          <w:sz w:val="22"/>
          <w:szCs w:val="22"/>
        </w:rPr>
      </w:pPr>
      <w:r w:rsidRPr="006A2781">
        <w:rPr>
          <w:rFonts w:ascii="Cambria" w:hAnsi="Cambria" w:cs="Verdana"/>
          <w:bCs/>
          <w:i/>
          <w:iCs/>
          <w:sz w:val="22"/>
          <w:szCs w:val="22"/>
        </w:rPr>
        <w:lastRenderedPageBreak/>
        <w:t xml:space="preserve">Zamawiający </w:t>
      </w:r>
      <w:r w:rsidRPr="006A2781">
        <w:rPr>
          <w:rFonts w:ascii="Cambria" w:hAnsi="Cambria" w:cs="Verdana"/>
          <w:bCs/>
          <w:i/>
          <w:iCs/>
          <w:sz w:val="22"/>
          <w:szCs w:val="22"/>
          <w:u w:val="single"/>
        </w:rPr>
        <w:t>nie wymaga</w:t>
      </w:r>
      <w:r w:rsidRPr="006A2781">
        <w:rPr>
          <w:rFonts w:ascii="Cambria" w:hAnsi="Cambria" w:cs="Verdana"/>
          <w:bCs/>
          <w:i/>
          <w:iCs/>
          <w:sz w:val="22"/>
          <w:szCs w:val="22"/>
        </w:rPr>
        <w:t xml:space="preserve"> złożenia przez Wykonawcę podmiotowych środków dowodowych w tym zakresie.</w:t>
      </w:r>
    </w:p>
    <w:p w14:paraId="55E05422" w14:textId="77777777" w:rsidR="00E731C6" w:rsidRPr="006A2781" w:rsidRDefault="00E731C6" w:rsidP="006A2781">
      <w:pPr>
        <w:pStyle w:val="Akapitzlist"/>
        <w:numPr>
          <w:ilvl w:val="1"/>
          <w:numId w:val="24"/>
        </w:numPr>
        <w:autoSpaceDE w:val="0"/>
        <w:autoSpaceDN w:val="0"/>
        <w:adjustRightInd w:val="0"/>
        <w:spacing w:before="0" w:after="0" w:line="288" w:lineRule="auto"/>
        <w:ind w:left="709" w:hanging="709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Jeżeli jest to niezbędne do zapewnienia odpowiedniego przebiegu postępowania o udzielenie zamówienia, Zamawiający może na każdym etapie postępowania wezwać wykonawców do złożenia wszystkich lub niektórych podmiotowych środków dowodowych, wskazanych w pkt. 8.3.1 SWZ.</w:t>
      </w:r>
    </w:p>
    <w:p w14:paraId="1A087286" w14:textId="77777777" w:rsidR="00E731C6" w:rsidRPr="006A2781" w:rsidRDefault="00E731C6" w:rsidP="006A2781">
      <w:pPr>
        <w:pStyle w:val="Akapitzlist"/>
        <w:numPr>
          <w:ilvl w:val="1"/>
          <w:numId w:val="24"/>
        </w:numPr>
        <w:autoSpaceDE w:val="0"/>
        <w:autoSpaceDN w:val="0"/>
        <w:adjustRightInd w:val="0"/>
        <w:spacing w:before="0" w:after="0" w:line="288" w:lineRule="auto"/>
        <w:ind w:left="709" w:hanging="709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Wykonawca składa podmiotowe środki dowodowe na wezwanie Zamawiającego. Dokumenty te powinny być aktualne na dzień ich złożenia.</w:t>
      </w:r>
    </w:p>
    <w:p w14:paraId="511E2DCF" w14:textId="77777777" w:rsidR="00E731C6" w:rsidRPr="006A2781" w:rsidRDefault="00E731C6" w:rsidP="006A2781">
      <w:pPr>
        <w:pStyle w:val="Akapitzlist"/>
        <w:numPr>
          <w:ilvl w:val="1"/>
          <w:numId w:val="24"/>
        </w:numPr>
        <w:autoSpaceDE w:val="0"/>
        <w:autoSpaceDN w:val="0"/>
        <w:adjustRightInd w:val="0"/>
        <w:spacing w:before="0" w:after="0" w:line="288" w:lineRule="auto"/>
        <w:ind w:left="709" w:hanging="709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Jeżeli zachodzą uzasadnione podstawy do uznania, że złożone uprzednio podmiotowe środki dowodowe nie są już aktualne, Zamawiający może w każdym czasie wezwać Wykonawcę lub wykonawców do złożenia wszystkich lub niektórych podmiotowych środków dowodowych, aktualnych na dzień ich złożenia.</w:t>
      </w:r>
    </w:p>
    <w:p w14:paraId="0DD041B5" w14:textId="77777777" w:rsidR="00E731C6" w:rsidRPr="006A2781" w:rsidRDefault="00E731C6" w:rsidP="006A2781">
      <w:pPr>
        <w:pStyle w:val="Akapitzlist"/>
        <w:numPr>
          <w:ilvl w:val="1"/>
          <w:numId w:val="24"/>
        </w:numPr>
        <w:autoSpaceDE w:val="0"/>
        <w:autoSpaceDN w:val="0"/>
        <w:adjustRightInd w:val="0"/>
        <w:spacing w:before="0" w:after="0" w:line="288" w:lineRule="auto"/>
        <w:ind w:left="709" w:hanging="709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Zamawiający nie będzie wzywał do złożenia podmiotowych środków dowodowych, jeżeli może je uzyskać za pomocą bezpłatnych i ogólnodostępnych baz danych, w szczególności rejestrów publicznych w rozumieniu ustawy z dnia 17 lutego 2005 r. o informatyzacji działalności podmiotów realizujących zadania publiczne, o ile Wykonawca wskazał w oświadczeniu, o którym mowa w pkt 8.1 SWZ dane umożliwiające dostęp do tych środków.</w:t>
      </w:r>
    </w:p>
    <w:p w14:paraId="097578A0" w14:textId="77777777" w:rsidR="00E731C6" w:rsidRPr="006A2781" w:rsidRDefault="00E731C6" w:rsidP="006A2781">
      <w:pPr>
        <w:pStyle w:val="Akapitzlist"/>
        <w:numPr>
          <w:ilvl w:val="1"/>
          <w:numId w:val="24"/>
        </w:numPr>
        <w:autoSpaceDE w:val="0"/>
        <w:autoSpaceDN w:val="0"/>
        <w:adjustRightInd w:val="0"/>
        <w:spacing w:before="0" w:after="0" w:line="288" w:lineRule="auto"/>
        <w:ind w:left="709" w:hanging="709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/>
          <w:sz w:val="22"/>
          <w:szCs w:val="22"/>
          <w:shd w:val="clear" w:color="auto" w:fill="FFFFFF"/>
        </w:rPr>
        <w:t>Wykonawca nie jest zobowiązany do złożenia podmiotowych środków dowodowych, które Zamawiający posiada, jeżeli Wykonawca wskaże te środki oraz potwierdzi ich prawidłowość i aktualność.</w:t>
      </w:r>
    </w:p>
    <w:p w14:paraId="7AA14A9E" w14:textId="77777777" w:rsidR="00E731C6" w:rsidRPr="006A2781" w:rsidRDefault="00E731C6" w:rsidP="006A2781">
      <w:pPr>
        <w:pStyle w:val="Akapitzlist"/>
        <w:numPr>
          <w:ilvl w:val="1"/>
          <w:numId w:val="24"/>
        </w:numPr>
        <w:autoSpaceDE w:val="0"/>
        <w:autoSpaceDN w:val="0"/>
        <w:adjustRightInd w:val="0"/>
        <w:spacing w:before="0" w:after="0" w:line="288" w:lineRule="auto"/>
        <w:ind w:left="709" w:hanging="709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Jeżeli Wykonawca nie złożył podmiotowych środków dowodowych lub są one niekompletne lub zawierają błędy, Zamawiający wezwie Wykonawcę odpowiednio do ich złożenia, poprawienia lub uzupełnienia w wyznaczonym terminie, chyba że oferta Wykonawcy podlega odrzuceniu bez względu na ich złożenie, uzupełnienie lub poprawienie lub zachodzą przesłanki unieważnienia postępowania.</w:t>
      </w:r>
    </w:p>
    <w:p w14:paraId="18B88DF4" w14:textId="77777777" w:rsidR="00E731C6" w:rsidRPr="006A2781" w:rsidRDefault="00E731C6" w:rsidP="006A2781">
      <w:pPr>
        <w:pStyle w:val="Akapitzlist"/>
        <w:numPr>
          <w:ilvl w:val="1"/>
          <w:numId w:val="24"/>
        </w:numPr>
        <w:autoSpaceDE w:val="0"/>
        <w:autoSpaceDN w:val="0"/>
        <w:adjustRightInd w:val="0"/>
        <w:spacing w:before="0" w:after="0" w:line="288" w:lineRule="auto"/>
        <w:ind w:left="709" w:hanging="709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Zamawiający może żądać od wykonawców wyjaśnień dotyczących treści złożonych podmiotowych środków dowodowych.</w:t>
      </w:r>
    </w:p>
    <w:p w14:paraId="7B2A9B89" w14:textId="77777777" w:rsidR="00E731C6" w:rsidRPr="006A2781" w:rsidRDefault="00E731C6" w:rsidP="006A2781">
      <w:pPr>
        <w:pStyle w:val="Akapitzlist"/>
        <w:numPr>
          <w:ilvl w:val="1"/>
          <w:numId w:val="24"/>
        </w:numPr>
        <w:autoSpaceDE w:val="0"/>
        <w:autoSpaceDN w:val="0"/>
        <w:adjustRightInd w:val="0"/>
        <w:spacing w:before="0" w:after="0" w:line="288" w:lineRule="auto"/>
        <w:ind w:left="709" w:hanging="709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Jeżeli złożone przez Wykonawcę podmiotowe środki dowodowe budzą wątpliwości Zamawiającego, może on zwrócić się bezpośrednio do podmiotu, który jest w posiadaniu informacji lub dokumentów istotnych w tym zakresie dla oceny spełniania przez Wykonawcę warunków udziału w postępowaniu, braku podstaw wykluczenia, o przedstawienie takich informacji lub dokumentów.</w:t>
      </w:r>
    </w:p>
    <w:p w14:paraId="2C9DC511" w14:textId="77777777" w:rsidR="00E731C6" w:rsidRPr="006A2781" w:rsidRDefault="00E731C6" w:rsidP="006A2781">
      <w:pPr>
        <w:pStyle w:val="Akapitzlist"/>
        <w:numPr>
          <w:ilvl w:val="1"/>
          <w:numId w:val="24"/>
        </w:numPr>
        <w:autoSpaceDE w:val="0"/>
        <w:autoSpaceDN w:val="0"/>
        <w:adjustRightInd w:val="0"/>
        <w:spacing w:before="0" w:after="0" w:line="288" w:lineRule="auto"/>
        <w:ind w:left="709" w:hanging="709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 xml:space="preserve">Oświadczenia o których mowa w rozdziale 8.1 SWZ 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>składa się, pod rygorem nieważności, w formie elektronicznej lub w postaci elektronicznej opatrzonej podpisem zaufanym lub podpisem osobistym.</w:t>
      </w:r>
    </w:p>
    <w:p w14:paraId="3B9DDF0A" w14:textId="502A17B6" w:rsidR="00E731C6" w:rsidRPr="006A2781" w:rsidRDefault="00E731C6" w:rsidP="006A2781">
      <w:pPr>
        <w:pStyle w:val="Akapitzlist"/>
        <w:numPr>
          <w:ilvl w:val="1"/>
          <w:numId w:val="24"/>
        </w:numPr>
        <w:autoSpaceDE w:val="0"/>
        <w:autoSpaceDN w:val="0"/>
        <w:adjustRightInd w:val="0"/>
        <w:spacing w:before="0" w:after="0" w:line="288" w:lineRule="auto"/>
        <w:ind w:left="709" w:hanging="709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Podmiotowe środki dowodowe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 xml:space="preserve"> sporządza się w postaci elektronicznej, w formatach danych określonych w przepisach wydanych na podstawie art. 18 ustawy z dnia 17 lutego 2005 r. o informatyzacji działalności podmiotów realizujących zadania publiczne (Dz. U. z 2020 r. poz. 346, 568, 695, 1517 i 2320), z zastrzeżeniem formatów, o których mowa w art. 66 ust. 1</w:t>
      </w:r>
      <w:r w:rsidR="00ED023D" w:rsidRPr="006A2781">
        <w:rPr>
          <w:rFonts w:ascii="Cambria" w:hAnsi="Cambria"/>
          <w:sz w:val="22"/>
          <w:szCs w:val="22"/>
          <w:shd w:val="clear" w:color="auto" w:fill="FFFFFF"/>
        </w:rPr>
        <w:t xml:space="preserve"> ustawy Pzp, 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>z uwzględnieniem rodzaju przekazywanych danych.</w:t>
      </w:r>
    </w:p>
    <w:p w14:paraId="32824F83" w14:textId="77777777" w:rsidR="00E731C6" w:rsidRPr="006A2781" w:rsidRDefault="00E731C6" w:rsidP="006A2781">
      <w:pPr>
        <w:pStyle w:val="Akapitzlist"/>
        <w:numPr>
          <w:ilvl w:val="1"/>
          <w:numId w:val="24"/>
        </w:numPr>
        <w:autoSpaceDE w:val="0"/>
        <w:autoSpaceDN w:val="0"/>
        <w:adjustRightInd w:val="0"/>
        <w:spacing w:before="0" w:after="0" w:line="288" w:lineRule="auto"/>
        <w:ind w:left="709" w:hanging="709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Podmiotowe środki dowodowe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 xml:space="preserve"> przekazuje się wg następujących zasad:</w:t>
      </w:r>
    </w:p>
    <w:p w14:paraId="4C311600" w14:textId="77777777" w:rsidR="00E731C6" w:rsidRPr="006A2781" w:rsidRDefault="00E731C6" w:rsidP="006A2781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0" w:after="0" w:line="288" w:lineRule="auto"/>
        <w:ind w:left="993" w:hanging="284"/>
        <w:rPr>
          <w:rFonts w:ascii="Cambria" w:hAnsi="Cambria"/>
          <w:sz w:val="22"/>
          <w:szCs w:val="22"/>
          <w:shd w:val="clear" w:color="auto" w:fill="FFFFFF"/>
        </w:rPr>
      </w:pPr>
      <w:r w:rsidRPr="006A2781">
        <w:rPr>
          <w:rFonts w:ascii="Cambria" w:hAnsi="Cambria"/>
          <w:sz w:val="22"/>
          <w:szCs w:val="22"/>
        </w:rPr>
        <w:t xml:space="preserve">w przypadku, gdy zostały wystawione jako dokument elektroniczny przez upoważnione podmioty inne niż Wykonawca, Wykonawca wspólnie ubiegający się o udzielenie zamówienia, podmiot udostępniający zasoby </w:t>
      </w:r>
      <w:r w:rsidRPr="006A2781">
        <w:rPr>
          <w:rFonts w:ascii="Cambria" w:hAnsi="Cambria"/>
          <w:b/>
          <w:bCs/>
          <w:sz w:val="22"/>
          <w:szCs w:val="22"/>
        </w:rPr>
        <w:t>- przekazuje się ten dokument elektroniczny;</w:t>
      </w:r>
    </w:p>
    <w:p w14:paraId="1225EDCC" w14:textId="77777777" w:rsidR="00E731C6" w:rsidRPr="006A2781" w:rsidRDefault="00E731C6" w:rsidP="006A2781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0" w:after="0" w:line="288" w:lineRule="auto"/>
        <w:ind w:left="993" w:hanging="284"/>
        <w:rPr>
          <w:rStyle w:val="alb"/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lastRenderedPageBreak/>
        <w:t xml:space="preserve">w przypadku, gdy zostały wystawione jako dokument w postaci papierowej przez upoważnione podmioty inne niż Wykonawca, Wykonawca wspólnie ubiegający się o udzielenie zamówienia, podmiot udostępniający zasoby - </w:t>
      </w:r>
      <w:r w:rsidRPr="006A2781">
        <w:rPr>
          <w:rFonts w:ascii="Cambria" w:hAnsi="Cambria"/>
          <w:b/>
          <w:bCs/>
          <w:sz w:val="22"/>
          <w:szCs w:val="22"/>
        </w:rPr>
        <w:t>przekazuje się cyfrowe odwzorowanie tego dokumentu opatrzone kwalifikowanym podpisem elektronicznym, podpisem zaufanym lub podpisem osobistym, poświadczające zgodność cyfrowego odwzorowania z dokumentem w postaci papierowej.</w:t>
      </w:r>
      <w:r w:rsidRPr="006A2781">
        <w:rPr>
          <w:rStyle w:val="alb"/>
          <w:rFonts w:ascii="Cambria" w:hAnsi="Cambria"/>
          <w:sz w:val="22"/>
          <w:szCs w:val="22"/>
        </w:rPr>
        <w:t> </w:t>
      </w:r>
    </w:p>
    <w:p w14:paraId="54205EE2" w14:textId="77777777" w:rsidR="00E731C6" w:rsidRPr="006A2781" w:rsidRDefault="00E731C6" w:rsidP="006A2781">
      <w:pPr>
        <w:pStyle w:val="Akapitzlist"/>
        <w:autoSpaceDE w:val="0"/>
        <w:autoSpaceDN w:val="0"/>
        <w:adjustRightInd w:val="0"/>
        <w:spacing w:before="0" w:after="0" w:line="288" w:lineRule="auto"/>
        <w:ind w:left="993"/>
        <w:rPr>
          <w:rFonts w:ascii="Cambria" w:hAnsi="Cambria"/>
          <w:i/>
          <w:iCs/>
          <w:sz w:val="22"/>
          <w:szCs w:val="22"/>
        </w:rPr>
      </w:pPr>
      <w:r w:rsidRPr="006A2781">
        <w:rPr>
          <w:rFonts w:ascii="Cambria" w:hAnsi="Cambria"/>
          <w:i/>
          <w:iCs/>
          <w:sz w:val="22"/>
          <w:szCs w:val="22"/>
        </w:rPr>
        <w:t>Poświadczenia zgodności cyfrowego odwzorowania z dokumentem w postaci papierowej dokonuje odpowiednio Wykonawca, Wykonawca wspólnie ubiegający się o udzielenie zamówienia, podmiot udostępniający zasoby lub podwykonawca, w zakresie podmiotowych środków dowodowych, które każdego z nich dotyczą. Poświadczenia zgodności cyfrowego odwzorowania z dokumentem w postaci papierowej może dokonać również notariusz. Przez cyfrowe odwzorowanie należy rozumieć dokument elektroniczny będący kopią elektroniczną treści zapisanej w postaci papierowej, umożliwiający zapoznanie się z tą treścią i jej zrozumienie, bez konieczności bezpośredniego dostępu do oryginału.</w:t>
      </w:r>
    </w:p>
    <w:p w14:paraId="78E4F1A5" w14:textId="77777777" w:rsidR="00E731C6" w:rsidRPr="006A2781" w:rsidRDefault="00E731C6" w:rsidP="006A2781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0" w:after="0" w:line="288" w:lineRule="auto"/>
        <w:ind w:left="993" w:hanging="284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w przypadku, gdy nie zostały wystawione przez upoważnione podmioty inne niż Wykonawca, Wykonawca wspólnie ubiegający się o udzielenie zamówienia, podmiot udostępniający zasoby </w:t>
      </w:r>
      <w:r w:rsidRPr="006A2781">
        <w:rPr>
          <w:rFonts w:ascii="Cambria" w:hAnsi="Cambria"/>
          <w:b/>
          <w:bCs/>
          <w:sz w:val="22"/>
          <w:szCs w:val="22"/>
        </w:rPr>
        <w:t>- przekazuje się je w postaci elektronicznej i opatruje się kwalifikowanym podpisem elektronicznym, podpisem zaufanym lub podpisem osobistym</w:t>
      </w:r>
      <w:r w:rsidRPr="006A2781">
        <w:rPr>
          <w:rFonts w:ascii="Cambria" w:hAnsi="Cambria"/>
          <w:sz w:val="22"/>
          <w:szCs w:val="22"/>
        </w:rPr>
        <w:t>.</w:t>
      </w:r>
    </w:p>
    <w:p w14:paraId="02173637" w14:textId="1F9228AF" w:rsidR="00E731C6" w:rsidRPr="006A2781" w:rsidRDefault="00E731C6" w:rsidP="006A2781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0" w:after="0" w:line="288" w:lineRule="auto"/>
        <w:ind w:left="993" w:hanging="284"/>
        <w:rPr>
          <w:rStyle w:val="alb"/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w przypadku, gdy nie zostały 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 xml:space="preserve">wystawione </w:t>
      </w:r>
      <w:r w:rsidRPr="006A2781">
        <w:rPr>
          <w:rFonts w:ascii="Cambria" w:hAnsi="Cambria"/>
          <w:sz w:val="22"/>
          <w:szCs w:val="22"/>
        </w:rPr>
        <w:t>przez upoważnione podmioty inne niż Wykonawca, Wykonawca wspólnie ubiegający się o udzielenie zamówienia, podmiot udostępniający zasoby a sporządzono je</w:t>
      </w:r>
      <w:r w:rsidRPr="006A2781">
        <w:rPr>
          <w:rFonts w:ascii="Cambria" w:hAnsi="Cambria"/>
          <w:b/>
          <w:bCs/>
          <w:sz w:val="22"/>
          <w:szCs w:val="22"/>
        </w:rPr>
        <w:t xml:space="preserve"> 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 xml:space="preserve">jako dokument w postaci papierowej i opatrzono własnoręcznym podpisem </w:t>
      </w:r>
      <w:r w:rsidRPr="006A2781">
        <w:rPr>
          <w:rFonts w:ascii="Cambria" w:hAnsi="Cambria"/>
          <w:sz w:val="22"/>
          <w:szCs w:val="22"/>
        </w:rPr>
        <w:t xml:space="preserve">- </w:t>
      </w:r>
      <w:r w:rsidRPr="006A2781">
        <w:rPr>
          <w:rFonts w:ascii="Cambria" w:hAnsi="Cambria"/>
          <w:b/>
          <w:bCs/>
          <w:sz w:val="22"/>
          <w:szCs w:val="22"/>
        </w:rPr>
        <w:t>przekazuje się cyfrowe odwzorowanie tego dokumentu opatrzone kwalifikowanym podpisem elektronicznym, podpisem zaufanym lub podpisem osobistym, poświadczające zgodność cyfro</w:t>
      </w:r>
      <w:r w:rsidR="00ED023D" w:rsidRPr="006A2781">
        <w:rPr>
          <w:rFonts w:ascii="Cambria" w:hAnsi="Cambria"/>
          <w:b/>
          <w:bCs/>
          <w:sz w:val="22"/>
          <w:szCs w:val="22"/>
        </w:rPr>
        <w:t xml:space="preserve">wego odwzorowania z dokumentem </w:t>
      </w:r>
      <w:r w:rsidRPr="006A2781">
        <w:rPr>
          <w:rFonts w:ascii="Cambria" w:hAnsi="Cambria"/>
          <w:b/>
          <w:bCs/>
          <w:sz w:val="22"/>
          <w:szCs w:val="22"/>
        </w:rPr>
        <w:t>w postaci papierowej.</w:t>
      </w:r>
      <w:r w:rsidRPr="006A2781">
        <w:rPr>
          <w:rStyle w:val="alb"/>
          <w:rFonts w:ascii="Cambria" w:hAnsi="Cambria"/>
          <w:sz w:val="22"/>
          <w:szCs w:val="22"/>
        </w:rPr>
        <w:t> </w:t>
      </w:r>
    </w:p>
    <w:p w14:paraId="4F87856A" w14:textId="77777777" w:rsidR="00E731C6" w:rsidRPr="006A2781" w:rsidRDefault="00E731C6" w:rsidP="006A2781">
      <w:pPr>
        <w:pStyle w:val="Akapitzlist"/>
        <w:autoSpaceDE w:val="0"/>
        <w:autoSpaceDN w:val="0"/>
        <w:adjustRightInd w:val="0"/>
        <w:spacing w:before="0" w:after="0" w:line="288" w:lineRule="auto"/>
        <w:ind w:left="993"/>
        <w:rPr>
          <w:rFonts w:ascii="Cambria" w:hAnsi="Cambria"/>
          <w:i/>
          <w:iCs/>
          <w:sz w:val="22"/>
          <w:szCs w:val="22"/>
        </w:rPr>
      </w:pPr>
      <w:r w:rsidRPr="006A2781">
        <w:rPr>
          <w:rFonts w:ascii="Cambria" w:hAnsi="Cambria"/>
          <w:i/>
          <w:iCs/>
          <w:sz w:val="22"/>
          <w:szCs w:val="22"/>
        </w:rPr>
        <w:t>Poświadczenia zgodności cyfrowego odwzorowania z dokumentem w postaci papierowej dokonuje odpowiednio Wykonawca, Wykonawca wspólnie ubiegający się o udzielenie zamówienia, podmiot udostępniający zasoby, w zakresie podmiotowych środków dowodowych, które każdego z nich dotyczą. Poświadczenia zgodności cyfrowego odwzorowania z dokumentem w postaci papierowej może dokonać również notariusz. Przez cyfrowe odwzorowanie należy rozumieć dokument elektroniczny będący kopią elektroniczną treści zapisanej w postaci papierowej, umożliwiający zapoznanie się z tą treścią i jej zrozumienie, bez konieczności bezpośredniego dostępu do oryginału.</w:t>
      </w:r>
    </w:p>
    <w:p w14:paraId="1D161E83" w14:textId="77777777" w:rsidR="00E731C6" w:rsidRPr="006A2781" w:rsidRDefault="00E731C6" w:rsidP="006A2781">
      <w:pPr>
        <w:pStyle w:val="Akapitzlist"/>
        <w:numPr>
          <w:ilvl w:val="1"/>
          <w:numId w:val="24"/>
        </w:numPr>
        <w:autoSpaceDE w:val="0"/>
        <w:autoSpaceDN w:val="0"/>
        <w:adjustRightInd w:val="0"/>
        <w:spacing w:before="0" w:after="0" w:line="288" w:lineRule="auto"/>
        <w:ind w:left="709" w:hanging="709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W przypadku przekazywania dokumentu elektronicznego w formacie poddającym dane kompresji, opatrzenie pliku zawierającego skompresowane dokumenty kwalifikowanym podpisem elektronicznym, podpisem zaufanym lub podpisem osobistym, jest równoznaczne z opatrzeniem wszystkich dokumentów zawartych w tym pliku odpowiednio kwalifikowanym podpisem elektronicznym, podpisem zaufanym lub podpisem osobistym.</w:t>
      </w:r>
    </w:p>
    <w:p w14:paraId="749D3A63" w14:textId="4A4B12A4" w:rsidR="00E731C6" w:rsidRPr="006A2781" w:rsidRDefault="00E731C6" w:rsidP="006A2781">
      <w:pPr>
        <w:pStyle w:val="Akapitzlist"/>
        <w:numPr>
          <w:ilvl w:val="1"/>
          <w:numId w:val="24"/>
        </w:numPr>
        <w:autoSpaceDE w:val="0"/>
        <w:autoSpaceDN w:val="0"/>
        <w:adjustRightInd w:val="0"/>
        <w:spacing w:before="0" w:after="0" w:line="288" w:lineRule="auto"/>
        <w:ind w:left="709" w:hanging="709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 xml:space="preserve">Oświadczenia wskazane w pkt 8.1 SWZ i </w:t>
      </w:r>
      <w:r w:rsidRPr="006A2781">
        <w:rPr>
          <w:rFonts w:ascii="Cambria" w:hAnsi="Cambria"/>
          <w:sz w:val="22"/>
          <w:szCs w:val="22"/>
        </w:rPr>
        <w:t>podmiotowe środki dowodowe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 xml:space="preserve"> </w:t>
      </w:r>
      <w:r w:rsidRPr="006A2781">
        <w:rPr>
          <w:rFonts w:ascii="Cambria" w:hAnsi="Cambria" w:cs="Arial"/>
          <w:sz w:val="22"/>
          <w:szCs w:val="22"/>
        </w:rPr>
        <w:t>przekazuje się środkiem komunikacji elektronicznej wskazanym w rozdziale</w:t>
      </w:r>
      <w:r w:rsidR="00ED023D" w:rsidRPr="006A2781">
        <w:rPr>
          <w:rFonts w:ascii="Cambria" w:hAnsi="Cambria" w:cs="Arial"/>
          <w:sz w:val="22"/>
          <w:szCs w:val="22"/>
        </w:rPr>
        <w:t xml:space="preserve"> </w:t>
      </w:r>
      <w:r w:rsidRPr="006A2781">
        <w:rPr>
          <w:rFonts w:ascii="Cambria" w:hAnsi="Cambria" w:cs="Arial"/>
          <w:sz w:val="22"/>
          <w:szCs w:val="22"/>
        </w:rPr>
        <w:t>11 SWZ.</w:t>
      </w:r>
    </w:p>
    <w:p w14:paraId="4ED5EE03" w14:textId="4B54BC52" w:rsidR="00E731C6" w:rsidRPr="006A2781" w:rsidRDefault="00E731C6" w:rsidP="006A2781">
      <w:pPr>
        <w:pStyle w:val="Akapitzlist"/>
        <w:numPr>
          <w:ilvl w:val="1"/>
          <w:numId w:val="24"/>
        </w:numPr>
        <w:autoSpaceDE w:val="0"/>
        <w:autoSpaceDN w:val="0"/>
        <w:adjustRightInd w:val="0"/>
        <w:spacing w:before="0" w:after="0" w:line="288" w:lineRule="auto"/>
        <w:ind w:left="709" w:hanging="709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/>
          <w:sz w:val="22"/>
          <w:szCs w:val="22"/>
          <w:shd w:val="clear" w:color="auto" w:fill="FFFFFF"/>
        </w:rPr>
        <w:t xml:space="preserve">W przypadku, gdy oświadczenia o których mowa w pkt 8.1 SWZ lub </w:t>
      </w:r>
      <w:r w:rsidRPr="006A2781">
        <w:rPr>
          <w:rFonts w:ascii="Cambria" w:hAnsi="Cambria"/>
          <w:sz w:val="22"/>
          <w:szCs w:val="22"/>
        </w:rPr>
        <w:t>podmiotowe środki dowodowe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 xml:space="preserve"> zawierają informacje stanowiące tajemnicę przedsiębiorstwa w rozumieniu przepisów ustawy</w:t>
      </w:r>
      <w:r w:rsidR="00ED023D" w:rsidRPr="006A2781">
        <w:rPr>
          <w:rFonts w:ascii="Cambria" w:hAnsi="Cambria"/>
          <w:sz w:val="22"/>
          <w:szCs w:val="22"/>
          <w:shd w:val="clear" w:color="auto" w:fill="FFFFFF"/>
        </w:rPr>
        <w:t xml:space="preserve"> z dnia 16 kwietnia 1993 r. 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 xml:space="preserve">o zwalczaniu nieuczciwej konkurencji (Dz. </w:t>
      </w:r>
      <w:r w:rsidRPr="006A2781">
        <w:rPr>
          <w:rFonts w:ascii="Cambria" w:hAnsi="Cambria"/>
          <w:sz w:val="22"/>
          <w:szCs w:val="22"/>
          <w:shd w:val="clear" w:color="auto" w:fill="FFFFFF"/>
        </w:rPr>
        <w:lastRenderedPageBreak/>
        <w:t xml:space="preserve">U. z </w:t>
      </w:r>
      <w:r w:rsidR="00ED023D" w:rsidRPr="006A2781">
        <w:rPr>
          <w:rFonts w:ascii="Cambria" w:hAnsi="Cambria"/>
          <w:sz w:val="22"/>
          <w:szCs w:val="22"/>
          <w:shd w:val="clear" w:color="auto" w:fill="FFFFFF"/>
        </w:rPr>
        <w:t xml:space="preserve">2020 r. poz. 1913), Wykonawca, 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>w celu utrzymania w poufności tych informacj</w:t>
      </w:r>
      <w:r w:rsidR="00ED023D" w:rsidRPr="006A2781">
        <w:rPr>
          <w:rFonts w:ascii="Cambria" w:hAnsi="Cambria"/>
          <w:sz w:val="22"/>
          <w:szCs w:val="22"/>
          <w:shd w:val="clear" w:color="auto" w:fill="FFFFFF"/>
        </w:rPr>
        <w:t xml:space="preserve">i, przekazuje je w wydzielonym 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>i odpowiednio oznaczonym pliku.</w:t>
      </w:r>
    </w:p>
    <w:p w14:paraId="0018C149" w14:textId="77777777" w:rsidR="00E731C6" w:rsidRPr="006A2781" w:rsidRDefault="00E731C6" w:rsidP="006A2781">
      <w:pPr>
        <w:pStyle w:val="Akapitzlist"/>
        <w:numPr>
          <w:ilvl w:val="1"/>
          <w:numId w:val="24"/>
        </w:numPr>
        <w:autoSpaceDE w:val="0"/>
        <w:autoSpaceDN w:val="0"/>
        <w:adjustRightInd w:val="0"/>
        <w:spacing w:before="0" w:after="0" w:line="288" w:lineRule="auto"/>
        <w:ind w:left="709" w:hanging="709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Podmiotowe środki dowodowe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 xml:space="preserve"> sporządzone w języku obcym przekazuje się wraz z tłumaczeniem na język polski.</w:t>
      </w:r>
    </w:p>
    <w:p w14:paraId="50BBB8FA" w14:textId="77777777" w:rsidR="00E731C6" w:rsidRPr="006A2781" w:rsidRDefault="00E731C6" w:rsidP="006A2781">
      <w:pPr>
        <w:pStyle w:val="Akapitzlist"/>
        <w:numPr>
          <w:ilvl w:val="1"/>
          <w:numId w:val="24"/>
        </w:numPr>
        <w:autoSpaceDE w:val="0"/>
        <w:autoSpaceDN w:val="0"/>
        <w:adjustRightInd w:val="0"/>
        <w:spacing w:before="0" w:after="0" w:line="288" w:lineRule="auto"/>
        <w:ind w:left="709" w:hanging="709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/>
          <w:sz w:val="22"/>
          <w:szCs w:val="22"/>
          <w:shd w:val="clear" w:color="auto" w:fill="FFFFFF"/>
        </w:rPr>
        <w:t>Dokumenty elektroniczne muszą spełniać łącznie następujące wymagania:</w:t>
      </w:r>
    </w:p>
    <w:p w14:paraId="4CB43626" w14:textId="77777777" w:rsidR="00E731C6" w:rsidRPr="006A2781" w:rsidRDefault="00E731C6" w:rsidP="006A2781">
      <w:pPr>
        <w:pStyle w:val="Akapitzlist"/>
        <w:numPr>
          <w:ilvl w:val="2"/>
          <w:numId w:val="28"/>
        </w:numPr>
        <w:shd w:val="clear" w:color="auto" w:fill="FFFFFF"/>
        <w:spacing w:before="0" w:after="0" w:line="288" w:lineRule="auto"/>
        <w:ind w:left="1134" w:hanging="425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są utrwalone w sposób umożliwiający ich wielokrotne odczytanie, zapisanie </w:t>
      </w:r>
      <w:r w:rsidRPr="006A2781">
        <w:rPr>
          <w:rFonts w:ascii="Cambria" w:hAnsi="Cambria"/>
          <w:sz w:val="22"/>
          <w:szCs w:val="22"/>
        </w:rPr>
        <w:br/>
        <w:t>i powielenie, a także przekazanie przy użyciu środków komunikacji elektronicznej lub na informatycznym nośniku danych;</w:t>
      </w:r>
    </w:p>
    <w:p w14:paraId="388E236D" w14:textId="77777777" w:rsidR="00E731C6" w:rsidRPr="006A2781" w:rsidRDefault="00E731C6" w:rsidP="006A2781">
      <w:pPr>
        <w:pStyle w:val="Akapitzlist"/>
        <w:numPr>
          <w:ilvl w:val="2"/>
          <w:numId w:val="28"/>
        </w:numPr>
        <w:shd w:val="clear" w:color="auto" w:fill="FFFFFF"/>
        <w:spacing w:before="0" w:after="0" w:line="288" w:lineRule="auto"/>
        <w:ind w:left="1134" w:hanging="425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umożliwiają prezentację treści w postaci elektronicznej, w szczególności przez wyświetlenie tej treści na monitorze ekranowym;</w:t>
      </w:r>
    </w:p>
    <w:p w14:paraId="3FF1DB59" w14:textId="77777777" w:rsidR="00E731C6" w:rsidRPr="006A2781" w:rsidRDefault="00E731C6" w:rsidP="006A2781">
      <w:pPr>
        <w:pStyle w:val="Akapitzlist"/>
        <w:numPr>
          <w:ilvl w:val="2"/>
          <w:numId w:val="28"/>
        </w:numPr>
        <w:shd w:val="clear" w:color="auto" w:fill="FFFFFF"/>
        <w:spacing w:before="0" w:after="0" w:line="288" w:lineRule="auto"/>
        <w:ind w:left="1134" w:hanging="425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umożliwiają prezentację treści w postaci papierowej, w szczególności za pomocą wydruku;</w:t>
      </w:r>
    </w:p>
    <w:p w14:paraId="4BEE1B86" w14:textId="16D29D4D" w:rsidR="00213D8A" w:rsidRPr="006A2781" w:rsidRDefault="00E731C6" w:rsidP="006A2781">
      <w:pPr>
        <w:pStyle w:val="Akapitzlist"/>
        <w:numPr>
          <w:ilvl w:val="2"/>
          <w:numId w:val="28"/>
        </w:numPr>
        <w:shd w:val="clear" w:color="auto" w:fill="FFFFFF"/>
        <w:spacing w:before="0" w:after="0" w:line="288" w:lineRule="auto"/>
        <w:ind w:left="1134" w:hanging="425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zawierają dane w układzie niepozostawiającym wątpliwości co do treści i kontekstu zapisanych informacji.</w:t>
      </w:r>
    </w:p>
    <w:tbl>
      <w:tblPr>
        <w:tblW w:w="0" w:type="auto"/>
        <w:jc w:val="center"/>
        <w:tblBorders>
          <w:bottom w:val="single" w:sz="4" w:space="0" w:color="auto"/>
        </w:tblBorders>
        <w:shd w:val="clear" w:color="auto" w:fill="FFFFFF" w:themeFill="background1"/>
        <w:tblLook w:val="00A0" w:firstRow="1" w:lastRow="0" w:firstColumn="1" w:lastColumn="0" w:noHBand="0" w:noVBand="0"/>
      </w:tblPr>
      <w:tblGrid>
        <w:gridCol w:w="9060"/>
      </w:tblGrid>
      <w:tr w:rsidR="008A24C0" w:rsidRPr="006A2781" w14:paraId="36CF362A" w14:textId="77777777" w:rsidTr="00213D8A">
        <w:trPr>
          <w:jc w:val="center"/>
        </w:trPr>
        <w:tc>
          <w:tcPr>
            <w:tcW w:w="90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E3AD89D" w14:textId="77777777" w:rsidR="006720A9" w:rsidRPr="006A2781" w:rsidRDefault="006720A9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14:paraId="5FC6D5C6" w14:textId="77777777" w:rsidR="00213D8A" w:rsidRPr="006A2781" w:rsidRDefault="00213D8A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A2781">
              <w:rPr>
                <w:rFonts w:ascii="Cambria" w:hAnsi="Cambria"/>
                <w:b/>
                <w:bCs/>
                <w:sz w:val="22"/>
                <w:szCs w:val="22"/>
              </w:rPr>
              <w:t>Rozdział 9</w:t>
            </w:r>
          </w:p>
          <w:p w14:paraId="6A04020A" w14:textId="3BCB23B4" w:rsidR="00213D8A" w:rsidRPr="006A2781" w:rsidRDefault="00213D8A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b/>
                <w:sz w:val="22"/>
                <w:szCs w:val="22"/>
              </w:rPr>
              <w:t>INFORMAC</w:t>
            </w:r>
            <w:r w:rsidR="0025319E" w:rsidRPr="006A2781">
              <w:rPr>
                <w:rFonts w:ascii="Cambria" w:hAnsi="Cambria"/>
                <w:b/>
                <w:sz w:val="22"/>
                <w:szCs w:val="22"/>
              </w:rPr>
              <w:t xml:space="preserve">JA DLA WYKONAWCÓW POLEGAJĄCYCH </w:t>
            </w:r>
            <w:r w:rsidRPr="006A2781">
              <w:rPr>
                <w:rFonts w:ascii="Cambria" w:hAnsi="Cambria"/>
                <w:b/>
                <w:sz w:val="22"/>
                <w:szCs w:val="22"/>
              </w:rPr>
              <w:t>NA ZASOBACH INNYCH PODM</w:t>
            </w:r>
            <w:r w:rsidR="0025319E" w:rsidRPr="006A2781">
              <w:rPr>
                <w:rFonts w:ascii="Cambria" w:hAnsi="Cambria"/>
                <w:b/>
                <w:sz w:val="22"/>
                <w:szCs w:val="22"/>
              </w:rPr>
              <w:t xml:space="preserve">IOTÓW, NA ZASADACH OKREŚLONYCH </w:t>
            </w:r>
            <w:r w:rsidRPr="006A2781">
              <w:rPr>
                <w:rFonts w:ascii="Cambria" w:hAnsi="Cambria"/>
                <w:b/>
                <w:sz w:val="22"/>
                <w:szCs w:val="22"/>
              </w:rPr>
              <w:t>W ART. 118 USTAWY PZP ORAZ ZAMIERZAJĄCYCH POWIERZYĆ WYKONANIE CZĘŚCI ZAMÓWIENIA PODWYKONAWCOM</w:t>
            </w:r>
          </w:p>
        </w:tc>
      </w:tr>
    </w:tbl>
    <w:p w14:paraId="156BAF42" w14:textId="350BB97B" w:rsidR="00213D8A" w:rsidRPr="006A2781" w:rsidRDefault="00213D8A" w:rsidP="006A2781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0" w:after="0" w:line="288" w:lineRule="auto"/>
        <w:ind w:left="709" w:hanging="709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/>
          <w:sz w:val="22"/>
          <w:szCs w:val="22"/>
          <w:shd w:val="clear" w:color="auto" w:fill="FFFFFF"/>
        </w:rPr>
        <w:t>Wykonawca może w celu potwierdzen</w:t>
      </w:r>
      <w:r w:rsidR="00ED023D" w:rsidRPr="006A2781">
        <w:rPr>
          <w:rFonts w:ascii="Cambria" w:hAnsi="Cambria"/>
          <w:sz w:val="22"/>
          <w:szCs w:val="22"/>
          <w:shd w:val="clear" w:color="auto" w:fill="FFFFFF"/>
        </w:rPr>
        <w:t xml:space="preserve">ia spełniania warunków udziału 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>w postępowaniu, w stosownych sytuacjach oraz w odniesieniu do konkretne</w:t>
      </w:r>
      <w:r w:rsidR="00424BA4">
        <w:rPr>
          <w:rFonts w:ascii="Cambria" w:hAnsi="Cambria"/>
          <w:sz w:val="22"/>
          <w:szCs w:val="22"/>
          <w:shd w:val="clear" w:color="auto" w:fill="FFFFFF"/>
        </w:rPr>
        <w:t xml:space="preserve">go zamówienia, lub jego </w:t>
      </w:r>
      <w:r w:rsidR="00ED023D" w:rsidRPr="006A2781">
        <w:rPr>
          <w:rFonts w:ascii="Cambria" w:hAnsi="Cambria"/>
          <w:sz w:val="22"/>
          <w:szCs w:val="22"/>
          <w:shd w:val="clear" w:color="auto" w:fill="FFFFFF"/>
        </w:rPr>
        <w:t xml:space="preserve">części, 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>polegać na zdolnościach techni</w:t>
      </w:r>
      <w:r w:rsidR="00424BA4">
        <w:rPr>
          <w:rFonts w:ascii="Cambria" w:hAnsi="Cambria"/>
          <w:sz w:val="22"/>
          <w:szCs w:val="22"/>
          <w:shd w:val="clear" w:color="auto" w:fill="FFFFFF"/>
        </w:rPr>
        <w:t xml:space="preserve">cznych lub zawodowych podmiotów 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 xml:space="preserve">udostępniających zasoby, niezależnie od charakteru prawnego łączących go z nimi stosunków prawnych. </w:t>
      </w:r>
    </w:p>
    <w:p w14:paraId="5F2F32D8" w14:textId="77777777" w:rsidR="00213D8A" w:rsidRPr="006A2781" w:rsidRDefault="00213D8A" w:rsidP="006A2781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0" w:after="0" w:line="288" w:lineRule="auto"/>
        <w:ind w:left="709" w:hanging="709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/>
          <w:sz w:val="22"/>
          <w:szCs w:val="22"/>
          <w:shd w:val="clear" w:color="auto" w:fill="FFFFFF"/>
        </w:rPr>
        <w:t>Wykonawca nie może, po upływie terminu składania ofert, powoływać się na zdolności lub sytuację podmiotów udostępniających zasoby, jeżeli na etapie składania ofert nie polegał on w danym zakresie na zdolnościach lub sytuacji podmiotów udostępniających zasoby.</w:t>
      </w:r>
    </w:p>
    <w:p w14:paraId="30BE6754" w14:textId="7B258941" w:rsidR="00213D8A" w:rsidRPr="006A2781" w:rsidRDefault="00213D8A" w:rsidP="006A2781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0" w:after="0" w:line="288" w:lineRule="auto"/>
        <w:ind w:left="709" w:hanging="709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/>
          <w:sz w:val="22"/>
          <w:szCs w:val="22"/>
          <w:shd w:val="clear" w:color="auto" w:fill="FFFFFF"/>
        </w:rPr>
        <w:t xml:space="preserve">W odniesieniu do warunków dotyczących wykształcenia, kwalifikacji zawodowych lub doświadczenia Wykonawcy mogą polegać na zdolnościach podmiotów udostępniających zasoby, </w:t>
      </w:r>
      <w:r w:rsidRPr="006A2781">
        <w:rPr>
          <w:rFonts w:ascii="Cambria" w:hAnsi="Cambria"/>
          <w:b/>
          <w:bCs/>
          <w:sz w:val="22"/>
          <w:szCs w:val="22"/>
          <w:shd w:val="clear" w:color="auto" w:fill="FFFFFF"/>
        </w:rPr>
        <w:t>jeśli podmioty te wykonają usługi, do realizacji których te zdolności są wymagane.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 xml:space="preserve"> </w:t>
      </w:r>
    </w:p>
    <w:p w14:paraId="138ED9B6" w14:textId="4880C057" w:rsidR="00213D8A" w:rsidRPr="006A2781" w:rsidRDefault="00213D8A" w:rsidP="006A2781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0" w:after="0" w:line="288" w:lineRule="auto"/>
        <w:ind w:left="709" w:hanging="709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/>
          <w:sz w:val="22"/>
          <w:szCs w:val="22"/>
          <w:shd w:val="clear" w:color="auto" w:fill="FFFFFF"/>
        </w:rPr>
        <w:t xml:space="preserve">Wykonawca, który polega na zdolnościach lub sytuacji podmiotów udostępniających zasoby, składa </w:t>
      </w:r>
      <w:r w:rsidRPr="006A2781">
        <w:rPr>
          <w:rFonts w:ascii="Cambria" w:hAnsi="Cambria"/>
          <w:b/>
          <w:bCs/>
          <w:sz w:val="22"/>
          <w:szCs w:val="22"/>
          <w:u w:val="single"/>
          <w:shd w:val="clear" w:color="auto" w:fill="FFFFFF"/>
        </w:rPr>
        <w:t>wraz z ofertą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 xml:space="preserve">, </w:t>
      </w:r>
      <w:r w:rsidRPr="006A2781">
        <w:rPr>
          <w:rFonts w:ascii="Cambria" w:hAnsi="Cambria"/>
          <w:b/>
          <w:bCs/>
          <w:sz w:val="22"/>
          <w:szCs w:val="22"/>
          <w:shd w:val="clear" w:color="auto" w:fill="FFFFFF"/>
        </w:rPr>
        <w:t xml:space="preserve">zobowiązanie podmiotu udostępniającego zasoby do oddania mu do dyspozycji niezbędnych zasobów na potrzeby realizacji danego zamówienia lub inny podmiotowy </w:t>
      </w:r>
      <w:r w:rsidR="009259E0" w:rsidRPr="006A2781">
        <w:rPr>
          <w:rFonts w:ascii="Cambria" w:hAnsi="Cambria"/>
          <w:b/>
          <w:bCs/>
          <w:sz w:val="22"/>
          <w:szCs w:val="22"/>
          <w:shd w:val="clear" w:color="auto" w:fill="FFFFFF"/>
        </w:rPr>
        <w:t xml:space="preserve">środek dowodowy potwierdzający, </w:t>
      </w:r>
      <w:r w:rsidRPr="006A2781">
        <w:rPr>
          <w:rFonts w:ascii="Cambria" w:hAnsi="Cambria"/>
          <w:b/>
          <w:bCs/>
          <w:sz w:val="22"/>
          <w:szCs w:val="22"/>
          <w:shd w:val="clear" w:color="auto" w:fill="FFFFFF"/>
        </w:rPr>
        <w:t>że Wykonawca realizując zamówienie, będzie dysponował niezbędnymi zasobami tych podmiotów</w:t>
      </w:r>
      <w:r w:rsidRPr="006A2781">
        <w:rPr>
          <w:rFonts w:ascii="Cambria" w:hAnsi="Cambria" w:cs="Arial"/>
          <w:sz w:val="22"/>
          <w:szCs w:val="22"/>
        </w:rPr>
        <w:t>.</w:t>
      </w:r>
    </w:p>
    <w:p w14:paraId="6A42C693" w14:textId="4DB79CC2" w:rsidR="00213D8A" w:rsidRPr="006A2781" w:rsidRDefault="00213D8A" w:rsidP="006A2781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0" w:after="0" w:line="288" w:lineRule="auto"/>
        <w:ind w:left="709" w:hanging="709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/>
          <w:sz w:val="22"/>
          <w:szCs w:val="22"/>
          <w:shd w:val="clear" w:color="auto" w:fill="FFFFFF"/>
        </w:rPr>
        <w:t>Zobowiązanie podmiotu udostępniającego zasoby, o którym mowa w pkt 9.4 SWZ potwierdza, że stosunek łączący Wykonawcę z podmiotami udostępniającymi zasoby gwarantuje rzeczywisty dostę</w:t>
      </w:r>
      <w:r w:rsidR="00ED023D" w:rsidRPr="006A2781">
        <w:rPr>
          <w:rFonts w:ascii="Cambria" w:hAnsi="Cambria"/>
          <w:sz w:val="22"/>
          <w:szCs w:val="22"/>
          <w:shd w:val="clear" w:color="auto" w:fill="FFFFFF"/>
        </w:rPr>
        <w:t xml:space="preserve">p do tych zasobów oraz określa 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>w szczególności:</w:t>
      </w:r>
    </w:p>
    <w:p w14:paraId="1EC8DCBB" w14:textId="77777777" w:rsidR="00213D8A" w:rsidRPr="006A2781" w:rsidRDefault="00213D8A" w:rsidP="006A2781">
      <w:pPr>
        <w:pStyle w:val="Akapitzlist"/>
        <w:numPr>
          <w:ilvl w:val="2"/>
          <w:numId w:val="30"/>
        </w:numPr>
        <w:shd w:val="clear" w:color="auto" w:fill="FFFFFF"/>
        <w:spacing w:before="0" w:after="0" w:line="288" w:lineRule="auto"/>
        <w:ind w:left="1134" w:hanging="425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zakres dostępnych Wykonawcy zasobów podmiotu udostępniającego zasoby;</w:t>
      </w:r>
    </w:p>
    <w:p w14:paraId="1AC8B7EB" w14:textId="77777777" w:rsidR="00213D8A" w:rsidRPr="006A2781" w:rsidRDefault="00213D8A" w:rsidP="006A2781">
      <w:pPr>
        <w:pStyle w:val="Akapitzlist"/>
        <w:numPr>
          <w:ilvl w:val="2"/>
          <w:numId w:val="30"/>
        </w:numPr>
        <w:shd w:val="clear" w:color="auto" w:fill="FFFFFF"/>
        <w:spacing w:before="0" w:after="0" w:line="288" w:lineRule="auto"/>
        <w:ind w:left="1134" w:hanging="425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sposób i okres udostępnienia Wykonawcy i wykorzystania przez niego zasobów podmiotu udostępniającego te zasoby przy wykonywaniu zamówienia;</w:t>
      </w:r>
    </w:p>
    <w:p w14:paraId="21447EE0" w14:textId="2BAB1656" w:rsidR="00213D8A" w:rsidRPr="006A2781" w:rsidRDefault="00213D8A" w:rsidP="006A2781">
      <w:pPr>
        <w:pStyle w:val="Akapitzlist"/>
        <w:numPr>
          <w:ilvl w:val="2"/>
          <w:numId w:val="30"/>
        </w:numPr>
        <w:shd w:val="clear" w:color="auto" w:fill="FFFFFF"/>
        <w:spacing w:before="0" w:after="0" w:line="288" w:lineRule="auto"/>
        <w:ind w:left="1134" w:hanging="425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czy i w jakim zakresie podmiot udostępniający zasoby, na zdolnościach którego Wykonawca polega w o</w:t>
      </w:r>
      <w:r w:rsidR="00ED023D" w:rsidRPr="006A2781">
        <w:rPr>
          <w:rFonts w:ascii="Cambria" w:hAnsi="Cambria"/>
          <w:sz w:val="22"/>
          <w:szCs w:val="22"/>
        </w:rPr>
        <w:t xml:space="preserve">dniesieniu do warunków udziału </w:t>
      </w:r>
      <w:r w:rsidRPr="006A2781">
        <w:rPr>
          <w:rFonts w:ascii="Cambria" w:hAnsi="Cambria"/>
          <w:sz w:val="22"/>
          <w:szCs w:val="22"/>
        </w:rPr>
        <w:t xml:space="preserve">w postępowaniu </w:t>
      </w:r>
      <w:r w:rsidRPr="006A2781">
        <w:rPr>
          <w:rFonts w:ascii="Cambria" w:hAnsi="Cambria"/>
          <w:sz w:val="22"/>
          <w:szCs w:val="22"/>
        </w:rPr>
        <w:lastRenderedPageBreak/>
        <w:t>dotyczących wykształcenia, kwalifikacji zawodowych lub doświadczenia, zrealizuje roboty budowlane lub usługi, których wskazane zdolności dotyczą.</w:t>
      </w:r>
    </w:p>
    <w:p w14:paraId="5BC41C4F" w14:textId="77777777" w:rsidR="00213D8A" w:rsidRPr="006A2781" w:rsidRDefault="00213D8A" w:rsidP="006A2781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0" w:after="0" w:line="288" w:lineRule="auto"/>
        <w:ind w:left="709" w:hanging="709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/>
          <w:sz w:val="22"/>
          <w:szCs w:val="22"/>
          <w:shd w:val="clear" w:color="auto" w:fill="FFFFFF"/>
        </w:rPr>
        <w:t>Zamawiający oceni, czy udostępniane Wykonawcy przez podmioty udostępniające zasoby zdolności techniczne lub zawodowe, pozwalają na wykazanie przez Wykonawcę spełniania warunków udziału w postępowaniu, a także zbada, czy nie zachodzą, wobec tego podmiotu podstawy wykluczenia, które zostały przewidziane względem Wykonawcy</w:t>
      </w:r>
      <w:r w:rsidRPr="006A2781">
        <w:rPr>
          <w:rFonts w:ascii="Cambria" w:hAnsi="Cambria" w:cs="Arial"/>
          <w:sz w:val="22"/>
          <w:szCs w:val="22"/>
        </w:rPr>
        <w:t>.</w:t>
      </w:r>
    </w:p>
    <w:p w14:paraId="0D7EE0BD" w14:textId="77777777" w:rsidR="00213D8A" w:rsidRPr="006A2781" w:rsidRDefault="00213D8A" w:rsidP="006A2781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0" w:after="0" w:line="288" w:lineRule="auto"/>
        <w:ind w:left="709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/>
          <w:sz w:val="22"/>
          <w:szCs w:val="22"/>
          <w:shd w:val="clear" w:color="auto" w:fill="FFFFFF"/>
        </w:rPr>
        <w:t>Jeżeli zdolności techniczne lub zawodowe, podmiotu udostępniającego zasoby nie potwierdzają spełniania przez Wykonawcę warunków udziału w postępowaniu lub zachodzą, wobec tego podmiotu podstawy wykluczenia, Zamawiający zażąda, aby Wykonawca w terminie określonym przez Zamawiającego zastąpił ten podmiot innym podmiotem lub podmiotami albo wykazał, że samodzielnie spełnia warunki udziału w postępowaniu.</w:t>
      </w:r>
      <w:r w:rsidRPr="006A2781">
        <w:rPr>
          <w:rFonts w:ascii="Cambria" w:hAnsi="Cambria" w:cs="Arial"/>
          <w:b/>
          <w:sz w:val="22"/>
          <w:szCs w:val="22"/>
        </w:rPr>
        <w:t xml:space="preserve"> </w:t>
      </w:r>
    </w:p>
    <w:p w14:paraId="57806490" w14:textId="77777777" w:rsidR="00213D8A" w:rsidRPr="006A2781" w:rsidRDefault="00213D8A" w:rsidP="006A2781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0" w:after="0" w:line="288" w:lineRule="auto"/>
        <w:ind w:left="709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/>
          <w:sz w:val="22"/>
          <w:szCs w:val="22"/>
          <w:shd w:val="clear" w:color="auto" w:fill="FFFFFF"/>
        </w:rPr>
        <w:t xml:space="preserve">Wykonawca, w przypadku polegania na zdolnościach lub sytuacji podmiotów udostępniających zasoby, przedstawia, wraz z oświadczeniami, o których mowa </w:t>
      </w:r>
      <w:r w:rsidRPr="006A2781">
        <w:rPr>
          <w:rFonts w:ascii="Cambria" w:hAnsi="Cambria"/>
          <w:sz w:val="22"/>
          <w:szCs w:val="22"/>
          <w:shd w:val="clear" w:color="auto" w:fill="FFFFFF"/>
        </w:rPr>
        <w:br/>
        <w:t>w pkt 8.1 SWZ także oświadczenia podmiotu udostępniającego zasoby, potwierdzające brak podstaw wykluczenia tego podmiotu oraz odpowiednio spełnianie warunków udziału w postępowaniu, w zakresie, w jakim Wykonawca powołuje się na jego zasoby.</w:t>
      </w:r>
    </w:p>
    <w:p w14:paraId="739EC11A" w14:textId="77777777" w:rsidR="00213D8A" w:rsidRPr="006A2781" w:rsidRDefault="00213D8A" w:rsidP="006A2781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0" w:after="0" w:line="288" w:lineRule="auto"/>
        <w:ind w:left="709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Zamawiający </w:t>
      </w:r>
      <w:r w:rsidRPr="006A2781">
        <w:rPr>
          <w:rFonts w:ascii="Cambria" w:hAnsi="Cambria"/>
          <w:b/>
          <w:bCs/>
          <w:sz w:val="22"/>
          <w:szCs w:val="22"/>
          <w:u w:val="single"/>
        </w:rPr>
        <w:t>nie żąda</w:t>
      </w:r>
      <w:r w:rsidRPr="006A2781">
        <w:rPr>
          <w:rFonts w:ascii="Cambria" w:hAnsi="Cambria"/>
          <w:sz w:val="22"/>
          <w:szCs w:val="22"/>
        </w:rPr>
        <w:t xml:space="preserve"> wskazania przez Wykonawcę, w ofercie, części zamówienia, których wykonanie zamierza powierzyć podwykonawcom, którzy nie są podmiotami udostępniającymi zasoby, oraz podania nazw ewentualnych podwykonawców.</w:t>
      </w:r>
    </w:p>
    <w:p w14:paraId="2C62E5A7" w14:textId="0727D16A" w:rsidR="00213D8A" w:rsidRPr="006A2781" w:rsidRDefault="00213D8A" w:rsidP="006A2781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0" w:after="0" w:line="288" w:lineRule="auto"/>
        <w:ind w:left="709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W przypadku zamówień na usługi, które mają być wykonane w miejscu podlegającym bezpośredniemu nadzorowi Zamawiającego, Zamawiający będzie żądał, aby prz</w:t>
      </w:r>
      <w:r w:rsidR="00ED023D" w:rsidRPr="006A2781">
        <w:rPr>
          <w:rFonts w:ascii="Cambria" w:hAnsi="Cambria"/>
          <w:sz w:val="22"/>
          <w:szCs w:val="22"/>
        </w:rPr>
        <w:t xml:space="preserve">ed przystąpieniem do wykonania </w:t>
      </w:r>
      <w:r w:rsidRPr="006A2781">
        <w:rPr>
          <w:rFonts w:ascii="Cambria" w:hAnsi="Cambria"/>
          <w:sz w:val="22"/>
          <w:szCs w:val="22"/>
        </w:rPr>
        <w:t xml:space="preserve">zamówienia Wykonawca podał nazwy, dane kontaktowe oraz przedstawicieli, podwykonawców zaangażowanych w takie usługi, jeżeli są już znani. </w:t>
      </w:r>
    </w:p>
    <w:p w14:paraId="6E402F0E" w14:textId="1D9994AB" w:rsidR="0001069A" w:rsidRPr="006A2781" w:rsidRDefault="00213D8A" w:rsidP="006A2781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0" w:after="0" w:line="288" w:lineRule="auto"/>
        <w:ind w:left="709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Wykonawca będzie zobowiązany do zawiadamiania Zamawiającego o wszelkich zmianach w odniesieniu do informacji, o których mowa w pkt 9.1 SWZ, w trakcie realizacji zamówienia, a także przekaże wymagane informacje na temat nowych podwykonawców, którym w późniejszym okresie zamierza powierzyć realizację usług.</w:t>
      </w:r>
    </w:p>
    <w:tbl>
      <w:tblPr>
        <w:tblW w:w="0" w:type="auto"/>
        <w:jc w:val="center"/>
        <w:tblBorders>
          <w:bottom w:val="single" w:sz="4" w:space="0" w:color="auto"/>
        </w:tblBorders>
        <w:shd w:val="clear" w:color="auto" w:fill="FFFFFF" w:themeFill="background1"/>
        <w:tblLook w:val="00A0" w:firstRow="1" w:lastRow="0" w:firstColumn="1" w:lastColumn="0" w:noHBand="0" w:noVBand="0"/>
      </w:tblPr>
      <w:tblGrid>
        <w:gridCol w:w="9072"/>
      </w:tblGrid>
      <w:tr w:rsidR="008A24C0" w:rsidRPr="006A2781" w14:paraId="25890308" w14:textId="77777777" w:rsidTr="000C1023">
        <w:trPr>
          <w:jc w:val="center"/>
        </w:trPr>
        <w:tc>
          <w:tcPr>
            <w:tcW w:w="907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7E930B3" w14:textId="77777777" w:rsidR="009259E0" w:rsidRPr="006A2781" w:rsidRDefault="009259E0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</w:p>
          <w:p w14:paraId="219DEE4E" w14:textId="77777777" w:rsidR="000C1023" w:rsidRPr="006A2781" w:rsidRDefault="000C1023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sz w:val="22"/>
                <w:szCs w:val="22"/>
              </w:rPr>
              <w:t>Rozdział 10</w:t>
            </w:r>
          </w:p>
          <w:p w14:paraId="42CBF529" w14:textId="77777777" w:rsidR="000C1023" w:rsidRPr="006A2781" w:rsidRDefault="000C1023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b/>
                <w:sz w:val="22"/>
                <w:szCs w:val="22"/>
              </w:rPr>
              <w:t xml:space="preserve">INFORMACJA DLA WYKONAWCÓW WSPÓLNIE UBIEGAJĄCYCH SIĘ </w:t>
            </w:r>
            <w:r w:rsidRPr="006A2781">
              <w:rPr>
                <w:rFonts w:ascii="Cambria" w:hAnsi="Cambria"/>
                <w:b/>
                <w:sz w:val="22"/>
                <w:szCs w:val="22"/>
              </w:rPr>
              <w:br/>
              <w:t>O UDZIELENIE ZAMÓWIENIA (W TYM SPÓŁKI CYWILNE)</w:t>
            </w:r>
          </w:p>
        </w:tc>
      </w:tr>
    </w:tbl>
    <w:p w14:paraId="609156AC" w14:textId="48AD8D84" w:rsidR="000C1023" w:rsidRPr="006A2781" w:rsidRDefault="000C1023" w:rsidP="006A2781">
      <w:pPr>
        <w:pStyle w:val="Akapitzlist"/>
        <w:widowControl w:val="0"/>
        <w:numPr>
          <w:ilvl w:val="1"/>
          <w:numId w:val="32"/>
        </w:numPr>
        <w:spacing w:before="0" w:after="0" w:line="288" w:lineRule="auto"/>
        <w:ind w:left="709" w:hanging="709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 xml:space="preserve">Wykonawcy </w:t>
      </w:r>
      <w:r w:rsidRPr="006A2781">
        <w:rPr>
          <w:rFonts w:ascii="Cambria" w:hAnsi="Cambria"/>
          <w:sz w:val="22"/>
          <w:szCs w:val="22"/>
        </w:rPr>
        <w:t>mogą wspólnie ubiegać się o udzielenie zamówienia. W takim przypadku, Wykonawcy ustanawiają pełno</w:t>
      </w:r>
      <w:r w:rsidR="00ED023D" w:rsidRPr="006A2781">
        <w:rPr>
          <w:rFonts w:ascii="Cambria" w:hAnsi="Cambria"/>
          <w:sz w:val="22"/>
          <w:szCs w:val="22"/>
        </w:rPr>
        <w:t xml:space="preserve">mocnika do reprezentowania ich </w:t>
      </w:r>
      <w:r w:rsidRPr="006A2781">
        <w:rPr>
          <w:rFonts w:ascii="Cambria" w:hAnsi="Cambria"/>
          <w:sz w:val="22"/>
          <w:szCs w:val="22"/>
        </w:rPr>
        <w:t>w postępowaniu o udzielenie zamó</w:t>
      </w:r>
      <w:r w:rsidR="00ED023D" w:rsidRPr="006A2781">
        <w:rPr>
          <w:rFonts w:ascii="Cambria" w:hAnsi="Cambria"/>
          <w:sz w:val="22"/>
          <w:szCs w:val="22"/>
        </w:rPr>
        <w:t xml:space="preserve">wienia albo do reprezentowania </w:t>
      </w:r>
      <w:r w:rsidRPr="006A2781">
        <w:rPr>
          <w:rFonts w:ascii="Cambria" w:hAnsi="Cambria"/>
          <w:sz w:val="22"/>
          <w:szCs w:val="22"/>
        </w:rPr>
        <w:t>w postępowaniu i zawarcia umowy w sprawie zamówienia publicznego.</w:t>
      </w:r>
    </w:p>
    <w:p w14:paraId="42B6E332" w14:textId="77777777" w:rsidR="000C1023" w:rsidRPr="006A2781" w:rsidRDefault="000C1023" w:rsidP="006A2781">
      <w:pPr>
        <w:pStyle w:val="Akapitzlist"/>
        <w:widowControl w:val="0"/>
        <w:numPr>
          <w:ilvl w:val="1"/>
          <w:numId w:val="32"/>
        </w:numPr>
        <w:spacing w:before="0" w:after="0" w:line="288" w:lineRule="auto"/>
        <w:ind w:left="0" w:firstLine="0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>W przypadku Wykonawców wspólnie ubiegających się o udzielenie zamówienia:</w:t>
      </w:r>
    </w:p>
    <w:p w14:paraId="7D36BF6A" w14:textId="0FB8B1E6" w:rsidR="000C1023" w:rsidRPr="006A2781" w:rsidRDefault="000C1023" w:rsidP="006A2781">
      <w:pPr>
        <w:pStyle w:val="Akapitzlist"/>
        <w:widowControl w:val="0"/>
        <w:numPr>
          <w:ilvl w:val="0"/>
          <w:numId w:val="31"/>
        </w:numPr>
        <w:spacing w:before="0" w:after="0" w:line="288" w:lineRule="auto"/>
        <w:ind w:left="1134" w:hanging="425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 xml:space="preserve">oświadczenia o których mowa w pkt. 8.1 SWZ </w:t>
      </w:r>
      <w:r w:rsidRPr="006A2781">
        <w:rPr>
          <w:rFonts w:ascii="Cambria" w:hAnsi="Cambria" w:cs="Arial"/>
          <w:b/>
          <w:bCs/>
          <w:sz w:val="22"/>
          <w:szCs w:val="22"/>
          <w:u w:val="single"/>
        </w:rPr>
        <w:t xml:space="preserve">składa </w:t>
      </w:r>
      <w:r w:rsidRPr="006A2781">
        <w:rPr>
          <w:rFonts w:ascii="Cambria" w:hAnsi="Cambria" w:cs="Arial"/>
          <w:b/>
          <w:sz w:val="22"/>
          <w:szCs w:val="22"/>
          <w:u w:val="single"/>
        </w:rPr>
        <w:t>z ofertą</w:t>
      </w:r>
      <w:r w:rsidRPr="006A2781">
        <w:rPr>
          <w:rFonts w:ascii="Cambria" w:hAnsi="Cambria" w:cs="Arial"/>
          <w:b/>
          <w:bCs/>
          <w:sz w:val="22"/>
          <w:szCs w:val="22"/>
        </w:rPr>
        <w:t xml:space="preserve"> każdy </w:t>
      </w:r>
      <w:r w:rsidRPr="006A2781">
        <w:rPr>
          <w:rFonts w:ascii="Cambria" w:hAnsi="Cambria" w:cs="Arial"/>
          <w:b/>
          <w:bCs/>
          <w:sz w:val="22"/>
          <w:szCs w:val="22"/>
        </w:rPr>
        <w:br/>
        <w:t>z Wykonawców wspólnie ubiegających się o zamówienie</w:t>
      </w:r>
      <w:r w:rsidRPr="006A2781">
        <w:rPr>
          <w:rFonts w:ascii="Cambria" w:hAnsi="Cambria" w:cs="Arial"/>
          <w:bCs/>
          <w:sz w:val="22"/>
          <w:szCs w:val="22"/>
        </w:rPr>
        <w:t xml:space="preserve">. 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>Oświadczenia te potwierdzają brak podstaw wykluczenia oraz s</w:t>
      </w:r>
      <w:r w:rsidR="00ED023D" w:rsidRPr="006A2781">
        <w:rPr>
          <w:rFonts w:ascii="Cambria" w:hAnsi="Cambria"/>
          <w:sz w:val="22"/>
          <w:szCs w:val="22"/>
          <w:shd w:val="clear" w:color="auto" w:fill="FFFFFF"/>
        </w:rPr>
        <w:t xml:space="preserve">pełnianie 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>warunków udziału w postępow</w:t>
      </w:r>
      <w:r w:rsidR="00ED023D" w:rsidRPr="006A2781">
        <w:rPr>
          <w:rFonts w:ascii="Cambria" w:hAnsi="Cambria"/>
          <w:sz w:val="22"/>
          <w:szCs w:val="22"/>
          <w:shd w:val="clear" w:color="auto" w:fill="FFFFFF"/>
        </w:rPr>
        <w:t xml:space="preserve">aniu w zakresie, w jakim każdy 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>z wykonawców wykazuje spełnianie warunków udziału w postępowaniu,</w:t>
      </w:r>
    </w:p>
    <w:p w14:paraId="385A45F0" w14:textId="288F9A60" w:rsidR="000C1023" w:rsidRPr="006A2781" w:rsidRDefault="000C1023" w:rsidP="006A2781">
      <w:pPr>
        <w:pStyle w:val="Akapitzlist"/>
        <w:widowControl w:val="0"/>
        <w:numPr>
          <w:ilvl w:val="0"/>
          <w:numId w:val="31"/>
        </w:numPr>
        <w:spacing w:before="0" w:after="0" w:line="288" w:lineRule="auto"/>
        <w:ind w:left="1134" w:hanging="425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w przypadku, o którym mowa w pkt 6.3 SWZ Wykonawcy wspólnie ubiegający się o udzielenie zamówienia </w:t>
      </w:r>
      <w:r w:rsidRPr="006A2781">
        <w:rPr>
          <w:rFonts w:ascii="Cambria" w:hAnsi="Cambria"/>
          <w:b/>
          <w:bCs/>
          <w:sz w:val="22"/>
          <w:szCs w:val="22"/>
          <w:u w:val="single"/>
        </w:rPr>
        <w:t>dołączają do oferty</w:t>
      </w:r>
      <w:r w:rsidRPr="006A2781">
        <w:rPr>
          <w:rFonts w:ascii="Cambria" w:hAnsi="Cambria"/>
          <w:sz w:val="22"/>
          <w:szCs w:val="22"/>
        </w:rPr>
        <w:t xml:space="preserve"> oświadczenie, z którego wynika, które usługi wykonają poszczególni Wykonawcy. </w:t>
      </w:r>
      <w:r w:rsidRPr="006A2781">
        <w:rPr>
          <w:rFonts w:ascii="Cambria" w:hAnsi="Cambria" w:cs="Arial"/>
          <w:b/>
          <w:bCs/>
          <w:sz w:val="22"/>
          <w:szCs w:val="22"/>
        </w:rPr>
        <w:t>Oświadczenie należy złożyć wg</w:t>
      </w:r>
      <w:r w:rsidR="00784194" w:rsidRPr="006A2781">
        <w:rPr>
          <w:rFonts w:ascii="Cambria" w:hAnsi="Cambria"/>
          <w:b/>
          <w:bCs/>
          <w:sz w:val="22"/>
          <w:szCs w:val="22"/>
        </w:rPr>
        <w:t xml:space="preserve"> </w:t>
      </w:r>
      <w:r w:rsidR="00784194" w:rsidRPr="006A2781">
        <w:rPr>
          <w:rFonts w:ascii="Cambria" w:hAnsi="Cambria"/>
          <w:b/>
          <w:bCs/>
          <w:sz w:val="22"/>
          <w:szCs w:val="22"/>
        </w:rPr>
        <w:lastRenderedPageBreak/>
        <w:t>wymogów załącznika nr 5</w:t>
      </w:r>
      <w:r w:rsidRPr="006A2781">
        <w:rPr>
          <w:rFonts w:ascii="Cambria" w:hAnsi="Cambria"/>
          <w:b/>
          <w:bCs/>
          <w:sz w:val="22"/>
          <w:szCs w:val="22"/>
        </w:rPr>
        <w:t xml:space="preserve"> do SWZ</w:t>
      </w:r>
      <w:r w:rsidRPr="006A2781">
        <w:rPr>
          <w:rFonts w:ascii="Cambria" w:hAnsi="Cambria"/>
          <w:bCs/>
          <w:sz w:val="22"/>
          <w:szCs w:val="22"/>
        </w:rPr>
        <w:t>. Oświadczenie to jest podmiotowym środkiem dowodowym.</w:t>
      </w:r>
    </w:p>
    <w:p w14:paraId="7A39C88C" w14:textId="77777777" w:rsidR="000C1023" w:rsidRPr="006A2781" w:rsidRDefault="000C1023" w:rsidP="006A2781">
      <w:pPr>
        <w:pStyle w:val="Akapitzlist"/>
        <w:widowControl w:val="0"/>
        <w:numPr>
          <w:ilvl w:val="0"/>
          <w:numId w:val="31"/>
        </w:numPr>
        <w:spacing w:before="0" w:after="0" w:line="288" w:lineRule="auto"/>
        <w:ind w:left="1134" w:hanging="425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>zobowiązani są oni na wezwanie Zamawiającego, złożyć podmiotowe środki dowodowe, o których mowa w pkt. 8.3 SWZ, przy czym podmiotowe środki dowodowe, o których mowa w pkt. 8.3.1 SWZ składa odpowiednio Wykonawca/Wykonawcy, który/którzy wykazuje/-ą spełnienie warunku.</w:t>
      </w:r>
    </w:p>
    <w:p w14:paraId="59DA8CB1" w14:textId="63616C1E" w:rsidR="000C1023" w:rsidRPr="006A2781" w:rsidRDefault="000C1023" w:rsidP="006A2781">
      <w:pPr>
        <w:pStyle w:val="Akapitzlist"/>
        <w:widowControl w:val="0"/>
        <w:numPr>
          <w:ilvl w:val="1"/>
          <w:numId w:val="32"/>
        </w:numPr>
        <w:spacing w:before="0" w:after="0" w:line="288" w:lineRule="auto"/>
        <w:ind w:left="709" w:hanging="709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/>
          <w:sz w:val="22"/>
          <w:szCs w:val="22"/>
          <w:shd w:val="clear" w:color="auto" w:fill="FFFFFF"/>
        </w:rPr>
        <w:t>Jeżeli została wybrana oferta Wykona</w:t>
      </w:r>
      <w:r w:rsidR="00A546D3">
        <w:rPr>
          <w:rFonts w:ascii="Cambria" w:hAnsi="Cambria"/>
          <w:sz w:val="22"/>
          <w:szCs w:val="22"/>
          <w:shd w:val="clear" w:color="auto" w:fill="FFFFFF"/>
        </w:rPr>
        <w:t xml:space="preserve">wców wspólnie ubiegających się 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>o udzielenie zamówienia, Zamawiający mo</w:t>
      </w:r>
      <w:r w:rsidR="00A546D3">
        <w:rPr>
          <w:rFonts w:ascii="Cambria" w:hAnsi="Cambria"/>
          <w:sz w:val="22"/>
          <w:szCs w:val="22"/>
          <w:shd w:val="clear" w:color="auto" w:fill="FFFFFF"/>
        </w:rPr>
        <w:t xml:space="preserve">że żądać przed zawarciem umowy 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>w sprawie zamówienia publicznego kopii umowy regulującej współpracę tych Wykonawców.</w:t>
      </w:r>
    </w:p>
    <w:tbl>
      <w:tblPr>
        <w:tblW w:w="0" w:type="auto"/>
        <w:jc w:val="center"/>
        <w:tblBorders>
          <w:bottom w:val="single" w:sz="4" w:space="0" w:color="auto"/>
        </w:tblBorders>
        <w:shd w:val="clear" w:color="auto" w:fill="FFFFFF" w:themeFill="background1"/>
        <w:tblLook w:val="00A0" w:firstRow="1" w:lastRow="0" w:firstColumn="1" w:lastColumn="0" w:noHBand="0" w:noVBand="0"/>
      </w:tblPr>
      <w:tblGrid>
        <w:gridCol w:w="9072"/>
      </w:tblGrid>
      <w:tr w:rsidR="008A24C0" w:rsidRPr="006A2781" w14:paraId="4D791DB3" w14:textId="77777777" w:rsidTr="005A54F6">
        <w:trPr>
          <w:trHeight w:val="1464"/>
          <w:jc w:val="center"/>
        </w:trPr>
        <w:tc>
          <w:tcPr>
            <w:tcW w:w="907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054588A" w14:textId="77777777" w:rsidR="000C1023" w:rsidRPr="006A2781" w:rsidRDefault="000C1023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sz w:val="22"/>
                <w:szCs w:val="22"/>
              </w:rPr>
              <w:t>Rozdział 11</w:t>
            </w:r>
          </w:p>
          <w:p w14:paraId="7F6B8142" w14:textId="28E952F7" w:rsidR="000C1023" w:rsidRPr="006A2781" w:rsidRDefault="000C1023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b/>
                <w:sz w:val="22"/>
                <w:szCs w:val="22"/>
              </w:rPr>
              <w:t>INFORMACJE O ŚRODKACH KOMUNIKACJI ELEKTRONICZNEJ, PRZY UŻYCIU KTÓRYCH ZAMAWIAJĄCY BĘDZIE KOMUNIKOWAŁ SIĘ Z WYKONAWCAMI, ORAZ INFORMA</w:t>
            </w:r>
            <w:r w:rsidR="00480737" w:rsidRPr="006A2781">
              <w:rPr>
                <w:rFonts w:ascii="Cambria" w:hAnsi="Cambria"/>
                <w:b/>
                <w:sz w:val="22"/>
                <w:szCs w:val="22"/>
              </w:rPr>
              <w:t xml:space="preserve">CJE O WYMAGANIACH TECHNICZNYCH </w:t>
            </w:r>
            <w:r w:rsidRPr="006A2781">
              <w:rPr>
                <w:rFonts w:ascii="Cambria" w:hAnsi="Cambria"/>
                <w:b/>
                <w:sz w:val="22"/>
                <w:szCs w:val="22"/>
              </w:rPr>
              <w:t>I ORGANIZACYJNYCH SPORZĄDZANIA, WYSYŁANIA I ODBIERANIA KORESPONDENCJI ELEKTRONICZNEJ</w:t>
            </w:r>
          </w:p>
        </w:tc>
      </w:tr>
    </w:tbl>
    <w:p w14:paraId="3FEABCF0" w14:textId="77777777" w:rsidR="000C1023" w:rsidRPr="006A2781" w:rsidRDefault="000C1023" w:rsidP="006A2781">
      <w:pPr>
        <w:pStyle w:val="Akapitzlist"/>
        <w:widowControl w:val="0"/>
        <w:suppressAutoHyphens/>
        <w:spacing w:before="0" w:after="0" w:line="288" w:lineRule="auto"/>
        <w:ind w:left="0"/>
        <w:jc w:val="center"/>
        <w:outlineLvl w:val="3"/>
        <w:rPr>
          <w:rFonts w:ascii="Cambria" w:hAnsi="Cambria"/>
          <w:b/>
          <w:sz w:val="22"/>
          <w:szCs w:val="22"/>
        </w:rPr>
      </w:pPr>
      <w:r w:rsidRPr="006A2781">
        <w:rPr>
          <w:rFonts w:ascii="Cambria" w:hAnsi="Cambria"/>
          <w:b/>
          <w:sz w:val="22"/>
          <w:szCs w:val="22"/>
        </w:rPr>
        <w:t>Wymagania ogólne</w:t>
      </w:r>
    </w:p>
    <w:p w14:paraId="7B56A24C" w14:textId="43CF5765" w:rsidR="000C1023" w:rsidRPr="006A2781" w:rsidRDefault="000C1023" w:rsidP="006A2781">
      <w:pPr>
        <w:pStyle w:val="Akapitzlist"/>
        <w:widowControl w:val="0"/>
        <w:numPr>
          <w:ilvl w:val="1"/>
          <w:numId w:val="36"/>
        </w:numPr>
        <w:suppressAutoHyphens/>
        <w:spacing w:before="0" w:after="0" w:line="288" w:lineRule="auto"/>
        <w:ind w:left="709" w:hanging="709"/>
        <w:outlineLvl w:val="3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W postępowaniu o udzielenie zamówienia komunikacja między Zamawiającym a Wykonawcami odbywa się przy użyciu miniPortalu, który dostępny jest pod adresem: </w:t>
      </w:r>
      <w:r w:rsidRPr="006A2781">
        <w:rPr>
          <w:rFonts w:ascii="Cambria" w:hAnsi="Cambria"/>
          <w:sz w:val="22"/>
          <w:szCs w:val="22"/>
          <w:u w:val="single"/>
        </w:rPr>
        <w:t>https://miniportal.uzp.gov.pl</w:t>
      </w:r>
      <w:r w:rsidRPr="006A2781">
        <w:rPr>
          <w:rFonts w:ascii="Cambria" w:hAnsi="Cambria"/>
          <w:sz w:val="22"/>
          <w:szCs w:val="22"/>
        </w:rPr>
        <w:t xml:space="preserve">, ePUAPu, dostępnego pod adresem: </w:t>
      </w:r>
      <w:r w:rsidRPr="006A2781">
        <w:rPr>
          <w:rFonts w:ascii="Cambria" w:hAnsi="Cambria"/>
          <w:b/>
          <w:i/>
          <w:sz w:val="22"/>
          <w:szCs w:val="22"/>
        </w:rPr>
        <w:t>/1845tbnkcz/skrytka</w:t>
      </w:r>
      <w:r w:rsidRPr="006A2781">
        <w:rPr>
          <w:rFonts w:ascii="Cambria" w:hAnsi="Cambria"/>
          <w:sz w:val="22"/>
          <w:szCs w:val="22"/>
        </w:rPr>
        <w:t xml:space="preserve"> oraz poczty elektronicznej. </w:t>
      </w:r>
    </w:p>
    <w:p w14:paraId="459D3A37" w14:textId="77777777" w:rsidR="000C1023" w:rsidRPr="006A2781" w:rsidRDefault="000C1023" w:rsidP="006A2781">
      <w:pPr>
        <w:pStyle w:val="Akapitzlist"/>
        <w:widowControl w:val="0"/>
        <w:numPr>
          <w:ilvl w:val="1"/>
          <w:numId w:val="36"/>
        </w:numPr>
        <w:suppressAutoHyphens/>
        <w:spacing w:before="0" w:after="0" w:line="288" w:lineRule="auto"/>
        <w:ind w:left="709" w:hanging="709"/>
        <w:outlineLvl w:val="3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Zamawiający wyznacza następujące osoby do kontaktu z Wykonawcami: </w:t>
      </w:r>
    </w:p>
    <w:p w14:paraId="3BCF2C84" w14:textId="0F27B829" w:rsidR="000C1023" w:rsidRPr="006A2781" w:rsidRDefault="000C1023" w:rsidP="006A2781">
      <w:pPr>
        <w:pStyle w:val="Akapitzlist"/>
        <w:widowControl w:val="0"/>
        <w:spacing w:before="0" w:after="0" w:line="288" w:lineRule="auto"/>
        <w:ind w:left="709"/>
        <w:outlineLvl w:val="3"/>
        <w:rPr>
          <w:rFonts w:ascii="Cambria" w:hAnsi="Cambria"/>
          <w:sz w:val="22"/>
          <w:szCs w:val="22"/>
          <w:u w:val="single"/>
        </w:rPr>
      </w:pPr>
      <w:r w:rsidRPr="006A2781">
        <w:rPr>
          <w:rFonts w:ascii="Cambria" w:hAnsi="Cambria"/>
          <w:sz w:val="22"/>
          <w:szCs w:val="22"/>
        </w:rPr>
        <w:t xml:space="preserve">Pan </w:t>
      </w:r>
      <w:r w:rsidR="007647E9" w:rsidRPr="006A2781">
        <w:rPr>
          <w:rFonts w:ascii="Cambria" w:hAnsi="Cambria"/>
          <w:sz w:val="22"/>
          <w:szCs w:val="22"/>
        </w:rPr>
        <w:t xml:space="preserve">inż. </w:t>
      </w:r>
      <w:r w:rsidRPr="006A2781">
        <w:rPr>
          <w:rFonts w:ascii="Cambria" w:hAnsi="Cambria"/>
          <w:sz w:val="22"/>
          <w:szCs w:val="22"/>
        </w:rPr>
        <w:t xml:space="preserve">Jacek Kierepka, tel. </w:t>
      </w:r>
      <w:r w:rsidRPr="006A2781">
        <w:rPr>
          <w:rFonts w:ascii="Cambria" w:hAnsi="Cambria" w:cs="Arial"/>
          <w:bCs/>
          <w:sz w:val="22"/>
          <w:szCs w:val="22"/>
        </w:rPr>
        <w:t>84 689 10 02</w:t>
      </w:r>
      <w:r w:rsidRPr="006A2781">
        <w:rPr>
          <w:rFonts w:ascii="Cambria" w:hAnsi="Cambria"/>
          <w:sz w:val="22"/>
          <w:szCs w:val="22"/>
        </w:rPr>
        <w:t xml:space="preserve">, e-mail: </w:t>
      </w:r>
      <w:bookmarkStart w:id="1" w:name="_Hlk65230499"/>
      <w:bookmarkEnd w:id="1"/>
      <w:r w:rsidRPr="006A2781">
        <w:rPr>
          <w:rFonts w:ascii="Cambria" w:hAnsi="Cambria"/>
          <w:sz w:val="22"/>
          <w:szCs w:val="22"/>
          <w:u w:val="single"/>
        </w:rPr>
        <w:t>budownictwo@obsza.pl</w:t>
      </w:r>
    </w:p>
    <w:p w14:paraId="15EBAA4F" w14:textId="77777777" w:rsidR="000C1023" w:rsidRPr="006A2781" w:rsidRDefault="000C1023" w:rsidP="006A2781">
      <w:pPr>
        <w:pStyle w:val="Akapitzlist"/>
        <w:widowControl w:val="0"/>
        <w:numPr>
          <w:ilvl w:val="1"/>
          <w:numId w:val="33"/>
        </w:numPr>
        <w:suppressAutoHyphens/>
        <w:spacing w:before="0" w:after="0" w:line="288" w:lineRule="auto"/>
        <w:ind w:left="709" w:hanging="709"/>
        <w:outlineLvl w:val="3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Wykonawca zamierzający wziąć udział w postępowaniu o udzielenie zamówienia publicznego, musi posiadać konto na ePUAP. Wykonawca posiadający konto na ePUAP ma dostęp do następujących formularzy: </w:t>
      </w:r>
      <w:r w:rsidRPr="006A2781">
        <w:rPr>
          <w:rFonts w:ascii="Cambria" w:hAnsi="Cambria"/>
          <w:b/>
          <w:bCs/>
          <w:i/>
          <w:iCs/>
          <w:sz w:val="22"/>
          <w:szCs w:val="22"/>
        </w:rPr>
        <w:t>„Formularz do złożenia, zmiany, wycofania oferty lub wniosku”</w:t>
      </w:r>
      <w:r w:rsidRPr="006A2781">
        <w:rPr>
          <w:rFonts w:ascii="Cambria" w:hAnsi="Cambria"/>
          <w:sz w:val="22"/>
          <w:szCs w:val="22"/>
        </w:rPr>
        <w:t xml:space="preserve"> oraz do</w:t>
      </w:r>
      <w:r w:rsidRPr="006A2781">
        <w:rPr>
          <w:rFonts w:ascii="Cambria" w:hAnsi="Cambria"/>
          <w:b/>
          <w:bCs/>
          <w:i/>
          <w:iCs/>
          <w:sz w:val="22"/>
          <w:szCs w:val="22"/>
        </w:rPr>
        <w:t xml:space="preserve"> „Formularza do komunikacji”.</w:t>
      </w:r>
    </w:p>
    <w:p w14:paraId="0CF150D3" w14:textId="77777777" w:rsidR="000C1023" w:rsidRPr="006A2781" w:rsidRDefault="000C1023" w:rsidP="006A2781">
      <w:pPr>
        <w:pStyle w:val="Akapitzlist"/>
        <w:widowControl w:val="0"/>
        <w:numPr>
          <w:ilvl w:val="1"/>
          <w:numId w:val="33"/>
        </w:numPr>
        <w:suppressAutoHyphens/>
        <w:spacing w:before="0" w:after="0" w:line="288" w:lineRule="auto"/>
        <w:ind w:left="709" w:hanging="709"/>
        <w:outlineLvl w:val="3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Wymagania techniczne i organizacyjne wysyłania i odbierania dokumentów elektronicznych, elektronicznych kopii dokumentów i oświadczeń oraz informacji przekazywanych przy ich użyciu opisane zostały w Regulaminie korzystania </w:t>
      </w:r>
      <w:r w:rsidRPr="006A2781">
        <w:rPr>
          <w:rFonts w:ascii="Cambria" w:hAnsi="Cambria"/>
          <w:sz w:val="22"/>
          <w:szCs w:val="22"/>
        </w:rPr>
        <w:br/>
        <w:t>z systemu miniPortal oraz Warunkach korzystania z elektronicznej platformy usług administracji publicznej (ePUAP). Zasady składania ofert oraz dokumentów składanych wraz z ofertą oraz wymagania techniczne i organizacyjne ich wysyłania opisane zostały w Instrukcji użytkownika. Wykonawca zobowiązany jest zapoznać się z ww. Instrukcją i postępować wg zasad w niej wskazanych. Wykonawca ubiegając się o udzielenie zamówienia w szczególności składając ofertę akceptuje zasady korzystania z systemu miniPortal wskazane w Instrukcji użytkownika i SWZ. W</w:t>
      </w:r>
      <w:r w:rsidRPr="006A2781">
        <w:rPr>
          <w:rFonts w:ascii="Cambria" w:eastAsia="Times New Roman" w:hAnsi="Cambria" w:cstheme="minorHAnsi"/>
          <w:sz w:val="22"/>
          <w:szCs w:val="22"/>
        </w:rPr>
        <w:t xml:space="preserve"> celu korzystania z systemu miniPortal konieczne jest dysponowanie przez użytkownika urządzeniem teleinformatycznym z dostępem do sieci Internet. Aplikacja działa tylko na platformie Windows i wymaga .NET Framework 4.5. W przypadku korzystania z urządzeń mobilnych oraz Mac lub Linux, dostęp do wszystkich funkcjonalności systemu miniPortal może być ograniczony. Specyfikacja połączenia, formatu przesyłanych danych oraz kodowania i oznaczania czasu odbioru danych:</w:t>
      </w:r>
    </w:p>
    <w:p w14:paraId="20B66401" w14:textId="77777777" w:rsidR="000C1023" w:rsidRPr="006A2781" w:rsidRDefault="000C1023" w:rsidP="006A2781">
      <w:pPr>
        <w:numPr>
          <w:ilvl w:val="0"/>
          <w:numId w:val="34"/>
        </w:numPr>
        <w:spacing w:line="288" w:lineRule="auto"/>
        <w:ind w:left="993" w:hanging="284"/>
        <w:jc w:val="both"/>
        <w:rPr>
          <w:rFonts w:ascii="Cambria" w:hAnsi="Cambria" w:cstheme="minorHAnsi"/>
          <w:sz w:val="22"/>
          <w:szCs w:val="22"/>
        </w:rPr>
      </w:pPr>
      <w:r w:rsidRPr="006A2781">
        <w:rPr>
          <w:rFonts w:ascii="Cambria" w:hAnsi="Cambria" w:cstheme="minorHAnsi"/>
          <w:sz w:val="22"/>
          <w:szCs w:val="22"/>
        </w:rPr>
        <w:t xml:space="preserve">specyfikacja połączenia formularze udostępnione są za pomocą protokołu </w:t>
      </w:r>
      <w:r w:rsidRPr="006A2781">
        <w:rPr>
          <w:rFonts w:ascii="Cambria" w:hAnsi="Cambria" w:cstheme="minorHAnsi"/>
          <w:sz w:val="22"/>
          <w:szCs w:val="22"/>
        </w:rPr>
        <w:br/>
        <w:t>TLS 1.2,</w:t>
      </w:r>
    </w:p>
    <w:p w14:paraId="10273A6E" w14:textId="3F0512EF" w:rsidR="000C1023" w:rsidRPr="006A2781" w:rsidRDefault="000C1023" w:rsidP="006A2781">
      <w:pPr>
        <w:numPr>
          <w:ilvl w:val="0"/>
          <w:numId w:val="34"/>
        </w:numPr>
        <w:spacing w:line="288" w:lineRule="auto"/>
        <w:ind w:left="993" w:hanging="284"/>
        <w:jc w:val="both"/>
        <w:rPr>
          <w:rFonts w:ascii="Cambria" w:hAnsi="Cambria" w:cstheme="minorHAnsi"/>
          <w:sz w:val="22"/>
          <w:szCs w:val="22"/>
        </w:rPr>
      </w:pPr>
      <w:r w:rsidRPr="006A2781">
        <w:rPr>
          <w:rFonts w:ascii="Cambria" w:hAnsi="Cambria" w:cstheme="minorHAnsi"/>
          <w:sz w:val="22"/>
          <w:szCs w:val="22"/>
        </w:rPr>
        <w:t>format danych oraz kodowanie miniP</w:t>
      </w:r>
      <w:r w:rsidR="007647E9" w:rsidRPr="006A2781">
        <w:rPr>
          <w:rFonts w:ascii="Cambria" w:hAnsi="Cambria" w:cstheme="minorHAnsi"/>
          <w:sz w:val="22"/>
          <w:szCs w:val="22"/>
        </w:rPr>
        <w:t xml:space="preserve">ortal - Formularze dostępne są </w:t>
      </w:r>
      <w:r w:rsidRPr="006A2781">
        <w:rPr>
          <w:rFonts w:ascii="Cambria" w:hAnsi="Cambria" w:cstheme="minorHAnsi"/>
          <w:sz w:val="22"/>
          <w:szCs w:val="22"/>
        </w:rPr>
        <w:t>w formacie HTML z kodowaniem UTF-8,</w:t>
      </w:r>
    </w:p>
    <w:p w14:paraId="4BF94D0D" w14:textId="77777777" w:rsidR="000C1023" w:rsidRPr="006A2781" w:rsidRDefault="000C1023" w:rsidP="006A2781">
      <w:pPr>
        <w:numPr>
          <w:ilvl w:val="0"/>
          <w:numId w:val="34"/>
        </w:numPr>
        <w:spacing w:line="288" w:lineRule="auto"/>
        <w:ind w:left="993" w:hanging="284"/>
        <w:jc w:val="both"/>
        <w:rPr>
          <w:rFonts w:ascii="Cambria" w:hAnsi="Cambria" w:cstheme="minorHAnsi"/>
          <w:sz w:val="22"/>
          <w:szCs w:val="22"/>
        </w:rPr>
      </w:pPr>
      <w:r w:rsidRPr="006A2781">
        <w:rPr>
          <w:rFonts w:ascii="Cambria" w:hAnsi="Cambria" w:cstheme="minorHAnsi"/>
          <w:sz w:val="22"/>
          <w:szCs w:val="22"/>
        </w:rPr>
        <w:t>oznaczenia czasu odbioru danych – miniPortal - wszelkie operacje opierają się o czas serwera i dane zapisywane są z dokładnością co do setnej części sekundy,</w:t>
      </w:r>
    </w:p>
    <w:p w14:paraId="360DC351" w14:textId="40CEF3B6" w:rsidR="000C1023" w:rsidRPr="006A2781" w:rsidRDefault="000C1023" w:rsidP="006A2781">
      <w:pPr>
        <w:numPr>
          <w:ilvl w:val="0"/>
          <w:numId w:val="34"/>
        </w:numPr>
        <w:spacing w:line="288" w:lineRule="auto"/>
        <w:ind w:left="993" w:hanging="284"/>
        <w:jc w:val="both"/>
        <w:rPr>
          <w:rFonts w:ascii="Cambria" w:hAnsi="Cambria" w:cstheme="minorHAnsi"/>
          <w:sz w:val="22"/>
          <w:szCs w:val="22"/>
        </w:rPr>
      </w:pPr>
      <w:r w:rsidRPr="006A2781">
        <w:rPr>
          <w:rFonts w:ascii="Cambria" w:hAnsi="Cambria" w:cstheme="minorHAnsi"/>
          <w:sz w:val="22"/>
          <w:szCs w:val="22"/>
        </w:rPr>
        <w:lastRenderedPageBreak/>
        <w:t>integracja z systemem ePUAP jest wykonana w wykorzystaniem standardowego mechanizmu ePUAP. W przypadku Wykonawcy wysyłającego wniosek do Zamawiającego, ESP Zamawiającego automatycznie generuje Rodzaj Urzędowego Poświadczenia Odbioru, czyli Urzędowe Poświadczenie Przedłożenia (UPP), które jest powiązane z wysyłanym do</w:t>
      </w:r>
      <w:r w:rsidR="00ED023D" w:rsidRPr="006A2781">
        <w:rPr>
          <w:rFonts w:ascii="Cambria" w:hAnsi="Cambria" w:cstheme="minorHAnsi"/>
          <w:sz w:val="22"/>
          <w:szCs w:val="22"/>
        </w:rPr>
        <w:t xml:space="preserve">kumentem. W UPP </w:t>
      </w:r>
      <w:r w:rsidRPr="006A2781">
        <w:rPr>
          <w:rFonts w:ascii="Cambria" w:hAnsi="Cambria" w:cstheme="minorHAnsi"/>
          <w:sz w:val="22"/>
          <w:szCs w:val="22"/>
        </w:rPr>
        <w:t>w sekcji „Dane poświadczenia” jest zawarta informacja o dacie doręczenia.</w:t>
      </w:r>
    </w:p>
    <w:p w14:paraId="490ABADD" w14:textId="77777777" w:rsidR="000C1023" w:rsidRPr="006A2781" w:rsidRDefault="000C1023" w:rsidP="006A2781">
      <w:pPr>
        <w:spacing w:line="288" w:lineRule="auto"/>
        <w:ind w:left="709"/>
        <w:jc w:val="both"/>
        <w:rPr>
          <w:rFonts w:ascii="Cambria" w:hAnsi="Cambria" w:cstheme="minorHAnsi"/>
          <w:sz w:val="22"/>
          <w:szCs w:val="22"/>
        </w:rPr>
      </w:pPr>
      <w:r w:rsidRPr="006A2781">
        <w:rPr>
          <w:rFonts w:ascii="Cambria" w:hAnsi="Cambria" w:cstheme="minorHAnsi"/>
          <w:sz w:val="22"/>
          <w:szCs w:val="22"/>
        </w:rPr>
        <w:t>System dostępny jest za pośrednictwem następujących przeglądarek internetowych:</w:t>
      </w:r>
    </w:p>
    <w:p w14:paraId="3BAF9238" w14:textId="77777777" w:rsidR="000C1023" w:rsidRPr="006A2781" w:rsidRDefault="000C1023" w:rsidP="006A2781">
      <w:pPr>
        <w:numPr>
          <w:ilvl w:val="0"/>
          <w:numId w:val="35"/>
        </w:numPr>
        <w:spacing w:line="288" w:lineRule="auto"/>
        <w:ind w:left="993" w:hanging="284"/>
        <w:jc w:val="both"/>
        <w:rPr>
          <w:rFonts w:ascii="Cambria" w:hAnsi="Cambria" w:cstheme="minorHAnsi"/>
          <w:sz w:val="22"/>
          <w:szCs w:val="22"/>
          <w:lang w:val="en-US"/>
        </w:rPr>
      </w:pPr>
      <w:r w:rsidRPr="006A2781">
        <w:rPr>
          <w:rFonts w:ascii="Cambria" w:hAnsi="Cambria" w:cstheme="minorHAnsi"/>
          <w:sz w:val="22"/>
          <w:szCs w:val="22"/>
          <w:lang w:val="en-US"/>
        </w:rPr>
        <w:t>Microsoft Internet Explorer od wersji 9.0,</w:t>
      </w:r>
    </w:p>
    <w:p w14:paraId="59893154" w14:textId="77777777" w:rsidR="000C1023" w:rsidRPr="006A2781" w:rsidRDefault="000C1023" w:rsidP="006A2781">
      <w:pPr>
        <w:numPr>
          <w:ilvl w:val="0"/>
          <w:numId w:val="35"/>
        </w:numPr>
        <w:spacing w:line="288" w:lineRule="auto"/>
        <w:ind w:left="993" w:hanging="284"/>
        <w:jc w:val="both"/>
        <w:rPr>
          <w:rFonts w:ascii="Cambria" w:hAnsi="Cambria" w:cstheme="minorHAnsi"/>
          <w:sz w:val="22"/>
          <w:szCs w:val="22"/>
        </w:rPr>
      </w:pPr>
      <w:r w:rsidRPr="006A2781">
        <w:rPr>
          <w:rFonts w:ascii="Cambria" w:hAnsi="Cambria" w:cstheme="minorHAnsi"/>
          <w:sz w:val="22"/>
          <w:szCs w:val="22"/>
        </w:rPr>
        <w:t>Mozilla Firefox od wersji 15,</w:t>
      </w:r>
    </w:p>
    <w:p w14:paraId="7F364C30" w14:textId="77777777" w:rsidR="000C1023" w:rsidRPr="006A2781" w:rsidRDefault="000C1023" w:rsidP="006A2781">
      <w:pPr>
        <w:numPr>
          <w:ilvl w:val="0"/>
          <w:numId w:val="35"/>
        </w:numPr>
        <w:spacing w:line="288" w:lineRule="auto"/>
        <w:ind w:left="993" w:hanging="284"/>
        <w:jc w:val="both"/>
        <w:rPr>
          <w:rFonts w:ascii="Cambria" w:hAnsi="Cambria" w:cstheme="minorHAnsi"/>
          <w:sz w:val="22"/>
          <w:szCs w:val="22"/>
        </w:rPr>
      </w:pPr>
      <w:r w:rsidRPr="006A2781">
        <w:rPr>
          <w:rFonts w:ascii="Cambria" w:hAnsi="Cambria" w:cstheme="minorHAnsi"/>
          <w:sz w:val="22"/>
          <w:szCs w:val="22"/>
        </w:rPr>
        <w:t>Google Chrome od wersji 20.</w:t>
      </w:r>
    </w:p>
    <w:p w14:paraId="6115C41F" w14:textId="38CDB20D" w:rsidR="000C1023" w:rsidRPr="006A2781" w:rsidRDefault="000C1023" w:rsidP="006A2781">
      <w:pPr>
        <w:pStyle w:val="Akapitzlist"/>
        <w:widowControl w:val="0"/>
        <w:numPr>
          <w:ilvl w:val="1"/>
          <w:numId w:val="33"/>
        </w:numPr>
        <w:suppressAutoHyphens/>
        <w:spacing w:before="0" w:after="0" w:line="288" w:lineRule="auto"/>
        <w:ind w:left="709" w:hanging="709"/>
        <w:outlineLvl w:val="3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Maksymalny rozmiar plików przesyłanych za pośrednictwem dedykowanych formularzy: </w:t>
      </w:r>
      <w:r w:rsidRPr="006A2781">
        <w:rPr>
          <w:rFonts w:ascii="Cambria" w:hAnsi="Cambria"/>
          <w:b/>
          <w:bCs/>
          <w:i/>
          <w:iCs/>
          <w:sz w:val="22"/>
          <w:szCs w:val="22"/>
        </w:rPr>
        <w:t>„Formularz złożenia, zmiany,</w:t>
      </w:r>
      <w:r w:rsidR="00A546D3">
        <w:rPr>
          <w:rFonts w:ascii="Cambria" w:hAnsi="Cambria"/>
          <w:b/>
          <w:bCs/>
          <w:i/>
          <w:iCs/>
          <w:sz w:val="22"/>
          <w:szCs w:val="22"/>
        </w:rPr>
        <w:t xml:space="preserve"> wycofania oferty lub wniosku” </w:t>
      </w:r>
      <w:r w:rsidR="00A546D3">
        <w:rPr>
          <w:rFonts w:ascii="Cambria" w:hAnsi="Cambria"/>
          <w:b/>
          <w:bCs/>
          <w:i/>
          <w:iCs/>
          <w:sz w:val="22"/>
          <w:szCs w:val="22"/>
        </w:rPr>
        <w:br/>
      </w:r>
      <w:r w:rsidRPr="006A2781">
        <w:rPr>
          <w:rFonts w:ascii="Cambria" w:hAnsi="Cambria"/>
          <w:sz w:val="22"/>
          <w:szCs w:val="22"/>
        </w:rPr>
        <w:t xml:space="preserve">i </w:t>
      </w:r>
      <w:r w:rsidRPr="006A2781">
        <w:rPr>
          <w:rFonts w:ascii="Cambria" w:hAnsi="Cambria"/>
          <w:b/>
          <w:bCs/>
          <w:i/>
          <w:iCs/>
          <w:sz w:val="22"/>
          <w:szCs w:val="22"/>
        </w:rPr>
        <w:t>„Formularza do komunikacji”</w:t>
      </w:r>
      <w:r w:rsidRPr="006A2781">
        <w:rPr>
          <w:rFonts w:ascii="Cambria" w:hAnsi="Cambria"/>
          <w:i/>
          <w:iCs/>
          <w:sz w:val="22"/>
          <w:szCs w:val="22"/>
        </w:rPr>
        <w:t xml:space="preserve"> </w:t>
      </w:r>
      <w:r w:rsidRPr="006A2781">
        <w:rPr>
          <w:rFonts w:ascii="Cambria" w:hAnsi="Cambria"/>
          <w:sz w:val="22"/>
          <w:szCs w:val="22"/>
        </w:rPr>
        <w:t xml:space="preserve">wynosi 150 MB. </w:t>
      </w:r>
    </w:p>
    <w:p w14:paraId="1B11CEAD" w14:textId="77777777" w:rsidR="000C1023" w:rsidRPr="006A2781" w:rsidRDefault="000C1023" w:rsidP="006A2781">
      <w:pPr>
        <w:pStyle w:val="Akapitzlist"/>
        <w:widowControl w:val="0"/>
        <w:numPr>
          <w:ilvl w:val="1"/>
          <w:numId w:val="33"/>
        </w:numPr>
        <w:suppressAutoHyphens/>
        <w:spacing w:before="0" w:after="0" w:line="288" w:lineRule="auto"/>
        <w:ind w:left="709" w:hanging="709"/>
        <w:outlineLvl w:val="3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Za datę przekazania oferty, wniosków, zawiadomień, dokumentów elektronicznych, oświadczeń lub elektronicznych kopii dokumentów lub oświadczeń oraz innych informacji przyjmuje się datę ich przekazania na ePUAP.</w:t>
      </w:r>
    </w:p>
    <w:p w14:paraId="4F92960D" w14:textId="5548D719" w:rsidR="000C1023" w:rsidRPr="006A2781" w:rsidRDefault="000C1023" w:rsidP="006A2781">
      <w:pPr>
        <w:pStyle w:val="Akapitzlist"/>
        <w:widowControl w:val="0"/>
        <w:numPr>
          <w:ilvl w:val="1"/>
          <w:numId w:val="33"/>
        </w:numPr>
        <w:suppressAutoHyphens/>
        <w:spacing w:before="0" w:after="0" w:line="288" w:lineRule="auto"/>
        <w:ind w:left="709" w:hanging="709"/>
        <w:outlineLvl w:val="3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b/>
          <w:bCs/>
          <w:sz w:val="22"/>
          <w:szCs w:val="22"/>
        </w:rPr>
        <w:t>Zamawiający przekazuje identyfikator postępowania na miniPortalu jako załącznik Nr 9 do SWZ.</w:t>
      </w:r>
      <w:r w:rsidRPr="006A2781">
        <w:rPr>
          <w:rFonts w:ascii="Cambria" w:hAnsi="Cambria"/>
          <w:sz w:val="22"/>
          <w:szCs w:val="22"/>
        </w:rPr>
        <w:t xml:space="preserve"> Dane postępowanie można wyszukać również na Liście wszystkich postępowań w miniPortalu, klikając wcześniej opcję „Dla Wykonawców” lub ze strony głównej z zakładki Postępowania.</w:t>
      </w:r>
    </w:p>
    <w:p w14:paraId="404C94B7" w14:textId="3A479E8B" w:rsidR="000C1023" w:rsidRPr="006A2781" w:rsidRDefault="000C1023" w:rsidP="006A2781">
      <w:pPr>
        <w:widowControl w:val="0"/>
        <w:suppressAutoHyphens/>
        <w:spacing w:line="288" w:lineRule="auto"/>
        <w:jc w:val="center"/>
        <w:outlineLvl w:val="3"/>
        <w:rPr>
          <w:rFonts w:ascii="Cambria" w:hAnsi="Cambria"/>
          <w:b/>
          <w:bCs/>
          <w:sz w:val="22"/>
          <w:szCs w:val="22"/>
        </w:rPr>
      </w:pPr>
      <w:r w:rsidRPr="006A2781">
        <w:rPr>
          <w:rFonts w:ascii="Cambria" w:hAnsi="Cambria"/>
          <w:b/>
          <w:bCs/>
          <w:sz w:val="22"/>
          <w:szCs w:val="22"/>
        </w:rPr>
        <w:t>Składanie ofert</w:t>
      </w:r>
    </w:p>
    <w:p w14:paraId="54F209A5" w14:textId="77777777" w:rsidR="000C1023" w:rsidRPr="006A2781" w:rsidRDefault="000C1023" w:rsidP="006A2781">
      <w:pPr>
        <w:pStyle w:val="Akapitzlist"/>
        <w:widowControl w:val="0"/>
        <w:numPr>
          <w:ilvl w:val="1"/>
          <w:numId w:val="33"/>
        </w:numPr>
        <w:suppressAutoHyphens/>
        <w:spacing w:before="0" w:after="0" w:line="288" w:lineRule="auto"/>
        <w:ind w:left="709" w:hanging="709"/>
        <w:outlineLvl w:val="3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Wykonawca składa ofertę za pośrednictwem </w:t>
      </w:r>
      <w:r w:rsidRPr="006A2781">
        <w:rPr>
          <w:rFonts w:ascii="Cambria" w:hAnsi="Cambria"/>
          <w:b/>
          <w:bCs/>
          <w:i/>
          <w:iCs/>
          <w:sz w:val="22"/>
          <w:szCs w:val="22"/>
        </w:rPr>
        <w:t>„Formularza do złożenia, zmiany, wycofania oferty lub wniosku”</w:t>
      </w:r>
      <w:r w:rsidRPr="006A2781">
        <w:rPr>
          <w:rFonts w:ascii="Cambria" w:hAnsi="Cambria"/>
          <w:sz w:val="22"/>
          <w:szCs w:val="22"/>
        </w:rPr>
        <w:t xml:space="preserve"> dostępnego na ePUAP i udostępnionego również na miniPortalu. Funkcjonalność do zaszyfrowania oferty przez Wykonawcę jest dostępna dla wykonawców na miniPortalu, w szczegółach danego postępowania. W formularzu oferty Wykonawca zobowiązany jest podać adres skrzynki ePUAP, na którym prowadzona będzie korespondencja związana z postępowaniem. </w:t>
      </w:r>
    </w:p>
    <w:p w14:paraId="6468DE9F" w14:textId="77777777" w:rsidR="000C1023" w:rsidRPr="006A2781" w:rsidRDefault="000C1023" w:rsidP="006A2781">
      <w:pPr>
        <w:pStyle w:val="Akapitzlist"/>
        <w:widowControl w:val="0"/>
        <w:numPr>
          <w:ilvl w:val="1"/>
          <w:numId w:val="33"/>
        </w:numPr>
        <w:suppressAutoHyphens/>
        <w:spacing w:before="0" w:after="0" w:line="288" w:lineRule="auto"/>
        <w:ind w:left="709" w:hanging="709"/>
        <w:outlineLvl w:val="3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Ofertę należy sporządzić w języku polskim. </w:t>
      </w:r>
    </w:p>
    <w:p w14:paraId="2631783E" w14:textId="77777777" w:rsidR="000C1023" w:rsidRPr="006A2781" w:rsidRDefault="000C1023" w:rsidP="006A2781">
      <w:pPr>
        <w:pStyle w:val="Akapitzlist"/>
        <w:widowControl w:val="0"/>
        <w:numPr>
          <w:ilvl w:val="1"/>
          <w:numId w:val="33"/>
        </w:numPr>
        <w:suppressAutoHyphens/>
        <w:spacing w:before="0" w:after="0" w:line="288" w:lineRule="auto"/>
        <w:ind w:left="709" w:hanging="709"/>
        <w:outlineLvl w:val="3"/>
        <w:rPr>
          <w:rFonts w:ascii="Cambria" w:hAnsi="Cambria"/>
          <w:b/>
          <w:bCs/>
          <w:sz w:val="22"/>
          <w:szCs w:val="22"/>
        </w:rPr>
      </w:pPr>
      <w:r w:rsidRPr="006A2781">
        <w:rPr>
          <w:rFonts w:ascii="Cambria" w:hAnsi="Cambria"/>
          <w:b/>
          <w:bCs/>
          <w:sz w:val="22"/>
          <w:szCs w:val="22"/>
        </w:rPr>
        <w:t xml:space="preserve">Ofertę składa się, </w:t>
      </w:r>
      <w:r w:rsidRPr="006A2781">
        <w:rPr>
          <w:rFonts w:ascii="Cambria" w:hAnsi="Cambria"/>
          <w:b/>
          <w:bCs/>
          <w:sz w:val="22"/>
          <w:szCs w:val="22"/>
          <w:u w:val="single"/>
        </w:rPr>
        <w:t>pod rygorem nieważności</w:t>
      </w:r>
      <w:r w:rsidRPr="006A2781">
        <w:rPr>
          <w:rFonts w:ascii="Cambria" w:hAnsi="Cambria"/>
          <w:b/>
          <w:bCs/>
          <w:sz w:val="22"/>
          <w:szCs w:val="22"/>
        </w:rPr>
        <w:t xml:space="preserve">, w formie elektronicznej lub </w:t>
      </w:r>
      <w:r w:rsidRPr="006A2781">
        <w:rPr>
          <w:rFonts w:ascii="Cambria" w:hAnsi="Cambria"/>
          <w:b/>
          <w:bCs/>
          <w:sz w:val="22"/>
          <w:szCs w:val="22"/>
        </w:rPr>
        <w:br/>
        <w:t xml:space="preserve">w postaci elektronicznej opatrzonej podpisem zaufanym lub podpisem osobistym. </w:t>
      </w:r>
    </w:p>
    <w:p w14:paraId="52DEAD60" w14:textId="77777777" w:rsidR="000C1023" w:rsidRPr="006A2781" w:rsidRDefault="000C1023" w:rsidP="006A2781">
      <w:pPr>
        <w:pStyle w:val="Akapitzlist"/>
        <w:widowControl w:val="0"/>
        <w:numPr>
          <w:ilvl w:val="1"/>
          <w:numId w:val="33"/>
        </w:numPr>
        <w:suppressAutoHyphens/>
        <w:spacing w:before="0" w:after="0" w:line="288" w:lineRule="auto"/>
        <w:ind w:left="709" w:hanging="709"/>
        <w:outlineLvl w:val="3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Sposób złożenia oferty, w tym zaszyfrowania oferty opisany został w </w:t>
      </w:r>
      <w:r w:rsidRPr="006A2781">
        <w:rPr>
          <w:rFonts w:ascii="Cambria" w:hAnsi="Cambria"/>
          <w:i/>
          <w:iCs/>
          <w:sz w:val="22"/>
          <w:szCs w:val="22"/>
        </w:rPr>
        <w:t>„Instrukcji użytkownika”</w:t>
      </w:r>
      <w:r w:rsidRPr="006A2781">
        <w:rPr>
          <w:rFonts w:ascii="Cambria" w:hAnsi="Cambria"/>
          <w:sz w:val="22"/>
          <w:szCs w:val="22"/>
        </w:rPr>
        <w:t xml:space="preserve">, dostępnej na stronie: </w:t>
      </w:r>
      <w:hyperlink r:id="rId26" w:history="1">
        <w:r w:rsidRPr="006A2781">
          <w:rPr>
            <w:rStyle w:val="Hipercze"/>
            <w:rFonts w:ascii="Cambria" w:hAnsi="Cambria"/>
            <w:color w:val="auto"/>
            <w:sz w:val="22"/>
            <w:szCs w:val="22"/>
          </w:rPr>
          <w:t>https://miniportal.uzp.gov.pl</w:t>
        </w:r>
      </w:hyperlink>
      <w:r w:rsidRPr="006A2781">
        <w:rPr>
          <w:rFonts w:ascii="Cambria" w:hAnsi="Cambria"/>
          <w:sz w:val="22"/>
          <w:szCs w:val="22"/>
        </w:rPr>
        <w:t xml:space="preserve"> </w:t>
      </w:r>
    </w:p>
    <w:p w14:paraId="43AE2753" w14:textId="6681D3D4" w:rsidR="000C1023" w:rsidRPr="006A2781" w:rsidRDefault="000C1023" w:rsidP="006A2781">
      <w:pPr>
        <w:pStyle w:val="Akapitzlist"/>
        <w:widowControl w:val="0"/>
        <w:numPr>
          <w:ilvl w:val="1"/>
          <w:numId w:val="33"/>
        </w:numPr>
        <w:suppressAutoHyphens/>
        <w:spacing w:before="0" w:after="0" w:line="288" w:lineRule="auto"/>
        <w:ind w:left="709" w:hanging="709"/>
        <w:outlineLvl w:val="3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Jeżeli dokumenty elektroniczne, przekazywane przy użyciu środków komunikacji elektronicznej, zawierają informacje stanowiące tajemnicę przedsiębiorstwa </w:t>
      </w:r>
      <w:r w:rsidRPr="006A2781">
        <w:rPr>
          <w:rFonts w:ascii="Cambria" w:hAnsi="Cambria"/>
          <w:sz w:val="22"/>
          <w:szCs w:val="22"/>
        </w:rPr>
        <w:br/>
        <w:t>w rozumieniu przepisów ustawy z dnia 16 kwietnia 1993 r. o zwalczaniu nieuczciwej konkurencji (Dz. U. z 2020 r. poz. 1913), wykonawca, w celu utrzymania w poufności tych informacj</w:t>
      </w:r>
      <w:r w:rsidR="00ED023D" w:rsidRPr="006A2781">
        <w:rPr>
          <w:rFonts w:ascii="Cambria" w:hAnsi="Cambria"/>
          <w:sz w:val="22"/>
          <w:szCs w:val="22"/>
        </w:rPr>
        <w:t xml:space="preserve">i, przekazuje je w wydzielonym </w:t>
      </w:r>
      <w:r w:rsidRPr="006A2781">
        <w:rPr>
          <w:rFonts w:ascii="Cambria" w:hAnsi="Cambria"/>
          <w:sz w:val="22"/>
          <w:szCs w:val="22"/>
        </w:rPr>
        <w:t xml:space="preserve">i odpowiednio oznaczonym pliku, wraz z jednoczesnym zaznaczeniem polecenia </w:t>
      </w:r>
      <w:r w:rsidRPr="006A2781">
        <w:rPr>
          <w:rFonts w:ascii="Cambria" w:hAnsi="Cambria"/>
          <w:i/>
          <w:iCs/>
          <w:sz w:val="22"/>
          <w:szCs w:val="22"/>
        </w:rPr>
        <w:t>„Załącznik stanowiący tajemnicę przedsiębiorstwa”</w:t>
      </w:r>
      <w:r w:rsidRPr="006A2781">
        <w:rPr>
          <w:rFonts w:ascii="Cambria" w:hAnsi="Cambria"/>
          <w:sz w:val="22"/>
          <w:szCs w:val="22"/>
        </w:rPr>
        <w:t xml:space="preserve">, a następnie wraz z plikami stanowiącymi jawną część należy ten plik zaszyfrować. </w:t>
      </w:r>
    </w:p>
    <w:p w14:paraId="0B2760C4" w14:textId="5F248AD8" w:rsidR="000C1023" w:rsidRPr="006A2781" w:rsidRDefault="000C1023" w:rsidP="006A2781">
      <w:pPr>
        <w:pStyle w:val="Akapitzlist"/>
        <w:widowControl w:val="0"/>
        <w:numPr>
          <w:ilvl w:val="1"/>
          <w:numId w:val="33"/>
        </w:numPr>
        <w:suppressAutoHyphens/>
        <w:spacing w:before="0" w:after="0" w:line="288" w:lineRule="auto"/>
        <w:ind w:left="709" w:hanging="709"/>
        <w:outlineLvl w:val="3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b/>
          <w:bCs/>
          <w:sz w:val="22"/>
          <w:szCs w:val="22"/>
        </w:rPr>
        <w:t>Do oferty</w:t>
      </w:r>
      <w:r w:rsidRPr="006A2781">
        <w:rPr>
          <w:rFonts w:ascii="Cambria" w:hAnsi="Cambria"/>
          <w:sz w:val="22"/>
          <w:szCs w:val="22"/>
        </w:rPr>
        <w:t xml:space="preserve"> należy dołączyć oświadczenia o niepodleganiu wykluczeniu, spełnianiu warunków udziału w postępowaniu, w zakresie wskazanym w pkt 8.1 SWZ, </w:t>
      </w:r>
      <w:r w:rsidRPr="006A2781">
        <w:rPr>
          <w:rFonts w:ascii="Cambria" w:hAnsi="Cambria"/>
          <w:sz w:val="22"/>
          <w:szCs w:val="22"/>
        </w:rPr>
        <w:br/>
        <w:t>w formie elektronicznej lub w postaci elektronicznej opatrzonej podpisem zaufanym lub podpisem osobistym</w:t>
      </w:r>
      <w:r w:rsidR="00ED023D" w:rsidRPr="006A2781">
        <w:rPr>
          <w:rFonts w:ascii="Cambria" w:hAnsi="Cambria"/>
          <w:sz w:val="22"/>
          <w:szCs w:val="22"/>
        </w:rPr>
        <w:t xml:space="preserve">, a następnie zaszyfrować wraz </w:t>
      </w:r>
      <w:r w:rsidRPr="006A2781">
        <w:rPr>
          <w:rFonts w:ascii="Cambria" w:hAnsi="Cambria"/>
          <w:sz w:val="22"/>
          <w:szCs w:val="22"/>
        </w:rPr>
        <w:t>z plikami stanowiącymi ofertę.</w:t>
      </w:r>
    </w:p>
    <w:p w14:paraId="00B7E8DE" w14:textId="77777777" w:rsidR="000C1023" w:rsidRPr="006A2781" w:rsidRDefault="000C1023" w:rsidP="006A2781">
      <w:pPr>
        <w:pStyle w:val="Akapitzlist"/>
        <w:widowControl w:val="0"/>
        <w:numPr>
          <w:ilvl w:val="1"/>
          <w:numId w:val="33"/>
        </w:numPr>
        <w:suppressAutoHyphens/>
        <w:spacing w:before="0" w:after="0" w:line="288" w:lineRule="auto"/>
        <w:ind w:left="709" w:hanging="709"/>
        <w:outlineLvl w:val="3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Oferta może być złożona tylko do upływu terminu składania ofert. </w:t>
      </w:r>
    </w:p>
    <w:p w14:paraId="2A6D3FD3" w14:textId="77777777" w:rsidR="000C1023" w:rsidRPr="006A2781" w:rsidRDefault="000C1023" w:rsidP="006A2781">
      <w:pPr>
        <w:pStyle w:val="Akapitzlist"/>
        <w:widowControl w:val="0"/>
        <w:numPr>
          <w:ilvl w:val="1"/>
          <w:numId w:val="33"/>
        </w:numPr>
        <w:suppressAutoHyphens/>
        <w:spacing w:before="0" w:after="0" w:line="288" w:lineRule="auto"/>
        <w:ind w:left="709" w:hanging="709"/>
        <w:outlineLvl w:val="3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Wykonawca może przed upływem terminu do składania ofert wycofać ofertę za pośrednictwem </w:t>
      </w:r>
      <w:r w:rsidRPr="006A2781">
        <w:rPr>
          <w:rFonts w:ascii="Cambria" w:hAnsi="Cambria"/>
          <w:b/>
          <w:bCs/>
          <w:i/>
          <w:iCs/>
          <w:sz w:val="22"/>
          <w:szCs w:val="22"/>
        </w:rPr>
        <w:t>„Formularza do złożenia, zmiany, wycofania oferty lub wniosku”</w:t>
      </w:r>
      <w:r w:rsidRPr="006A2781">
        <w:rPr>
          <w:rFonts w:ascii="Cambria" w:hAnsi="Cambria"/>
          <w:sz w:val="22"/>
          <w:szCs w:val="22"/>
        </w:rPr>
        <w:t xml:space="preserve"> </w:t>
      </w:r>
      <w:r w:rsidRPr="006A2781">
        <w:rPr>
          <w:rFonts w:ascii="Cambria" w:hAnsi="Cambria"/>
          <w:sz w:val="22"/>
          <w:szCs w:val="22"/>
        </w:rPr>
        <w:lastRenderedPageBreak/>
        <w:t xml:space="preserve">dostępnego na ePUAP i udostępnionego również na miniPortalu. Sposób wycofania oferty został opisany w </w:t>
      </w:r>
      <w:r w:rsidRPr="006A2781">
        <w:rPr>
          <w:rFonts w:ascii="Cambria" w:hAnsi="Cambria"/>
          <w:i/>
          <w:iCs/>
          <w:sz w:val="22"/>
          <w:szCs w:val="22"/>
        </w:rPr>
        <w:t>„Instrukcji użytkownika”</w:t>
      </w:r>
      <w:r w:rsidRPr="006A2781">
        <w:rPr>
          <w:rFonts w:ascii="Cambria" w:hAnsi="Cambria"/>
          <w:sz w:val="22"/>
          <w:szCs w:val="22"/>
        </w:rPr>
        <w:t xml:space="preserve"> dostępnej na miniPortalu.</w:t>
      </w:r>
    </w:p>
    <w:p w14:paraId="0CB9E9F1" w14:textId="0A64A4D8" w:rsidR="000C1023" w:rsidRPr="006A2781" w:rsidRDefault="000C1023" w:rsidP="006A2781">
      <w:pPr>
        <w:pStyle w:val="Akapitzlist"/>
        <w:widowControl w:val="0"/>
        <w:numPr>
          <w:ilvl w:val="1"/>
          <w:numId w:val="33"/>
        </w:numPr>
        <w:suppressAutoHyphens/>
        <w:spacing w:before="0" w:after="0" w:line="288" w:lineRule="auto"/>
        <w:ind w:left="709" w:hanging="709"/>
        <w:outlineLvl w:val="3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Wykonawca po upływie terminu do składania ofert nie może skutecznie dokonać zmiany ani wycofać złożonej oferty. </w:t>
      </w:r>
    </w:p>
    <w:p w14:paraId="51091980" w14:textId="689A172E" w:rsidR="000C1023" w:rsidRPr="006A2781" w:rsidRDefault="000C1023" w:rsidP="006A2781">
      <w:pPr>
        <w:widowControl w:val="0"/>
        <w:suppressAutoHyphens/>
        <w:spacing w:line="288" w:lineRule="auto"/>
        <w:jc w:val="center"/>
        <w:outlineLvl w:val="3"/>
        <w:rPr>
          <w:rFonts w:ascii="Cambria" w:hAnsi="Cambria"/>
          <w:b/>
          <w:bCs/>
          <w:sz w:val="22"/>
          <w:szCs w:val="22"/>
        </w:rPr>
      </w:pPr>
      <w:r w:rsidRPr="006A2781">
        <w:rPr>
          <w:rFonts w:ascii="Cambria" w:hAnsi="Cambria"/>
          <w:b/>
          <w:bCs/>
          <w:sz w:val="22"/>
          <w:szCs w:val="22"/>
        </w:rPr>
        <w:t>Składanie dokumentów innych niż oferty</w:t>
      </w:r>
    </w:p>
    <w:p w14:paraId="65241312" w14:textId="5B7E678A" w:rsidR="000C1023" w:rsidRPr="006A2781" w:rsidRDefault="000C1023" w:rsidP="006A2781">
      <w:pPr>
        <w:pStyle w:val="Akapitzlist"/>
        <w:widowControl w:val="0"/>
        <w:numPr>
          <w:ilvl w:val="1"/>
          <w:numId w:val="33"/>
        </w:numPr>
        <w:suppressAutoHyphens/>
        <w:spacing w:before="0" w:after="0" w:line="288" w:lineRule="auto"/>
        <w:ind w:left="709" w:hanging="709"/>
        <w:outlineLvl w:val="3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W postępowaniu o udzielenie zamówienia komunikacja pomiędzy Zamawiającym a Wykonawcami w zakresie składania dokumentów, oświadczeń, wniosków </w:t>
      </w:r>
      <w:r w:rsidRPr="006A2781">
        <w:rPr>
          <w:rFonts w:ascii="Cambria" w:hAnsi="Cambria"/>
          <w:b/>
          <w:bCs/>
          <w:sz w:val="22"/>
          <w:szCs w:val="22"/>
        </w:rPr>
        <w:t>(innych niż ofert - które mogą być przekazywane jedynie w sposób wskazany w pkt 11.8 SWZ)</w:t>
      </w:r>
      <w:r w:rsidRPr="006A2781">
        <w:rPr>
          <w:rFonts w:ascii="Cambria" w:hAnsi="Cambria"/>
          <w:sz w:val="22"/>
          <w:szCs w:val="22"/>
        </w:rPr>
        <w:t xml:space="preserve"> odbywa się elektronicznie za pośrednictwem:</w:t>
      </w:r>
    </w:p>
    <w:p w14:paraId="33FC95FF" w14:textId="77777777" w:rsidR="000C1023" w:rsidRPr="006A2781" w:rsidRDefault="000C1023" w:rsidP="006A2781">
      <w:pPr>
        <w:pStyle w:val="Akapitzlist"/>
        <w:widowControl w:val="0"/>
        <w:numPr>
          <w:ilvl w:val="1"/>
          <w:numId w:val="22"/>
        </w:numPr>
        <w:suppressAutoHyphens/>
        <w:spacing w:before="0" w:after="0" w:line="288" w:lineRule="auto"/>
        <w:ind w:left="1134" w:hanging="425"/>
        <w:outlineLvl w:val="3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dedykowanego formularza: </w:t>
      </w:r>
      <w:r w:rsidRPr="006A2781">
        <w:rPr>
          <w:rFonts w:ascii="Cambria" w:hAnsi="Cambria"/>
          <w:i/>
          <w:iCs/>
          <w:sz w:val="22"/>
          <w:szCs w:val="22"/>
        </w:rPr>
        <w:t>„Formularz do komunikacji</w:t>
      </w:r>
      <w:r w:rsidRPr="006A2781">
        <w:rPr>
          <w:rFonts w:ascii="Cambria" w:hAnsi="Cambria"/>
          <w:b/>
          <w:bCs/>
          <w:i/>
          <w:iCs/>
          <w:sz w:val="22"/>
          <w:szCs w:val="22"/>
        </w:rPr>
        <w:t>”</w:t>
      </w:r>
      <w:r w:rsidRPr="006A2781">
        <w:rPr>
          <w:rFonts w:ascii="Cambria" w:hAnsi="Cambria"/>
          <w:b/>
          <w:bCs/>
          <w:sz w:val="22"/>
          <w:szCs w:val="22"/>
        </w:rPr>
        <w:t xml:space="preserve"> </w:t>
      </w:r>
      <w:r w:rsidRPr="006A2781">
        <w:rPr>
          <w:rFonts w:ascii="Cambria" w:hAnsi="Cambria"/>
          <w:sz w:val="22"/>
          <w:szCs w:val="22"/>
        </w:rPr>
        <w:t>dostępnego na ePUAP oraz udostępnionego przez miniPortal;</w:t>
      </w:r>
    </w:p>
    <w:p w14:paraId="7C132629" w14:textId="77777777" w:rsidR="000C1023" w:rsidRPr="006A2781" w:rsidRDefault="000C1023" w:rsidP="006A2781">
      <w:pPr>
        <w:pStyle w:val="Akapitzlist"/>
        <w:widowControl w:val="0"/>
        <w:suppressAutoHyphens/>
        <w:spacing w:before="0" w:after="0" w:line="288" w:lineRule="auto"/>
        <w:ind w:left="1134"/>
        <w:outlineLvl w:val="3"/>
        <w:rPr>
          <w:rFonts w:ascii="Cambria" w:hAnsi="Cambria"/>
          <w:sz w:val="22"/>
          <w:szCs w:val="22"/>
          <w:u w:val="single"/>
        </w:rPr>
      </w:pPr>
      <w:r w:rsidRPr="006A2781">
        <w:rPr>
          <w:rFonts w:ascii="Cambria" w:hAnsi="Cambria"/>
          <w:b/>
          <w:bCs/>
          <w:sz w:val="22"/>
          <w:szCs w:val="22"/>
          <w:u w:val="single"/>
        </w:rPr>
        <w:t>lub</w:t>
      </w:r>
    </w:p>
    <w:p w14:paraId="05ABDA86" w14:textId="26356B26" w:rsidR="000C1023" w:rsidRPr="006A2781" w:rsidRDefault="000C1023" w:rsidP="006A2781">
      <w:pPr>
        <w:pStyle w:val="Akapitzlist"/>
        <w:widowControl w:val="0"/>
        <w:numPr>
          <w:ilvl w:val="1"/>
          <w:numId w:val="22"/>
        </w:numPr>
        <w:suppressAutoHyphens/>
        <w:spacing w:before="0" w:after="0" w:line="288" w:lineRule="auto"/>
        <w:ind w:left="1134" w:hanging="425"/>
        <w:outlineLvl w:val="3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poczty elektronicznej Zamawiającego na adres: </w:t>
      </w:r>
      <w:hyperlink r:id="rId27" w:history="1">
        <w:r w:rsidRPr="006A2781">
          <w:rPr>
            <w:rStyle w:val="Hipercze"/>
            <w:rFonts w:ascii="Cambria" w:hAnsi="Cambria"/>
            <w:color w:val="auto"/>
            <w:sz w:val="22"/>
            <w:szCs w:val="22"/>
          </w:rPr>
          <w:t>sekretariat@obsza.pl</w:t>
        </w:r>
      </w:hyperlink>
      <w:r w:rsidRPr="006A2781">
        <w:rPr>
          <w:rFonts w:ascii="Cambria" w:hAnsi="Cambria"/>
          <w:sz w:val="22"/>
          <w:szCs w:val="22"/>
        </w:rPr>
        <w:t xml:space="preserve"> </w:t>
      </w:r>
    </w:p>
    <w:p w14:paraId="2CEB0240" w14:textId="73C22CA6" w:rsidR="000C1023" w:rsidRPr="006A2781" w:rsidRDefault="000C1023" w:rsidP="006A2781">
      <w:pPr>
        <w:pStyle w:val="Akapitzlist"/>
        <w:widowControl w:val="0"/>
        <w:suppressAutoHyphens/>
        <w:spacing w:before="0" w:after="0" w:line="288" w:lineRule="auto"/>
        <w:ind w:left="1134"/>
        <w:outlineLvl w:val="3"/>
        <w:rPr>
          <w:rFonts w:ascii="Cambria" w:hAnsi="Cambria"/>
          <w:i/>
          <w:iCs/>
          <w:sz w:val="22"/>
          <w:szCs w:val="22"/>
        </w:rPr>
      </w:pPr>
      <w:r w:rsidRPr="006A2781">
        <w:rPr>
          <w:rFonts w:ascii="Cambria" w:hAnsi="Cambria"/>
          <w:i/>
          <w:iCs/>
          <w:sz w:val="22"/>
          <w:szCs w:val="22"/>
        </w:rPr>
        <w:t>Zamawiający przekazuje dokumenty na adres poczty elektronicznej wskazany w formularzu ofertowym Wykonawcy, na co Wykonawca wyraża zgodę wskazując ten adres w ofercie i zobowiązuje się do utrzymania jego funkcjonalności przez czas trwania postępowania. Domniemywa się, że dokumenty, oświadczenia i wnioski przekazane na adres poczty elektronicznej wskazany w formularzu ofertowym zostały doręczone skutecznie, a Wykonawca zapoznał się z ich treścią.</w:t>
      </w:r>
    </w:p>
    <w:p w14:paraId="4EC2143C" w14:textId="77777777" w:rsidR="000C1023" w:rsidRPr="006A2781" w:rsidRDefault="000C1023" w:rsidP="006A2781">
      <w:pPr>
        <w:pStyle w:val="Akapitzlist"/>
        <w:widowControl w:val="0"/>
        <w:numPr>
          <w:ilvl w:val="1"/>
          <w:numId w:val="33"/>
        </w:numPr>
        <w:suppressAutoHyphens/>
        <w:spacing w:before="0" w:after="0" w:line="288" w:lineRule="auto"/>
        <w:ind w:left="709" w:hanging="709"/>
        <w:outlineLvl w:val="3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W przypadku korzystania z rozwiązania wskazanego w rozdziale 11.17 lit. a) SWZ dokumenty elektroniczne, składane są przez Wykonawcę za pośrednictwem </w:t>
      </w:r>
      <w:r w:rsidRPr="006A2781">
        <w:rPr>
          <w:rFonts w:ascii="Cambria" w:hAnsi="Cambria"/>
          <w:b/>
          <w:bCs/>
          <w:i/>
          <w:iCs/>
          <w:sz w:val="22"/>
          <w:szCs w:val="22"/>
        </w:rPr>
        <w:t>„Formularza do komunikacji”</w:t>
      </w:r>
      <w:r w:rsidRPr="006A2781">
        <w:rPr>
          <w:rFonts w:ascii="Cambria" w:hAnsi="Cambria"/>
          <w:sz w:val="22"/>
          <w:szCs w:val="22"/>
        </w:rPr>
        <w:t xml:space="preserve"> jako załączniki. </w:t>
      </w:r>
    </w:p>
    <w:p w14:paraId="473AF081" w14:textId="0A11D627" w:rsidR="000C1023" w:rsidRPr="006A2781" w:rsidRDefault="000C1023" w:rsidP="006A2781">
      <w:pPr>
        <w:pStyle w:val="Akapitzlist"/>
        <w:widowControl w:val="0"/>
        <w:numPr>
          <w:ilvl w:val="1"/>
          <w:numId w:val="33"/>
        </w:numPr>
        <w:suppressAutoHyphens/>
        <w:spacing w:before="0" w:after="0" w:line="288" w:lineRule="auto"/>
        <w:ind w:left="709" w:hanging="709"/>
        <w:outlineLvl w:val="3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Sposób sporządzenia dokumentów </w:t>
      </w:r>
      <w:r w:rsidR="00784194" w:rsidRPr="006A2781">
        <w:rPr>
          <w:rFonts w:ascii="Cambria" w:hAnsi="Cambria"/>
          <w:sz w:val="22"/>
          <w:szCs w:val="22"/>
        </w:rPr>
        <w:t xml:space="preserve">elektronicznych musi być zgody </w:t>
      </w:r>
      <w:r w:rsidRPr="006A2781">
        <w:rPr>
          <w:rFonts w:ascii="Cambria" w:hAnsi="Cambria"/>
          <w:sz w:val="22"/>
          <w:szCs w:val="22"/>
        </w:rPr>
        <w:t>z wymaganiami określonymi w rozporządzeniu Prezesa Rady M</w:t>
      </w:r>
      <w:r w:rsidR="00784194" w:rsidRPr="006A2781">
        <w:rPr>
          <w:rFonts w:ascii="Cambria" w:hAnsi="Cambria"/>
          <w:sz w:val="22"/>
          <w:szCs w:val="22"/>
        </w:rPr>
        <w:t xml:space="preserve">inistrów </w:t>
      </w:r>
      <w:r w:rsidRPr="006A2781">
        <w:rPr>
          <w:rFonts w:ascii="Cambria" w:hAnsi="Cambria"/>
          <w:sz w:val="22"/>
          <w:szCs w:val="22"/>
        </w:rPr>
        <w:t>z dnia 30 grudnia 2020 r. w sprawie sposobu sporządzania i przekazywania informacji oraz wymagań technicznych dla dokumentów elektronicznych oraz środków komunikacji elektronicznej w postępowaniu o udzielenie zamówienia publicznego lub konkursie (Dz. U. z 2020 poz. 2452) oraz rozporządzeniu Ministra Rozwoju, Pracy i Technologii z dnia 23 grudnia 2020 r. w sprawie podmiotowych środków dowodowych oraz innych dokumentów lub oświadczeń, jakich może żądać zamawiający od wykonawcy (Dz. U. z 2020 poz. 2415).</w:t>
      </w: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102"/>
      </w:tblGrid>
      <w:tr w:rsidR="000C1023" w:rsidRPr="006A2781" w14:paraId="46C8012C" w14:textId="77777777" w:rsidTr="00410A45">
        <w:trPr>
          <w:jc w:val="center"/>
        </w:trPr>
        <w:tc>
          <w:tcPr>
            <w:tcW w:w="9102" w:type="dxa"/>
            <w:shd w:val="clear" w:color="auto" w:fill="auto"/>
          </w:tcPr>
          <w:p w14:paraId="69513A82" w14:textId="77777777" w:rsidR="006A2781" w:rsidRDefault="006A2781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</w:p>
          <w:p w14:paraId="68F0FDEE" w14:textId="008001B4" w:rsidR="000C1023" w:rsidRPr="006A2781" w:rsidRDefault="000C1023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sz w:val="22"/>
                <w:szCs w:val="22"/>
              </w:rPr>
              <w:t xml:space="preserve">Rozdział 12 </w:t>
            </w:r>
          </w:p>
          <w:p w14:paraId="004A8B20" w14:textId="77777777" w:rsidR="000C1023" w:rsidRPr="006A2781" w:rsidRDefault="000C1023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b/>
                <w:sz w:val="22"/>
                <w:szCs w:val="22"/>
              </w:rPr>
              <w:t>WYMAGANIA DOTYCZĄCE WADIUM</w:t>
            </w:r>
          </w:p>
        </w:tc>
      </w:tr>
    </w:tbl>
    <w:p w14:paraId="50214531" w14:textId="77777777" w:rsidR="000C1023" w:rsidRPr="006A2781" w:rsidRDefault="000C1023" w:rsidP="006A2781">
      <w:pPr>
        <w:pStyle w:val="Akapitzlist"/>
        <w:widowControl w:val="0"/>
        <w:numPr>
          <w:ilvl w:val="0"/>
          <w:numId w:val="12"/>
        </w:numPr>
        <w:spacing w:before="0" w:after="0" w:line="288" w:lineRule="auto"/>
        <w:contextualSpacing w:val="0"/>
        <w:outlineLvl w:val="3"/>
        <w:rPr>
          <w:rFonts w:ascii="Cambria" w:eastAsia="Times New Roman" w:hAnsi="Cambria" w:cs="Arial"/>
          <w:bCs/>
          <w:vanish/>
          <w:sz w:val="22"/>
          <w:szCs w:val="22"/>
          <w:lang w:eastAsia="pl-PL"/>
        </w:rPr>
      </w:pPr>
    </w:p>
    <w:p w14:paraId="27684198" w14:textId="77777777" w:rsidR="000C1023" w:rsidRPr="006A2781" w:rsidRDefault="000C1023" w:rsidP="006A2781">
      <w:pPr>
        <w:pStyle w:val="Akapitzlist"/>
        <w:widowControl w:val="0"/>
        <w:numPr>
          <w:ilvl w:val="0"/>
          <w:numId w:val="12"/>
        </w:numPr>
        <w:spacing w:before="0" w:after="0" w:line="288" w:lineRule="auto"/>
        <w:contextualSpacing w:val="0"/>
        <w:outlineLvl w:val="3"/>
        <w:rPr>
          <w:rFonts w:ascii="Cambria" w:eastAsia="Times New Roman" w:hAnsi="Cambria" w:cs="Arial"/>
          <w:bCs/>
          <w:vanish/>
          <w:sz w:val="22"/>
          <w:szCs w:val="22"/>
          <w:lang w:eastAsia="pl-PL"/>
        </w:rPr>
      </w:pPr>
    </w:p>
    <w:p w14:paraId="65A93810" w14:textId="77777777" w:rsidR="000C1023" w:rsidRPr="006A2781" w:rsidRDefault="000C1023" w:rsidP="006A2781">
      <w:pPr>
        <w:pStyle w:val="Akapitzlist"/>
        <w:widowControl w:val="0"/>
        <w:numPr>
          <w:ilvl w:val="0"/>
          <w:numId w:val="12"/>
        </w:numPr>
        <w:spacing w:before="0" w:after="0" w:line="288" w:lineRule="auto"/>
        <w:contextualSpacing w:val="0"/>
        <w:outlineLvl w:val="3"/>
        <w:rPr>
          <w:rFonts w:ascii="Cambria" w:eastAsia="Times New Roman" w:hAnsi="Cambria" w:cs="Arial"/>
          <w:bCs/>
          <w:vanish/>
          <w:sz w:val="22"/>
          <w:szCs w:val="22"/>
          <w:lang w:eastAsia="pl-PL"/>
        </w:rPr>
      </w:pPr>
    </w:p>
    <w:p w14:paraId="27D8A178" w14:textId="77777777" w:rsidR="000C1023" w:rsidRPr="006A2781" w:rsidRDefault="000C1023" w:rsidP="006A2781">
      <w:pPr>
        <w:pStyle w:val="Akapitzlist"/>
        <w:widowControl w:val="0"/>
        <w:numPr>
          <w:ilvl w:val="0"/>
          <w:numId w:val="12"/>
        </w:numPr>
        <w:spacing w:before="0" w:after="0" w:line="288" w:lineRule="auto"/>
        <w:contextualSpacing w:val="0"/>
        <w:outlineLvl w:val="3"/>
        <w:rPr>
          <w:rFonts w:ascii="Cambria" w:eastAsia="Times New Roman" w:hAnsi="Cambria" w:cs="Arial"/>
          <w:bCs/>
          <w:vanish/>
          <w:sz w:val="22"/>
          <w:szCs w:val="22"/>
          <w:lang w:eastAsia="pl-PL"/>
        </w:rPr>
      </w:pPr>
    </w:p>
    <w:p w14:paraId="3CB74266" w14:textId="77777777" w:rsidR="000C1023" w:rsidRPr="006A2781" w:rsidRDefault="000C1023" w:rsidP="006A2781">
      <w:pPr>
        <w:pStyle w:val="Akapitzlist"/>
        <w:widowControl w:val="0"/>
        <w:numPr>
          <w:ilvl w:val="0"/>
          <w:numId w:val="12"/>
        </w:numPr>
        <w:spacing w:before="0" w:after="0" w:line="288" w:lineRule="auto"/>
        <w:contextualSpacing w:val="0"/>
        <w:outlineLvl w:val="3"/>
        <w:rPr>
          <w:rFonts w:ascii="Cambria" w:eastAsia="Times New Roman" w:hAnsi="Cambria" w:cs="Arial"/>
          <w:bCs/>
          <w:vanish/>
          <w:sz w:val="22"/>
          <w:szCs w:val="22"/>
          <w:lang w:eastAsia="pl-PL"/>
        </w:rPr>
      </w:pPr>
    </w:p>
    <w:p w14:paraId="3CF5F653" w14:textId="77777777" w:rsidR="00725359" w:rsidRPr="006A2781" w:rsidRDefault="00725359" w:rsidP="006A2781">
      <w:pPr>
        <w:pStyle w:val="Akapitzlist"/>
        <w:widowControl w:val="0"/>
        <w:numPr>
          <w:ilvl w:val="0"/>
          <w:numId w:val="13"/>
        </w:numPr>
        <w:spacing w:before="0" w:after="0" w:line="288" w:lineRule="auto"/>
        <w:outlineLvl w:val="3"/>
        <w:rPr>
          <w:rFonts w:ascii="Cambria" w:hAnsi="Cambria" w:cs="Arial"/>
          <w:bCs/>
          <w:vanish/>
          <w:sz w:val="22"/>
          <w:szCs w:val="22"/>
        </w:rPr>
      </w:pPr>
    </w:p>
    <w:p w14:paraId="2ECFB128" w14:textId="77777777" w:rsidR="00725359" w:rsidRPr="006A2781" w:rsidRDefault="00725359" w:rsidP="006A2781">
      <w:pPr>
        <w:pStyle w:val="Akapitzlist"/>
        <w:widowControl w:val="0"/>
        <w:numPr>
          <w:ilvl w:val="0"/>
          <w:numId w:val="13"/>
        </w:numPr>
        <w:spacing w:before="0" w:after="0" w:line="288" w:lineRule="auto"/>
        <w:outlineLvl w:val="3"/>
        <w:rPr>
          <w:rFonts w:ascii="Cambria" w:hAnsi="Cambria" w:cs="Arial"/>
          <w:bCs/>
          <w:vanish/>
          <w:sz w:val="22"/>
          <w:szCs w:val="22"/>
        </w:rPr>
      </w:pPr>
    </w:p>
    <w:p w14:paraId="63243AC9" w14:textId="77777777" w:rsidR="00725359" w:rsidRPr="006A2781" w:rsidRDefault="00725359" w:rsidP="006A2781">
      <w:pPr>
        <w:pStyle w:val="Akapitzlist"/>
        <w:widowControl w:val="0"/>
        <w:numPr>
          <w:ilvl w:val="0"/>
          <w:numId w:val="13"/>
        </w:numPr>
        <w:spacing w:before="0" w:after="0" w:line="288" w:lineRule="auto"/>
        <w:outlineLvl w:val="3"/>
        <w:rPr>
          <w:rFonts w:ascii="Cambria" w:hAnsi="Cambria" w:cs="Arial"/>
          <w:bCs/>
          <w:vanish/>
          <w:sz w:val="22"/>
          <w:szCs w:val="22"/>
        </w:rPr>
      </w:pPr>
    </w:p>
    <w:p w14:paraId="38CBD55A" w14:textId="77777777" w:rsidR="00725359" w:rsidRPr="006A2781" w:rsidRDefault="00725359" w:rsidP="006A2781">
      <w:pPr>
        <w:pStyle w:val="Akapitzlist"/>
        <w:widowControl w:val="0"/>
        <w:numPr>
          <w:ilvl w:val="0"/>
          <w:numId w:val="13"/>
        </w:numPr>
        <w:spacing w:before="0" w:after="0" w:line="288" w:lineRule="auto"/>
        <w:outlineLvl w:val="3"/>
        <w:rPr>
          <w:rFonts w:ascii="Cambria" w:hAnsi="Cambria" w:cs="Arial"/>
          <w:bCs/>
          <w:vanish/>
          <w:sz w:val="22"/>
          <w:szCs w:val="22"/>
        </w:rPr>
      </w:pPr>
    </w:p>
    <w:p w14:paraId="58F8F483" w14:textId="77777777" w:rsidR="00725359" w:rsidRPr="006A2781" w:rsidRDefault="00725359" w:rsidP="006A2781">
      <w:pPr>
        <w:pStyle w:val="Akapitzlist"/>
        <w:widowControl w:val="0"/>
        <w:numPr>
          <w:ilvl w:val="0"/>
          <w:numId w:val="13"/>
        </w:numPr>
        <w:spacing w:before="0" w:after="0" w:line="288" w:lineRule="auto"/>
        <w:outlineLvl w:val="3"/>
        <w:rPr>
          <w:rFonts w:ascii="Cambria" w:hAnsi="Cambria" w:cs="Arial"/>
          <w:bCs/>
          <w:vanish/>
          <w:sz w:val="22"/>
          <w:szCs w:val="22"/>
        </w:rPr>
      </w:pPr>
    </w:p>
    <w:p w14:paraId="7F6AE6BA" w14:textId="77777777" w:rsidR="00725359" w:rsidRPr="006A2781" w:rsidRDefault="00725359" w:rsidP="006A2781">
      <w:pPr>
        <w:pStyle w:val="Akapitzlist"/>
        <w:widowControl w:val="0"/>
        <w:numPr>
          <w:ilvl w:val="0"/>
          <w:numId w:val="13"/>
        </w:numPr>
        <w:spacing w:before="0" w:after="0" w:line="288" w:lineRule="auto"/>
        <w:outlineLvl w:val="3"/>
        <w:rPr>
          <w:rFonts w:ascii="Cambria" w:hAnsi="Cambria" w:cs="Arial"/>
          <w:bCs/>
          <w:vanish/>
          <w:sz w:val="22"/>
          <w:szCs w:val="22"/>
        </w:rPr>
      </w:pPr>
    </w:p>
    <w:p w14:paraId="1BE84A86" w14:textId="77777777" w:rsidR="00725359" w:rsidRPr="006A2781" w:rsidRDefault="00725359" w:rsidP="006A2781">
      <w:pPr>
        <w:pStyle w:val="Akapitzlist"/>
        <w:widowControl w:val="0"/>
        <w:numPr>
          <w:ilvl w:val="0"/>
          <w:numId w:val="13"/>
        </w:numPr>
        <w:spacing w:before="0" w:after="0" w:line="288" w:lineRule="auto"/>
        <w:outlineLvl w:val="3"/>
        <w:rPr>
          <w:rFonts w:ascii="Cambria" w:hAnsi="Cambria" w:cs="Arial"/>
          <w:bCs/>
          <w:vanish/>
          <w:sz w:val="22"/>
          <w:szCs w:val="22"/>
        </w:rPr>
      </w:pPr>
    </w:p>
    <w:p w14:paraId="5D7B19AC" w14:textId="432274D1" w:rsidR="000C1023" w:rsidRPr="006A2781" w:rsidRDefault="000C1023" w:rsidP="006A2781">
      <w:pPr>
        <w:pStyle w:val="Akapitzlist"/>
        <w:widowControl w:val="0"/>
        <w:numPr>
          <w:ilvl w:val="1"/>
          <w:numId w:val="13"/>
        </w:numPr>
        <w:spacing w:before="0" w:after="0" w:line="288" w:lineRule="auto"/>
        <w:ind w:left="567" w:hanging="567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>Wykonawca jest zobowiązany wnieść wadium:</w:t>
      </w:r>
    </w:p>
    <w:p w14:paraId="5694B46C" w14:textId="1DF4CFB5" w:rsidR="000C1023" w:rsidRPr="006A2781" w:rsidRDefault="000C1023" w:rsidP="006A2781">
      <w:pPr>
        <w:widowControl w:val="0"/>
        <w:spacing w:line="288" w:lineRule="auto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 xml:space="preserve">           w wysokości: </w:t>
      </w:r>
      <w:r w:rsidR="00C652BF" w:rsidRPr="006A2781">
        <w:rPr>
          <w:rFonts w:ascii="Cambria" w:hAnsi="Cambria" w:cs="Arial"/>
          <w:b/>
          <w:bCs/>
          <w:sz w:val="22"/>
          <w:szCs w:val="22"/>
        </w:rPr>
        <w:t>7</w:t>
      </w:r>
      <w:r w:rsidRPr="006A2781">
        <w:rPr>
          <w:rFonts w:ascii="Cambria" w:hAnsi="Cambria" w:cs="Arial"/>
          <w:b/>
          <w:bCs/>
          <w:sz w:val="22"/>
          <w:szCs w:val="22"/>
        </w:rPr>
        <w:t xml:space="preserve"> 000,00 PLN  </w:t>
      </w:r>
      <w:r w:rsidR="002C12AC" w:rsidRPr="006A2781">
        <w:rPr>
          <w:rFonts w:ascii="Cambria" w:hAnsi="Cambria" w:cs="Arial"/>
          <w:bCs/>
          <w:sz w:val="22"/>
          <w:szCs w:val="22"/>
        </w:rPr>
        <w:t xml:space="preserve">(słownie: </w:t>
      </w:r>
      <w:r w:rsidR="00C652BF" w:rsidRPr="006A2781">
        <w:rPr>
          <w:rFonts w:ascii="Cambria" w:hAnsi="Cambria" w:cs="Arial"/>
          <w:bCs/>
          <w:sz w:val="22"/>
          <w:szCs w:val="22"/>
        </w:rPr>
        <w:t>siedem</w:t>
      </w:r>
      <w:r w:rsidRPr="006A2781">
        <w:rPr>
          <w:rFonts w:ascii="Cambria" w:hAnsi="Cambria" w:cs="Arial"/>
          <w:bCs/>
          <w:sz w:val="22"/>
          <w:szCs w:val="22"/>
        </w:rPr>
        <w:t xml:space="preserve"> tysięcy i 00/100 zł)</w:t>
      </w:r>
    </w:p>
    <w:p w14:paraId="6FA2D8AE" w14:textId="77777777" w:rsidR="003D22E2" w:rsidRPr="006A2781" w:rsidRDefault="003D22E2" w:rsidP="006A2781">
      <w:pPr>
        <w:pStyle w:val="Akapitzlist"/>
        <w:widowControl w:val="0"/>
        <w:numPr>
          <w:ilvl w:val="1"/>
          <w:numId w:val="13"/>
        </w:numPr>
        <w:spacing w:before="0" w:after="0" w:line="288" w:lineRule="auto"/>
        <w:ind w:left="567" w:hanging="567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>Wadium może być wniesione w jednej lub kilku następujących formach:</w:t>
      </w:r>
    </w:p>
    <w:p w14:paraId="555F6DBE" w14:textId="77777777" w:rsidR="003D22E2" w:rsidRPr="006A2781" w:rsidRDefault="003D22E2" w:rsidP="006A2781">
      <w:pPr>
        <w:numPr>
          <w:ilvl w:val="2"/>
          <w:numId w:val="2"/>
        </w:numPr>
        <w:tabs>
          <w:tab w:val="left" w:pos="851"/>
        </w:tabs>
        <w:spacing w:line="288" w:lineRule="auto"/>
        <w:ind w:left="851" w:hanging="284"/>
        <w:jc w:val="both"/>
        <w:rPr>
          <w:rFonts w:ascii="Cambria" w:eastAsia="Calibri" w:hAnsi="Cambria" w:cs="Arial"/>
          <w:sz w:val="22"/>
          <w:szCs w:val="22"/>
        </w:rPr>
      </w:pPr>
      <w:r w:rsidRPr="006A2781">
        <w:rPr>
          <w:rFonts w:ascii="Cambria" w:eastAsia="Calibri" w:hAnsi="Cambria" w:cs="Arial"/>
          <w:sz w:val="22"/>
          <w:szCs w:val="22"/>
        </w:rPr>
        <w:t xml:space="preserve">pieniądzu; (wadium wnoszone w pieniądzu należy wpłacić przelewem na następujący rachunek bankowy Zamawiającego: </w:t>
      </w:r>
    </w:p>
    <w:p w14:paraId="4901E678" w14:textId="77777777" w:rsidR="003D22E2" w:rsidRPr="006A2781" w:rsidRDefault="003D22E2" w:rsidP="006A2781">
      <w:pPr>
        <w:tabs>
          <w:tab w:val="left" w:pos="851"/>
        </w:tabs>
        <w:spacing w:line="288" w:lineRule="auto"/>
        <w:ind w:left="851"/>
        <w:jc w:val="both"/>
        <w:rPr>
          <w:rFonts w:ascii="Cambria" w:eastAsia="Calibri" w:hAnsi="Cambria" w:cs="Arial"/>
          <w:b/>
          <w:sz w:val="22"/>
          <w:szCs w:val="22"/>
        </w:rPr>
      </w:pPr>
      <w:r w:rsidRPr="006A2781">
        <w:rPr>
          <w:rFonts w:ascii="Cambria" w:eastAsia="Calibri" w:hAnsi="Cambria" w:cs="Arial"/>
          <w:b/>
          <w:sz w:val="22"/>
          <w:szCs w:val="22"/>
        </w:rPr>
        <w:t xml:space="preserve">Bank Spółdzielczy w Obszy </w:t>
      </w:r>
    </w:p>
    <w:p w14:paraId="68F35844" w14:textId="77777777" w:rsidR="003D22E2" w:rsidRPr="006A2781" w:rsidRDefault="003D22E2" w:rsidP="006A2781">
      <w:pPr>
        <w:tabs>
          <w:tab w:val="left" w:pos="851"/>
        </w:tabs>
        <w:spacing w:line="288" w:lineRule="auto"/>
        <w:ind w:left="851"/>
        <w:jc w:val="both"/>
        <w:rPr>
          <w:rFonts w:ascii="Cambria" w:eastAsia="Calibri" w:hAnsi="Cambria" w:cs="Arial"/>
          <w:b/>
          <w:sz w:val="22"/>
          <w:szCs w:val="22"/>
        </w:rPr>
      </w:pPr>
      <w:r w:rsidRPr="006A2781">
        <w:rPr>
          <w:rFonts w:ascii="Cambria" w:eastAsia="Calibri" w:hAnsi="Cambria" w:cs="Arial"/>
          <w:sz w:val="22"/>
          <w:szCs w:val="22"/>
        </w:rPr>
        <w:t xml:space="preserve">nr </w:t>
      </w:r>
      <w:r w:rsidRPr="006A2781">
        <w:rPr>
          <w:rFonts w:ascii="Cambria" w:eastAsia="Calibri" w:hAnsi="Cambria" w:cs="Arial"/>
          <w:b/>
          <w:sz w:val="22"/>
          <w:szCs w:val="22"/>
        </w:rPr>
        <w:t>36 9623 0002 2001 0006 0075 0031</w:t>
      </w:r>
    </w:p>
    <w:p w14:paraId="5A8E1E44" w14:textId="77777777" w:rsidR="003D22E2" w:rsidRPr="006A2781" w:rsidRDefault="003D22E2" w:rsidP="006A2781">
      <w:pPr>
        <w:pStyle w:val="Akapitzlist"/>
        <w:widowControl w:val="0"/>
        <w:numPr>
          <w:ilvl w:val="0"/>
          <w:numId w:val="16"/>
        </w:numPr>
        <w:spacing w:before="0" w:after="0" w:line="288" w:lineRule="auto"/>
        <w:contextualSpacing w:val="0"/>
        <w:outlineLvl w:val="3"/>
        <w:rPr>
          <w:rFonts w:ascii="Cambria" w:eastAsia="Times New Roman" w:hAnsi="Cambria" w:cs="Arial"/>
          <w:bCs/>
          <w:vanish/>
          <w:sz w:val="22"/>
          <w:szCs w:val="22"/>
          <w:lang w:eastAsia="pl-PL"/>
        </w:rPr>
      </w:pPr>
    </w:p>
    <w:p w14:paraId="192BF052" w14:textId="2D6F9BC2" w:rsidR="003D22E2" w:rsidRPr="006A2781" w:rsidRDefault="003D22E2" w:rsidP="006A2781">
      <w:pPr>
        <w:pStyle w:val="Akapitzlist"/>
        <w:spacing w:before="0" w:after="0" w:line="288" w:lineRule="auto"/>
        <w:ind w:left="851"/>
        <w:rPr>
          <w:rFonts w:ascii="Cambria" w:hAnsi="Cambria" w:cs="Arial"/>
          <w:bCs/>
          <w:i/>
          <w:sz w:val="22"/>
          <w:szCs w:val="22"/>
          <w:lang w:eastAsia="pl-PL"/>
        </w:rPr>
      </w:pPr>
      <w:r w:rsidRPr="006A2781">
        <w:rPr>
          <w:rFonts w:ascii="Cambria" w:eastAsia="Times New Roman" w:hAnsi="Cambria" w:cs="Arial"/>
          <w:b/>
          <w:bCs/>
          <w:sz w:val="22"/>
          <w:szCs w:val="22"/>
          <w:lang w:eastAsia="pl-PL"/>
        </w:rPr>
        <w:t>z adnotacją „Wadium – Przetarg na</w:t>
      </w:r>
      <w:r w:rsidRPr="006A2781">
        <w:rPr>
          <w:rFonts w:ascii="Cambria" w:eastAsia="Times New Roman" w:hAnsi="Cambria"/>
          <w:b/>
          <w:sz w:val="22"/>
          <w:szCs w:val="22"/>
          <w:lang w:eastAsia="pl-PL"/>
        </w:rPr>
        <w:t xml:space="preserve"> </w:t>
      </w:r>
      <w:r w:rsidR="006720A9" w:rsidRPr="006A2781">
        <w:rPr>
          <w:rFonts w:ascii="Cambria" w:eastAsia="Times New Roman" w:hAnsi="Cambria"/>
          <w:b/>
          <w:bCs/>
          <w:sz w:val="22"/>
          <w:szCs w:val="22"/>
          <w:lang w:eastAsia="pl-PL"/>
        </w:rPr>
        <w:t xml:space="preserve">Dożywianie dzieci w szkołach na terenie </w:t>
      </w:r>
      <w:r w:rsidR="00C652BF" w:rsidRPr="006A2781">
        <w:rPr>
          <w:rFonts w:ascii="Cambria" w:eastAsia="Times New Roman" w:hAnsi="Cambria"/>
          <w:b/>
          <w:bCs/>
          <w:sz w:val="22"/>
          <w:szCs w:val="22"/>
          <w:lang w:eastAsia="pl-PL"/>
        </w:rPr>
        <w:t>gminy Obsza w roku szkolnym 2022/2023</w:t>
      </w:r>
      <w:r w:rsidRPr="006A2781">
        <w:rPr>
          <w:rFonts w:ascii="Cambria" w:eastAsia="Times New Roman" w:hAnsi="Cambria" w:cs="Arial"/>
          <w:b/>
          <w:bCs/>
          <w:sz w:val="22"/>
          <w:szCs w:val="22"/>
          <w:lang w:eastAsia="pl-PL"/>
        </w:rPr>
        <w:t>”</w:t>
      </w:r>
    </w:p>
    <w:p w14:paraId="45AF368E" w14:textId="77777777" w:rsidR="003D22E2" w:rsidRPr="006A2781" w:rsidRDefault="003D22E2" w:rsidP="006A2781">
      <w:pPr>
        <w:numPr>
          <w:ilvl w:val="2"/>
          <w:numId w:val="2"/>
        </w:numPr>
        <w:tabs>
          <w:tab w:val="left" w:pos="851"/>
        </w:tabs>
        <w:spacing w:line="288" w:lineRule="auto"/>
        <w:ind w:left="851" w:hanging="284"/>
        <w:jc w:val="both"/>
        <w:rPr>
          <w:rFonts w:ascii="Cambria" w:eastAsia="Calibri" w:hAnsi="Cambria" w:cs="Arial"/>
          <w:sz w:val="22"/>
          <w:szCs w:val="22"/>
        </w:rPr>
      </w:pPr>
      <w:r w:rsidRPr="006A2781">
        <w:rPr>
          <w:rFonts w:ascii="Cambria" w:eastAsia="Calibri" w:hAnsi="Cambria" w:cs="Arial"/>
          <w:sz w:val="22"/>
          <w:szCs w:val="22"/>
        </w:rPr>
        <w:t>poręczeniach bankowych lub poręczeniach spółdzielczej kasy oszczędnościowo-kredytowej, z tym, że poręczenie kasy jest zawsze poręczeniem pieniężnym;</w:t>
      </w:r>
    </w:p>
    <w:p w14:paraId="6DCCCB56" w14:textId="77777777" w:rsidR="003D22E2" w:rsidRPr="006A2781" w:rsidRDefault="003D22E2" w:rsidP="006A2781">
      <w:pPr>
        <w:numPr>
          <w:ilvl w:val="2"/>
          <w:numId w:val="2"/>
        </w:numPr>
        <w:tabs>
          <w:tab w:val="left" w:pos="851"/>
        </w:tabs>
        <w:spacing w:line="288" w:lineRule="auto"/>
        <w:ind w:left="851" w:hanging="284"/>
        <w:jc w:val="both"/>
        <w:rPr>
          <w:rFonts w:ascii="Cambria" w:eastAsia="Calibri" w:hAnsi="Cambria" w:cs="Arial"/>
          <w:sz w:val="22"/>
          <w:szCs w:val="22"/>
        </w:rPr>
      </w:pPr>
      <w:r w:rsidRPr="006A2781">
        <w:rPr>
          <w:rFonts w:ascii="Cambria" w:eastAsia="Calibri" w:hAnsi="Cambria" w:cs="Arial"/>
          <w:sz w:val="22"/>
          <w:szCs w:val="22"/>
        </w:rPr>
        <w:t>gwarancjach bankowych;</w:t>
      </w:r>
    </w:p>
    <w:p w14:paraId="64A195B4" w14:textId="77777777" w:rsidR="003D22E2" w:rsidRPr="006A2781" w:rsidRDefault="003D22E2" w:rsidP="006A2781">
      <w:pPr>
        <w:numPr>
          <w:ilvl w:val="2"/>
          <w:numId w:val="2"/>
        </w:numPr>
        <w:tabs>
          <w:tab w:val="left" w:pos="851"/>
        </w:tabs>
        <w:spacing w:line="288" w:lineRule="auto"/>
        <w:ind w:left="851" w:hanging="284"/>
        <w:jc w:val="both"/>
        <w:rPr>
          <w:rFonts w:ascii="Cambria" w:eastAsia="Calibri" w:hAnsi="Cambria" w:cs="Arial"/>
          <w:sz w:val="22"/>
          <w:szCs w:val="22"/>
        </w:rPr>
      </w:pPr>
      <w:r w:rsidRPr="006A2781">
        <w:rPr>
          <w:rFonts w:ascii="Cambria" w:eastAsia="Calibri" w:hAnsi="Cambria" w:cs="Arial"/>
          <w:sz w:val="22"/>
          <w:szCs w:val="22"/>
        </w:rPr>
        <w:t>gwarancjach ubezpieczeniowych;</w:t>
      </w:r>
    </w:p>
    <w:p w14:paraId="25F91726" w14:textId="77777777" w:rsidR="003D22E2" w:rsidRPr="006A2781" w:rsidRDefault="003D22E2" w:rsidP="006A2781">
      <w:pPr>
        <w:numPr>
          <w:ilvl w:val="2"/>
          <w:numId w:val="2"/>
        </w:numPr>
        <w:tabs>
          <w:tab w:val="left" w:pos="851"/>
        </w:tabs>
        <w:spacing w:line="288" w:lineRule="auto"/>
        <w:ind w:left="851" w:hanging="284"/>
        <w:jc w:val="both"/>
        <w:rPr>
          <w:rFonts w:ascii="Cambria" w:eastAsia="Calibri" w:hAnsi="Cambria" w:cs="Arial"/>
          <w:i/>
          <w:sz w:val="22"/>
          <w:szCs w:val="22"/>
        </w:rPr>
      </w:pPr>
      <w:r w:rsidRPr="006A2781">
        <w:rPr>
          <w:rFonts w:ascii="Cambria" w:eastAsia="Calibri" w:hAnsi="Cambria" w:cs="Arial"/>
          <w:sz w:val="22"/>
          <w:szCs w:val="22"/>
        </w:rPr>
        <w:lastRenderedPageBreak/>
        <w:t>poręczeniach udzielanych przez podmioty, o których mowa w art. 6b ust. 5 pkt. 2 ustawy z dnia 9 listopada 2000 r. o utworzeniu Polskiej Agencji Rozwoju Przedsiębiorczości (Dz. U. z 2018 r. poz. 110 ze zm.).</w:t>
      </w:r>
    </w:p>
    <w:p w14:paraId="5FF9D0D7" w14:textId="77777777" w:rsidR="003D22E2" w:rsidRPr="006A2781" w:rsidRDefault="003D22E2" w:rsidP="006A2781">
      <w:pPr>
        <w:pStyle w:val="Akapitzlist"/>
        <w:numPr>
          <w:ilvl w:val="1"/>
          <w:numId w:val="13"/>
        </w:numPr>
        <w:spacing w:before="0" w:after="0" w:line="288" w:lineRule="auto"/>
        <w:ind w:left="567" w:hanging="567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 xml:space="preserve">Za skuteczne wniesienie wadium w pieniądzu, Zamawiający uzna wadium, które znajdzie się na rachunku bankowym Zamawiającego </w:t>
      </w:r>
      <w:r w:rsidRPr="006A2781">
        <w:rPr>
          <w:rFonts w:ascii="Cambria" w:hAnsi="Cambria" w:cs="Arial"/>
          <w:b/>
          <w:sz w:val="22"/>
          <w:szCs w:val="22"/>
        </w:rPr>
        <w:t>przed upływem terminu składania ofert.</w:t>
      </w:r>
    </w:p>
    <w:p w14:paraId="0DCD9F40" w14:textId="28D8E207" w:rsidR="003D22E2" w:rsidRPr="006A2781" w:rsidRDefault="003D22E2" w:rsidP="006A2781">
      <w:pPr>
        <w:pStyle w:val="Akapitzlist"/>
        <w:numPr>
          <w:ilvl w:val="1"/>
          <w:numId w:val="13"/>
        </w:numPr>
        <w:tabs>
          <w:tab w:val="left" w:pos="709"/>
        </w:tabs>
        <w:spacing w:before="0" w:after="0" w:line="288" w:lineRule="auto"/>
        <w:ind w:left="567" w:hanging="568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W przypadku wnoszenia wadium w formie gwarancji bankowej lub ubezpieczeniowej, gwarancja musi być gwaran</w:t>
      </w:r>
      <w:r w:rsidR="005A54F6" w:rsidRPr="006A2781">
        <w:rPr>
          <w:rFonts w:ascii="Cambria" w:hAnsi="Cambria" w:cs="Arial"/>
          <w:sz w:val="22"/>
          <w:szCs w:val="22"/>
        </w:rPr>
        <w:t xml:space="preserve">cją nieodwołalną, bezwarunkową </w:t>
      </w:r>
      <w:r w:rsidRPr="006A2781">
        <w:rPr>
          <w:rFonts w:ascii="Cambria" w:hAnsi="Cambria" w:cs="Arial"/>
          <w:sz w:val="22"/>
          <w:szCs w:val="22"/>
        </w:rPr>
        <w:t>i płatną na pierwsze pisemne żądanie Zama</w:t>
      </w:r>
      <w:r w:rsidR="005A54F6" w:rsidRPr="006A2781">
        <w:rPr>
          <w:rFonts w:ascii="Cambria" w:hAnsi="Cambria" w:cs="Arial"/>
          <w:sz w:val="22"/>
          <w:szCs w:val="22"/>
        </w:rPr>
        <w:t xml:space="preserve">wiającego, sporządzoną zgodnie </w:t>
      </w:r>
      <w:r w:rsidRPr="006A2781">
        <w:rPr>
          <w:rFonts w:ascii="Cambria" w:hAnsi="Cambria" w:cs="Arial"/>
          <w:sz w:val="22"/>
          <w:szCs w:val="22"/>
        </w:rPr>
        <w:t>z obowiązującymi przepisami i powinna zawierać następujące elementy:</w:t>
      </w:r>
    </w:p>
    <w:p w14:paraId="2463173E" w14:textId="77777777" w:rsidR="003D22E2" w:rsidRPr="006A2781" w:rsidRDefault="003D22E2" w:rsidP="006A278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 w:after="0" w:line="288" w:lineRule="auto"/>
        <w:ind w:left="851" w:hanging="284"/>
        <w:rPr>
          <w:rFonts w:ascii="Cambria" w:eastAsia="Calibri" w:hAnsi="Cambria" w:cs="Arial"/>
          <w:bCs/>
          <w:sz w:val="22"/>
          <w:szCs w:val="22"/>
          <w:lang w:eastAsia="en-US"/>
        </w:rPr>
      </w:pPr>
      <w:r w:rsidRPr="006A2781">
        <w:rPr>
          <w:rFonts w:ascii="Cambria" w:eastAsia="Calibri" w:hAnsi="Cambria" w:cs="Arial"/>
          <w:bCs/>
          <w:sz w:val="22"/>
          <w:szCs w:val="22"/>
          <w:lang w:eastAsia="en-US"/>
        </w:rPr>
        <w:t>nazwę dającego zlecenie (Wykonawcy), beneficjenta gwarancji (Zamawiającego), gwaranta (banku lub instytucji ubezpieczeniowej udzielających gwarancji) oraz wskazanie ich siedzib,</w:t>
      </w:r>
    </w:p>
    <w:p w14:paraId="087F79D2" w14:textId="77777777" w:rsidR="003D22E2" w:rsidRPr="006A2781" w:rsidRDefault="003D22E2" w:rsidP="006A278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 w:after="0" w:line="288" w:lineRule="auto"/>
        <w:ind w:left="851" w:hanging="284"/>
        <w:rPr>
          <w:rFonts w:ascii="Cambria" w:eastAsia="Calibri" w:hAnsi="Cambria" w:cs="Arial"/>
          <w:bCs/>
          <w:sz w:val="22"/>
          <w:szCs w:val="22"/>
          <w:lang w:eastAsia="en-US"/>
        </w:rPr>
      </w:pPr>
      <w:r w:rsidRPr="006A2781">
        <w:rPr>
          <w:rFonts w:ascii="Cambria" w:eastAsia="Calibri" w:hAnsi="Cambria" w:cs="Arial"/>
          <w:bCs/>
          <w:sz w:val="22"/>
          <w:szCs w:val="22"/>
          <w:lang w:eastAsia="en-US"/>
        </w:rPr>
        <w:t>kwotę gwarancji,</w:t>
      </w:r>
    </w:p>
    <w:p w14:paraId="1D712E08" w14:textId="77777777" w:rsidR="003D22E2" w:rsidRPr="006A2781" w:rsidRDefault="003D22E2" w:rsidP="006A278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 w:after="0" w:line="288" w:lineRule="auto"/>
        <w:ind w:left="851" w:hanging="284"/>
        <w:rPr>
          <w:rFonts w:ascii="Cambria" w:eastAsia="Calibri" w:hAnsi="Cambria" w:cs="Arial"/>
          <w:bCs/>
          <w:sz w:val="22"/>
          <w:szCs w:val="22"/>
          <w:lang w:eastAsia="en-US"/>
        </w:rPr>
      </w:pPr>
      <w:r w:rsidRPr="006A2781">
        <w:rPr>
          <w:rFonts w:ascii="Cambria" w:eastAsia="Calibri" w:hAnsi="Cambria" w:cs="Arial"/>
          <w:bCs/>
          <w:sz w:val="22"/>
          <w:szCs w:val="22"/>
          <w:lang w:eastAsia="en-US"/>
        </w:rPr>
        <w:t>termin ważności gwarancji w formule: „od dnia …….– do dnia ………”,</w:t>
      </w:r>
    </w:p>
    <w:p w14:paraId="19FF99FD" w14:textId="77777777" w:rsidR="003D22E2" w:rsidRPr="006A2781" w:rsidRDefault="003D22E2" w:rsidP="006A278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 w:after="0" w:line="288" w:lineRule="auto"/>
        <w:ind w:left="851" w:hanging="284"/>
        <w:rPr>
          <w:rFonts w:ascii="Cambria" w:eastAsia="Calibri" w:hAnsi="Cambria" w:cs="Arial"/>
          <w:bCs/>
          <w:sz w:val="22"/>
          <w:szCs w:val="22"/>
          <w:lang w:eastAsia="en-US"/>
        </w:rPr>
      </w:pPr>
      <w:r w:rsidRPr="006A2781">
        <w:rPr>
          <w:rFonts w:ascii="Cambria" w:eastAsia="Calibri" w:hAnsi="Cambria" w:cs="Arial"/>
          <w:bCs/>
          <w:sz w:val="22"/>
          <w:szCs w:val="22"/>
          <w:lang w:eastAsia="en-US"/>
        </w:rPr>
        <w:t>zobowiązanie gwaranta do zapłacenia kwoty gwarancji na pierwsze żądanie zamawiającego w sytuacjach określonych w art. 46 ust. 4a oraz ust. 5 ustawy z dnia 29 stycznia 2004 r. Prawo zamówień publicznych.</w:t>
      </w:r>
    </w:p>
    <w:p w14:paraId="7DC33169" w14:textId="77777777" w:rsidR="003D22E2" w:rsidRPr="006A2781" w:rsidRDefault="003D22E2" w:rsidP="006A2781">
      <w:pPr>
        <w:pStyle w:val="Akapitzlist"/>
        <w:numPr>
          <w:ilvl w:val="1"/>
          <w:numId w:val="13"/>
        </w:numPr>
        <w:tabs>
          <w:tab w:val="left" w:pos="709"/>
        </w:tabs>
        <w:spacing w:before="0" w:after="0" w:line="288" w:lineRule="auto"/>
        <w:ind w:left="567" w:hanging="568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b/>
          <w:sz w:val="22"/>
          <w:szCs w:val="22"/>
        </w:rPr>
        <w:t xml:space="preserve">W przypadku wnoszenia wadium w formie innej niż pieniężna, Zamawiający </w:t>
      </w:r>
      <w:r w:rsidRPr="006A2781">
        <w:rPr>
          <w:rFonts w:ascii="Cambria" w:hAnsi="Cambria" w:cs="Arial"/>
          <w:b/>
          <w:sz w:val="22"/>
          <w:szCs w:val="22"/>
          <w:u w:val="single"/>
        </w:rPr>
        <w:t>wymaga oryginału dokumentu wadialnego</w:t>
      </w:r>
      <w:r w:rsidRPr="006A2781">
        <w:rPr>
          <w:rFonts w:ascii="Cambria" w:hAnsi="Cambria" w:cs="Arial"/>
          <w:b/>
          <w:sz w:val="22"/>
          <w:szCs w:val="22"/>
        </w:rPr>
        <w:t xml:space="preserve"> (gwarancji lub poręczenia). </w:t>
      </w:r>
    </w:p>
    <w:p w14:paraId="444B7351" w14:textId="77777777" w:rsidR="003D22E2" w:rsidRPr="006A2781" w:rsidRDefault="003D22E2" w:rsidP="006A2781">
      <w:pPr>
        <w:pStyle w:val="Akapitzlist"/>
        <w:numPr>
          <w:ilvl w:val="1"/>
          <w:numId w:val="13"/>
        </w:numPr>
        <w:tabs>
          <w:tab w:val="left" w:pos="709"/>
        </w:tabs>
        <w:spacing w:before="0" w:after="0" w:line="288" w:lineRule="auto"/>
        <w:ind w:left="567" w:hanging="568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Wadium musi zabezpieczać ofertę przez cały okres związania ofertą, począwszy od dnia, w którym upływa termin składania ofert.</w:t>
      </w:r>
    </w:p>
    <w:p w14:paraId="1D93D31A" w14:textId="00C6EE47" w:rsidR="003D22E2" w:rsidRPr="006A2781" w:rsidRDefault="003D22E2" w:rsidP="006A2781">
      <w:pPr>
        <w:pStyle w:val="Akapitzlist"/>
        <w:numPr>
          <w:ilvl w:val="1"/>
          <w:numId w:val="13"/>
        </w:numPr>
        <w:tabs>
          <w:tab w:val="left" w:pos="709"/>
        </w:tabs>
        <w:spacing w:before="0" w:after="0" w:line="288" w:lineRule="auto"/>
        <w:ind w:left="567" w:hanging="568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Zamawiający zwraca wadium wszystkim Wykonawcom niezwłocznie po wyborze oferty najkorzystniejszej lub unieważnieniu postępowania, z wyjątkiem Wykonawcy, którego oferta została wybrana</w:t>
      </w:r>
      <w:r w:rsidR="00634B5E" w:rsidRPr="006A2781">
        <w:rPr>
          <w:rFonts w:ascii="Cambria" w:hAnsi="Cambria" w:cs="Arial"/>
          <w:sz w:val="22"/>
          <w:szCs w:val="22"/>
        </w:rPr>
        <w:t xml:space="preserve"> jako najkorzystniejsza, </w:t>
      </w:r>
      <w:r w:rsidRPr="006A2781">
        <w:rPr>
          <w:rFonts w:ascii="Cambria" w:hAnsi="Cambria" w:cs="Arial"/>
          <w:sz w:val="22"/>
          <w:szCs w:val="22"/>
        </w:rPr>
        <w:t>z zastrzeżeniem przypadku określonego w art. 46 ust. 4a ustawy Pzp.</w:t>
      </w:r>
    </w:p>
    <w:p w14:paraId="4B165CC5" w14:textId="77777777" w:rsidR="003D22E2" w:rsidRPr="006A2781" w:rsidRDefault="003D22E2" w:rsidP="006A2781">
      <w:pPr>
        <w:pStyle w:val="Akapitzlist"/>
        <w:numPr>
          <w:ilvl w:val="1"/>
          <w:numId w:val="13"/>
        </w:numPr>
        <w:tabs>
          <w:tab w:val="left" w:pos="709"/>
        </w:tabs>
        <w:spacing w:before="0" w:after="0" w:line="288" w:lineRule="auto"/>
        <w:ind w:left="567" w:hanging="568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Zamawiający zwraca wadium Wykonawcy, którego oferta została wybrana jako najkorzystniejsza niezwłocznie po zawarciu umowy w sprawie zamówienia publicznego.</w:t>
      </w:r>
    </w:p>
    <w:p w14:paraId="33F1C09E" w14:textId="77777777" w:rsidR="003D22E2" w:rsidRPr="006A2781" w:rsidRDefault="003D22E2" w:rsidP="006A2781">
      <w:pPr>
        <w:pStyle w:val="Akapitzlist"/>
        <w:numPr>
          <w:ilvl w:val="1"/>
          <w:numId w:val="13"/>
        </w:numPr>
        <w:tabs>
          <w:tab w:val="left" w:pos="709"/>
        </w:tabs>
        <w:spacing w:before="0" w:after="0" w:line="288" w:lineRule="auto"/>
        <w:ind w:left="567" w:hanging="568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Zamawiający zwraca niezwłocznie wadium, na wniosek Wykonawcy, który wycofał ofertę przed upływem terminu składania ofert.</w:t>
      </w:r>
    </w:p>
    <w:p w14:paraId="0F0A4979" w14:textId="5A17CA7E" w:rsidR="00ED023D" w:rsidRPr="006A2781" w:rsidRDefault="003D22E2" w:rsidP="006A2781">
      <w:pPr>
        <w:pStyle w:val="Akapitzlist"/>
        <w:numPr>
          <w:ilvl w:val="1"/>
          <w:numId w:val="13"/>
        </w:numPr>
        <w:tabs>
          <w:tab w:val="left" w:pos="709"/>
        </w:tabs>
        <w:spacing w:before="0" w:after="0" w:line="288" w:lineRule="auto"/>
        <w:ind w:left="567" w:hanging="568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 xml:space="preserve">Zasady dokonywania i zatrzymania wadium określone są w art. 98 ustawy PZP </w:t>
      </w:r>
      <w:r w:rsidRPr="006A2781">
        <w:rPr>
          <w:rFonts w:ascii="Cambria" w:hAnsi="Cambria" w:cs="Arial"/>
          <w:sz w:val="22"/>
          <w:szCs w:val="22"/>
        </w:rPr>
        <w:br/>
        <w:t>(Dz. U. z 2019, poz. 2019 ze zm.).</w:t>
      </w:r>
    </w:p>
    <w:p w14:paraId="18B157BD" w14:textId="77777777" w:rsidR="00ED023D" w:rsidRPr="006A2781" w:rsidRDefault="00ED023D" w:rsidP="006A2781">
      <w:pPr>
        <w:tabs>
          <w:tab w:val="left" w:pos="709"/>
        </w:tabs>
        <w:spacing w:line="288" w:lineRule="auto"/>
        <w:rPr>
          <w:rFonts w:ascii="Cambria" w:hAnsi="Cambria" w:cs="Arial"/>
          <w:sz w:val="22"/>
          <w:szCs w:val="22"/>
        </w:rPr>
      </w:pPr>
    </w:p>
    <w:tbl>
      <w:tblPr>
        <w:tblW w:w="0" w:type="auto"/>
        <w:tblInd w:w="108" w:type="dxa"/>
        <w:tblBorders>
          <w:bottom w:val="single" w:sz="4" w:space="0" w:color="auto"/>
        </w:tblBorders>
        <w:shd w:val="clear" w:color="auto" w:fill="FFFFFF" w:themeFill="background1"/>
        <w:tblLook w:val="00A0" w:firstRow="1" w:lastRow="0" w:firstColumn="1" w:lastColumn="0" w:noHBand="0" w:noVBand="0"/>
      </w:tblPr>
      <w:tblGrid>
        <w:gridCol w:w="8964"/>
      </w:tblGrid>
      <w:tr w:rsidR="008A24C0" w:rsidRPr="006A2781" w14:paraId="771E8A80" w14:textId="77777777" w:rsidTr="00725359">
        <w:tc>
          <w:tcPr>
            <w:tcW w:w="896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34D7A4F" w14:textId="77777777" w:rsidR="00725359" w:rsidRPr="006A2781" w:rsidRDefault="00725359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b/>
                <w:sz w:val="22"/>
                <w:szCs w:val="22"/>
              </w:rPr>
              <w:br w:type="page"/>
            </w:r>
            <w:r w:rsidRPr="006A2781">
              <w:rPr>
                <w:rFonts w:ascii="Cambria" w:hAnsi="Cambria"/>
                <w:sz w:val="22"/>
                <w:szCs w:val="22"/>
              </w:rPr>
              <w:t>Rozdział 13</w:t>
            </w:r>
          </w:p>
          <w:p w14:paraId="1E59D3C9" w14:textId="77777777" w:rsidR="00725359" w:rsidRPr="006A2781" w:rsidRDefault="00725359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b/>
                <w:sz w:val="22"/>
                <w:szCs w:val="22"/>
              </w:rPr>
              <w:t>OPIS SPOSOBU PRZYGOTOWANIA OFERTY</w:t>
            </w:r>
          </w:p>
        </w:tc>
      </w:tr>
    </w:tbl>
    <w:p w14:paraId="45A599D8" w14:textId="77777777" w:rsidR="00725359" w:rsidRPr="006A2781" w:rsidRDefault="00725359" w:rsidP="006A2781">
      <w:pPr>
        <w:pStyle w:val="Akapitzlist"/>
        <w:widowControl w:val="0"/>
        <w:numPr>
          <w:ilvl w:val="1"/>
          <w:numId w:val="37"/>
        </w:numPr>
        <w:spacing w:before="0" w:after="0" w:line="288" w:lineRule="auto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/>
          <w:bCs/>
          <w:sz w:val="22"/>
          <w:szCs w:val="22"/>
        </w:rPr>
        <w:t>Każdy Wykonawca może złożyć jedną ofertę</w:t>
      </w:r>
      <w:r w:rsidRPr="006A2781">
        <w:rPr>
          <w:rFonts w:ascii="Cambria" w:hAnsi="Cambria" w:cs="Arial"/>
          <w:bCs/>
          <w:sz w:val="22"/>
          <w:szCs w:val="22"/>
        </w:rPr>
        <w:t>. Złożenie więcej niż jednej oferty spowoduje odrzucenie wszystkich ofert złożonych przez Wykonawcę.</w:t>
      </w:r>
    </w:p>
    <w:p w14:paraId="7D0BD0FA" w14:textId="77777777" w:rsidR="00725359" w:rsidRPr="006A2781" w:rsidRDefault="00725359" w:rsidP="006A2781">
      <w:pPr>
        <w:pStyle w:val="Akapitzlist"/>
        <w:widowControl w:val="0"/>
        <w:numPr>
          <w:ilvl w:val="1"/>
          <w:numId w:val="37"/>
        </w:numPr>
        <w:spacing w:before="0" w:after="0" w:line="288" w:lineRule="auto"/>
        <w:outlineLvl w:val="3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b/>
          <w:sz w:val="22"/>
          <w:szCs w:val="22"/>
        </w:rPr>
        <w:t xml:space="preserve">Ofertę </w:t>
      </w:r>
      <w:r w:rsidRPr="006A2781">
        <w:rPr>
          <w:rFonts w:ascii="Cambria" w:hAnsi="Cambria"/>
          <w:b/>
          <w:sz w:val="22"/>
          <w:szCs w:val="22"/>
          <w:shd w:val="clear" w:color="auto" w:fill="FFFFFF"/>
        </w:rPr>
        <w:t xml:space="preserve">składa się, </w:t>
      </w:r>
      <w:r w:rsidRPr="006A2781">
        <w:rPr>
          <w:rFonts w:ascii="Cambria" w:hAnsi="Cambria"/>
          <w:b/>
          <w:sz w:val="22"/>
          <w:szCs w:val="22"/>
          <w:u w:val="single"/>
          <w:shd w:val="clear" w:color="auto" w:fill="FFFFFF"/>
        </w:rPr>
        <w:t>pod rygorem nieważności</w:t>
      </w:r>
      <w:r w:rsidRPr="006A2781">
        <w:rPr>
          <w:rFonts w:ascii="Cambria" w:hAnsi="Cambria"/>
          <w:b/>
          <w:sz w:val="22"/>
          <w:szCs w:val="22"/>
          <w:shd w:val="clear" w:color="auto" w:fill="FFFFFF"/>
        </w:rPr>
        <w:t xml:space="preserve">, w formie elektronicznej lub </w:t>
      </w:r>
      <w:r w:rsidRPr="006A2781">
        <w:rPr>
          <w:rFonts w:ascii="Cambria" w:hAnsi="Cambria"/>
          <w:b/>
          <w:sz w:val="22"/>
          <w:szCs w:val="22"/>
          <w:shd w:val="clear" w:color="auto" w:fill="FFFFFF"/>
        </w:rPr>
        <w:br/>
        <w:t>w postaci elektronicznej opatrzonej podpisem zaufanym lub podpisem osobistym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 xml:space="preserve"> w formatach danych określonych w przepisach wydanych na podstawie art. 18 ustawy z dnia 17 lutego 2005 r. o informatyzacji działalności podmiotów realizujących zadania publiczne (Dz. U. z 2020 r. poz. 346, 568, 695, 1517 i 2320), z zastrzeżeniem formatów, o których mowa w art. 66 ust. 1 ustawy Pzp, z uwzględnieniem rodzaju przekazywanych danych.</w:t>
      </w:r>
    </w:p>
    <w:p w14:paraId="495CFB09" w14:textId="77777777" w:rsidR="00725359" w:rsidRPr="006A2781" w:rsidRDefault="00725359" w:rsidP="006A2781">
      <w:pPr>
        <w:pStyle w:val="Akapitzlist"/>
        <w:widowControl w:val="0"/>
        <w:numPr>
          <w:ilvl w:val="1"/>
          <w:numId w:val="37"/>
        </w:numPr>
        <w:spacing w:before="0" w:after="0" w:line="288" w:lineRule="auto"/>
        <w:outlineLvl w:val="3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 xml:space="preserve">Sposób złożenia oferty w tym zaszyfrowania oferty opisany został w Instrukcji użytkownika. Wykonawca zobowiązany jest do zapoznania się z treścią ww. Instrukcji przed złożeniem oferty. Składając ofertę Wykonawca akceptuje treść ww. Instrukcji. </w:t>
      </w:r>
    </w:p>
    <w:p w14:paraId="0F17579F" w14:textId="77777777" w:rsidR="00725359" w:rsidRPr="006A2781" w:rsidRDefault="00725359" w:rsidP="006A2781">
      <w:pPr>
        <w:pStyle w:val="Akapitzlist"/>
        <w:widowControl w:val="0"/>
        <w:numPr>
          <w:ilvl w:val="1"/>
          <w:numId w:val="37"/>
        </w:numPr>
        <w:spacing w:before="0" w:after="0" w:line="288" w:lineRule="auto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>Oferta musi zawierać następujące oświadczenia i dokumenty:</w:t>
      </w:r>
    </w:p>
    <w:p w14:paraId="0D892FF4" w14:textId="6F75C9A9" w:rsidR="00725359" w:rsidRPr="006A2781" w:rsidRDefault="00725359" w:rsidP="006A2781">
      <w:pPr>
        <w:pStyle w:val="Akapitzlist"/>
        <w:widowControl w:val="0"/>
        <w:numPr>
          <w:ilvl w:val="0"/>
          <w:numId w:val="38"/>
        </w:numPr>
        <w:spacing w:before="0" w:after="0" w:line="288" w:lineRule="auto"/>
        <w:ind w:left="993" w:hanging="284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/>
          <w:bCs/>
          <w:sz w:val="22"/>
          <w:szCs w:val="22"/>
        </w:rPr>
        <w:lastRenderedPageBreak/>
        <w:t xml:space="preserve">Formularz ofertowy </w:t>
      </w:r>
      <w:r w:rsidRPr="006A2781">
        <w:rPr>
          <w:rFonts w:ascii="Cambria" w:hAnsi="Cambria" w:cs="Arial"/>
          <w:bCs/>
          <w:sz w:val="22"/>
          <w:szCs w:val="22"/>
        </w:rPr>
        <w:t xml:space="preserve">– do wykorzystania wzór (druk), stanowiący </w:t>
      </w:r>
      <w:r w:rsidR="00424BA4">
        <w:rPr>
          <w:rFonts w:ascii="Cambria" w:hAnsi="Cambria" w:cs="Arial"/>
          <w:b/>
          <w:bCs/>
          <w:sz w:val="22"/>
          <w:szCs w:val="22"/>
        </w:rPr>
        <w:t>Załącznik nr 2</w:t>
      </w:r>
      <w:r w:rsidRPr="006A2781">
        <w:rPr>
          <w:rFonts w:ascii="Cambria" w:hAnsi="Cambria" w:cs="Arial"/>
          <w:b/>
          <w:bCs/>
          <w:sz w:val="22"/>
          <w:szCs w:val="22"/>
        </w:rPr>
        <w:t xml:space="preserve"> do SWZ </w:t>
      </w:r>
      <w:r w:rsidRPr="006A2781">
        <w:rPr>
          <w:rFonts w:ascii="Cambria" w:hAnsi="Cambria" w:cs="Arial"/>
          <w:bCs/>
          <w:sz w:val="22"/>
          <w:szCs w:val="22"/>
        </w:rPr>
        <w:t>(przy czym Wykonawca może sporządzić ofertę wg innego wzorca, powinna ona wówczas obej</w:t>
      </w:r>
      <w:r w:rsidR="00ED023D" w:rsidRPr="006A2781">
        <w:rPr>
          <w:rFonts w:ascii="Cambria" w:hAnsi="Cambria" w:cs="Arial"/>
          <w:bCs/>
          <w:sz w:val="22"/>
          <w:szCs w:val="22"/>
        </w:rPr>
        <w:t xml:space="preserve">mować dane wymagane dla oferty </w:t>
      </w:r>
      <w:r w:rsidRPr="006A2781">
        <w:rPr>
          <w:rFonts w:ascii="Cambria" w:hAnsi="Cambria" w:cs="Arial"/>
          <w:bCs/>
          <w:sz w:val="22"/>
          <w:szCs w:val="22"/>
        </w:rPr>
        <w:t xml:space="preserve">w SWZ i załącznikach). </w:t>
      </w:r>
    </w:p>
    <w:p w14:paraId="6301582A" w14:textId="77777777" w:rsidR="00725359" w:rsidRPr="006A2781" w:rsidRDefault="00725359" w:rsidP="006A2781">
      <w:pPr>
        <w:pStyle w:val="Akapitzlist"/>
        <w:widowControl w:val="0"/>
        <w:numPr>
          <w:ilvl w:val="0"/>
          <w:numId w:val="38"/>
        </w:numPr>
        <w:spacing w:before="0" w:after="0" w:line="288" w:lineRule="auto"/>
        <w:ind w:left="993" w:hanging="284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/>
          <w:bCs/>
          <w:sz w:val="22"/>
          <w:szCs w:val="22"/>
        </w:rPr>
        <w:t>Oświadczenia, o których mowa w rozdziale 8.1 SWZ</w:t>
      </w:r>
      <w:r w:rsidRPr="006A2781">
        <w:rPr>
          <w:rFonts w:ascii="Cambria" w:hAnsi="Cambria" w:cs="Arial"/>
          <w:bCs/>
          <w:sz w:val="22"/>
          <w:szCs w:val="22"/>
        </w:rPr>
        <w:t>;</w:t>
      </w:r>
    </w:p>
    <w:p w14:paraId="45A029C2" w14:textId="77777777" w:rsidR="00725359" w:rsidRPr="006A2781" w:rsidRDefault="00725359" w:rsidP="006A2781">
      <w:pPr>
        <w:pStyle w:val="Akapitzlist"/>
        <w:widowControl w:val="0"/>
        <w:numPr>
          <w:ilvl w:val="0"/>
          <w:numId w:val="38"/>
        </w:numPr>
        <w:spacing w:before="0" w:after="0" w:line="288" w:lineRule="auto"/>
        <w:ind w:left="993" w:hanging="284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/>
          <w:sz w:val="22"/>
          <w:szCs w:val="22"/>
        </w:rPr>
        <w:t>Oświadczenie, o którym mowa w rozdziale 8.2 SWZ</w:t>
      </w:r>
      <w:r w:rsidRPr="006A2781">
        <w:rPr>
          <w:rFonts w:ascii="Cambria" w:hAnsi="Cambria" w:cs="Arial"/>
          <w:bCs/>
          <w:sz w:val="22"/>
          <w:szCs w:val="22"/>
        </w:rPr>
        <w:t xml:space="preserve"> </w:t>
      </w:r>
      <w:r w:rsidRPr="006A2781">
        <w:rPr>
          <w:rFonts w:ascii="Cambria" w:hAnsi="Cambria" w:cs="Arial"/>
          <w:b/>
          <w:bCs/>
          <w:i/>
          <w:sz w:val="22"/>
          <w:szCs w:val="22"/>
          <w:lang w:eastAsia="en-US"/>
        </w:rPr>
        <w:t>(jeżeli dotyczy)</w:t>
      </w:r>
      <w:r w:rsidRPr="006A2781">
        <w:rPr>
          <w:rFonts w:ascii="Cambria" w:hAnsi="Cambria" w:cs="Arial"/>
          <w:bCs/>
          <w:sz w:val="22"/>
          <w:szCs w:val="22"/>
        </w:rPr>
        <w:t>,</w:t>
      </w:r>
    </w:p>
    <w:p w14:paraId="2C6EE3E6" w14:textId="77777777" w:rsidR="00725359" w:rsidRPr="006A2781" w:rsidRDefault="00725359" w:rsidP="006A2781">
      <w:pPr>
        <w:pStyle w:val="Akapitzlist"/>
        <w:widowControl w:val="0"/>
        <w:numPr>
          <w:ilvl w:val="0"/>
          <w:numId w:val="38"/>
        </w:numPr>
        <w:spacing w:before="0" w:after="0" w:line="288" w:lineRule="auto"/>
        <w:ind w:left="993" w:hanging="284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/>
          <w:bCs/>
          <w:sz w:val="22"/>
          <w:szCs w:val="22"/>
          <w:lang w:eastAsia="en-US"/>
        </w:rPr>
        <w:t>Zobowiązanie lub inne dokumenty</w:t>
      </w:r>
      <w:r w:rsidRPr="006A2781">
        <w:rPr>
          <w:rFonts w:ascii="Cambria" w:hAnsi="Cambria" w:cs="Arial"/>
          <w:b/>
          <w:sz w:val="22"/>
          <w:szCs w:val="22"/>
          <w:lang w:eastAsia="en-US"/>
        </w:rPr>
        <w:t>, o których mowa w pkt 9.4 SWZ</w:t>
      </w:r>
      <w:r w:rsidRPr="006A2781">
        <w:rPr>
          <w:rFonts w:ascii="Cambria" w:hAnsi="Cambria" w:cs="Arial"/>
          <w:bCs/>
          <w:sz w:val="22"/>
          <w:szCs w:val="22"/>
          <w:lang w:eastAsia="en-US"/>
        </w:rPr>
        <w:t xml:space="preserve"> </w:t>
      </w:r>
      <w:r w:rsidRPr="006A2781">
        <w:rPr>
          <w:rFonts w:ascii="Cambria" w:hAnsi="Cambria" w:cs="Arial"/>
          <w:b/>
          <w:bCs/>
          <w:i/>
          <w:sz w:val="22"/>
          <w:szCs w:val="22"/>
          <w:lang w:eastAsia="en-US"/>
        </w:rPr>
        <w:t>(jeżeli dotyczy)</w:t>
      </w:r>
      <w:r w:rsidRPr="006A2781">
        <w:rPr>
          <w:rFonts w:ascii="Cambria" w:hAnsi="Cambria" w:cs="Arial"/>
          <w:bCs/>
          <w:i/>
          <w:sz w:val="22"/>
          <w:szCs w:val="22"/>
          <w:lang w:eastAsia="en-US"/>
        </w:rPr>
        <w:t>.</w:t>
      </w:r>
    </w:p>
    <w:p w14:paraId="3529C207" w14:textId="77777777" w:rsidR="00725359" w:rsidRPr="006A2781" w:rsidRDefault="00725359" w:rsidP="006A2781">
      <w:pPr>
        <w:pStyle w:val="Akapitzlist"/>
        <w:widowControl w:val="0"/>
        <w:numPr>
          <w:ilvl w:val="0"/>
          <w:numId w:val="38"/>
        </w:numPr>
        <w:spacing w:before="0" w:after="0" w:line="288" w:lineRule="auto"/>
        <w:ind w:left="993" w:hanging="284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/>
          <w:bCs/>
          <w:sz w:val="22"/>
          <w:szCs w:val="22"/>
          <w:lang w:eastAsia="en-US"/>
        </w:rPr>
        <w:t xml:space="preserve">Potwierdzenie umocowania do działania w imieniu Wykonawcy </w:t>
      </w:r>
      <w:r w:rsidRPr="006A2781">
        <w:rPr>
          <w:rFonts w:ascii="Cambria" w:hAnsi="Cambria"/>
          <w:b/>
          <w:bCs/>
          <w:sz w:val="22"/>
          <w:szCs w:val="22"/>
        </w:rPr>
        <w:t>lub podmiotu udostępniającego zasoby</w:t>
      </w:r>
      <w:r w:rsidRPr="006A2781">
        <w:rPr>
          <w:rFonts w:ascii="Cambria" w:hAnsi="Cambria" w:cs="Arial"/>
          <w:b/>
          <w:bCs/>
          <w:sz w:val="22"/>
          <w:szCs w:val="22"/>
          <w:lang w:eastAsia="en-US"/>
        </w:rPr>
        <w:t>:</w:t>
      </w:r>
    </w:p>
    <w:p w14:paraId="1E05475C" w14:textId="422F128C" w:rsidR="00725359" w:rsidRPr="006A2781" w:rsidRDefault="00725359" w:rsidP="006A2781">
      <w:pPr>
        <w:pStyle w:val="Akapitzlist"/>
        <w:widowControl w:val="0"/>
        <w:numPr>
          <w:ilvl w:val="0"/>
          <w:numId w:val="40"/>
        </w:numPr>
        <w:spacing w:before="0" w:after="0" w:line="288" w:lineRule="auto"/>
        <w:outlineLvl w:val="3"/>
        <w:rPr>
          <w:rFonts w:ascii="Cambria" w:hAnsi="Cambria" w:cs="Arial"/>
          <w:b/>
          <w:bCs/>
          <w:sz w:val="22"/>
          <w:szCs w:val="22"/>
          <w:u w:val="single"/>
          <w:lang w:eastAsia="en-US"/>
        </w:rPr>
      </w:pPr>
      <w:r w:rsidRPr="006A2781">
        <w:rPr>
          <w:rFonts w:ascii="Cambria" w:hAnsi="Cambria" w:cs="Arial"/>
          <w:sz w:val="22"/>
          <w:szCs w:val="22"/>
          <w:lang w:eastAsia="en-US"/>
        </w:rPr>
        <w:t>Zamawiający w</w:t>
      </w:r>
      <w:r w:rsidRPr="006A2781">
        <w:rPr>
          <w:rFonts w:ascii="Cambria" w:hAnsi="Cambria" w:cs="Arial"/>
          <w:b/>
          <w:bCs/>
          <w:sz w:val="22"/>
          <w:szCs w:val="22"/>
          <w:lang w:eastAsia="en-US"/>
        </w:rPr>
        <w:t xml:space="preserve"> </w:t>
      </w:r>
      <w:r w:rsidRPr="006A2781">
        <w:rPr>
          <w:rFonts w:ascii="Cambria" w:hAnsi="Cambria"/>
          <w:sz w:val="22"/>
          <w:szCs w:val="22"/>
        </w:rPr>
        <w:t xml:space="preserve">celu potwierdzenia, że osoba działająca w imieniu Wykonawcy </w:t>
      </w:r>
      <w:bookmarkStart w:id="2" w:name="_Hlk61243161"/>
      <w:r w:rsidRPr="006A2781">
        <w:rPr>
          <w:rFonts w:ascii="Cambria" w:hAnsi="Cambria"/>
          <w:sz w:val="22"/>
          <w:szCs w:val="22"/>
        </w:rPr>
        <w:t>lub podmiotu udostępniającego zasoby</w:t>
      </w:r>
      <w:bookmarkEnd w:id="2"/>
      <w:r w:rsidRPr="006A2781">
        <w:rPr>
          <w:rFonts w:ascii="Cambria" w:hAnsi="Cambria"/>
          <w:sz w:val="22"/>
          <w:szCs w:val="22"/>
        </w:rPr>
        <w:t xml:space="preserve"> jest umocowana do jego reprezentowania, </w:t>
      </w:r>
      <w:r w:rsidRPr="006A2781">
        <w:rPr>
          <w:rFonts w:ascii="Cambria" w:hAnsi="Cambria"/>
          <w:b/>
          <w:bCs/>
          <w:sz w:val="22"/>
          <w:szCs w:val="22"/>
          <w:u w:val="single"/>
        </w:rPr>
        <w:t xml:space="preserve">żąda złożenia wraz </w:t>
      </w:r>
      <w:r w:rsidR="004F6F15" w:rsidRPr="006A2781">
        <w:rPr>
          <w:rFonts w:ascii="Cambria" w:hAnsi="Cambria"/>
          <w:b/>
          <w:bCs/>
          <w:sz w:val="22"/>
          <w:szCs w:val="22"/>
          <w:u w:val="single"/>
        </w:rPr>
        <w:t xml:space="preserve">z ofertą odpisu lub informacji </w:t>
      </w:r>
      <w:r w:rsidRPr="006A2781">
        <w:rPr>
          <w:rFonts w:ascii="Cambria" w:hAnsi="Cambria"/>
          <w:b/>
          <w:bCs/>
          <w:sz w:val="22"/>
          <w:szCs w:val="22"/>
          <w:u w:val="single"/>
        </w:rPr>
        <w:t>z Krajowego Rejestru Sądowego, Cen</w:t>
      </w:r>
      <w:r w:rsidR="004F6F15" w:rsidRPr="006A2781">
        <w:rPr>
          <w:rFonts w:ascii="Cambria" w:hAnsi="Cambria"/>
          <w:b/>
          <w:bCs/>
          <w:sz w:val="22"/>
          <w:szCs w:val="22"/>
          <w:u w:val="single"/>
        </w:rPr>
        <w:t xml:space="preserve">tralnej Ewidencji i Informacji </w:t>
      </w:r>
      <w:r w:rsidRPr="006A2781">
        <w:rPr>
          <w:rFonts w:ascii="Cambria" w:hAnsi="Cambria"/>
          <w:b/>
          <w:bCs/>
          <w:sz w:val="22"/>
          <w:szCs w:val="22"/>
          <w:u w:val="single"/>
        </w:rPr>
        <w:t>o Działalności Gospodarczej lub innego właściwego rejestru;</w:t>
      </w:r>
    </w:p>
    <w:p w14:paraId="4B8F4C78" w14:textId="77777777" w:rsidR="00725359" w:rsidRPr="006A2781" w:rsidRDefault="00725359" w:rsidP="006A2781">
      <w:pPr>
        <w:pStyle w:val="Akapitzlist"/>
        <w:widowControl w:val="0"/>
        <w:numPr>
          <w:ilvl w:val="0"/>
          <w:numId w:val="40"/>
        </w:numPr>
        <w:spacing w:before="0" w:after="0" w:line="288" w:lineRule="auto"/>
        <w:outlineLvl w:val="3"/>
        <w:rPr>
          <w:rFonts w:ascii="Cambria" w:hAnsi="Cambria" w:cs="Arial"/>
          <w:b/>
          <w:bCs/>
          <w:sz w:val="22"/>
          <w:szCs w:val="22"/>
          <w:lang w:eastAsia="en-US"/>
        </w:rPr>
      </w:pPr>
      <w:r w:rsidRPr="006A2781">
        <w:rPr>
          <w:rFonts w:ascii="Cambria" w:hAnsi="Cambria"/>
          <w:sz w:val="22"/>
          <w:szCs w:val="22"/>
        </w:rPr>
        <w:t>Wykonawca lub podmiot udostępniający zasoby nie jest zobowiązany do złożenia dokumentów, o których mowa w lit. a), jeżeli Zamawiający może je uzyskać za pomocą bezpłatnych i ogólnodostępnych baz danych, o ile Wykonawca wskazał dane umożliwiające dostęp do tych dokumentów;</w:t>
      </w:r>
    </w:p>
    <w:p w14:paraId="53756C56" w14:textId="5B3C8522" w:rsidR="00725359" w:rsidRPr="006A2781" w:rsidRDefault="00725359" w:rsidP="006A2781">
      <w:pPr>
        <w:pStyle w:val="Akapitzlist"/>
        <w:widowControl w:val="0"/>
        <w:numPr>
          <w:ilvl w:val="0"/>
          <w:numId w:val="40"/>
        </w:numPr>
        <w:spacing w:before="0" w:after="0" w:line="288" w:lineRule="auto"/>
        <w:outlineLvl w:val="3"/>
        <w:rPr>
          <w:rFonts w:ascii="Cambria" w:hAnsi="Cambria" w:cs="Arial"/>
          <w:b/>
          <w:bCs/>
          <w:sz w:val="22"/>
          <w:szCs w:val="22"/>
          <w:lang w:eastAsia="en-US"/>
        </w:rPr>
      </w:pPr>
      <w:r w:rsidRPr="006A2781">
        <w:rPr>
          <w:rFonts w:ascii="Cambria" w:hAnsi="Cambria"/>
          <w:sz w:val="22"/>
          <w:szCs w:val="22"/>
        </w:rPr>
        <w:t>jeżeli w imieniu Wykonawcy lub podmiotu udostępniającego zasoby działa osoba, której umocowanie do j</w:t>
      </w:r>
      <w:r w:rsidR="00ED023D" w:rsidRPr="006A2781">
        <w:rPr>
          <w:rFonts w:ascii="Cambria" w:hAnsi="Cambria"/>
          <w:sz w:val="22"/>
          <w:szCs w:val="22"/>
        </w:rPr>
        <w:t xml:space="preserve">ego reprezentowania nie wynika </w:t>
      </w:r>
      <w:r w:rsidRPr="006A2781">
        <w:rPr>
          <w:rFonts w:ascii="Cambria" w:hAnsi="Cambria"/>
          <w:sz w:val="22"/>
          <w:szCs w:val="22"/>
        </w:rPr>
        <w:t xml:space="preserve">z dokumentów, o których mowa w lit. a), Zamawiający </w:t>
      </w:r>
      <w:r w:rsidRPr="006A2781">
        <w:rPr>
          <w:rFonts w:ascii="Cambria" w:hAnsi="Cambria"/>
          <w:b/>
          <w:bCs/>
          <w:sz w:val="22"/>
          <w:szCs w:val="22"/>
          <w:u w:val="single"/>
        </w:rPr>
        <w:t>żąda od Wykonawcy lub podmiotu udostępniającego zasoby złożenia wraz z ofertą pełnomocnictwa lub innego dokumentu potwierdzającego umocowanie do reprezentowania Wykonawcy.</w:t>
      </w:r>
      <w:r w:rsidRPr="006A2781">
        <w:rPr>
          <w:rFonts w:ascii="Cambria" w:hAnsi="Cambria"/>
          <w:sz w:val="22"/>
          <w:szCs w:val="22"/>
        </w:rPr>
        <w:t xml:space="preserve"> </w:t>
      </w:r>
    </w:p>
    <w:p w14:paraId="5ACA09CA" w14:textId="77777777" w:rsidR="00725359" w:rsidRPr="006A2781" w:rsidRDefault="00725359" w:rsidP="006A2781">
      <w:pPr>
        <w:pStyle w:val="Akapitzlist"/>
        <w:widowControl w:val="0"/>
        <w:numPr>
          <w:ilvl w:val="0"/>
          <w:numId w:val="38"/>
        </w:numPr>
        <w:spacing w:before="0" w:after="0" w:line="288" w:lineRule="auto"/>
        <w:ind w:left="993" w:hanging="284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/>
          <w:bCs/>
          <w:sz w:val="22"/>
          <w:szCs w:val="22"/>
          <w:lang w:eastAsia="en-US"/>
        </w:rPr>
        <w:t xml:space="preserve">Pełnomocnictwo 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>do reprezentowania wykonawców wspólnie ubiegających się o udzielenie zamówienia w postępowaniu o udzielenie zamówienia albo do reprezentowania ich w postępowaniu i zawarcia umowy w sprawie zamówienia publicznego</w:t>
      </w:r>
      <w:r w:rsidRPr="006A2781">
        <w:rPr>
          <w:rFonts w:ascii="Cambria" w:hAnsi="Cambria" w:cs="Arial"/>
          <w:bCs/>
          <w:sz w:val="22"/>
          <w:szCs w:val="22"/>
          <w:lang w:eastAsia="en-US"/>
        </w:rPr>
        <w:t xml:space="preserve"> </w:t>
      </w:r>
      <w:r w:rsidRPr="006A2781">
        <w:rPr>
          <w:rFonts w:ascii="Cambria" w:hAnsi="Cambria" w:cs="Arial"/>
          <w:b/>
          <w:bCs/>
          <w:i/>
          <w:sz w:val="22"/>
          <w:szCs w:val="22"/>
          <w:lang w:eastAsia="en-US"/>
        </w:rPr>
        <w:t>(jeżeli dotyczy)</w:t>
      </w:r>
      <w:r w:rsidRPr="006A2781">
        <w:rPr>
          <w:rFonts w:ascii="Cambria" w:hAnsi="Cambria" w:cs="Arial"/>
          <w:bCs/>
          <w:sz w:val="22"/>
          <w:szCs w:val="22"/>
          <w:lang w:eastAsia="en-US"/>
        </w:rPr>
        <w:t>.</w:t>
      </w:r>
    </w:p>
    <w:p w14:paraId="13E66F77" w14:textId="0E6BDB63" w:rsidR="00725359" w:rsidRPr="006A2781" w:rsidRDefault="00725359" w:rsidP="006A2781">
      <w:pPr>
        <w:pStyle w:val="Akapitzlist"/>
        <w:widowControl w:val="0"/>
        <w:numPr>
          <w:ilvl w:val="1"/>
          <w:numId w:val="37"/>
        </w:numPr>
        <w:spacing w:before="0" w:after="0" w:line="288" w:lineRule="auto"/>
        <w:ind w:left="709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/>
          <w:b/>
          <w:bCs/>
          <w:sz w:val="22"/>
          <w:szCs w:val="22"/>
        </w:rPr>
        <w:t>Pełnomocnictwo</w:t>
      </w:r>
      <w:r w:rsidRPr="006A2781">
        <w:rPr>
          <w:rFonts w:ascii="Cambria" w:hAnsi="Cambria"/>
          <w:sz w:val="22"/>
          <w:szCs w:val="22"/>
        </w:rPr>
        <w:t xml:space="preserve">, o którym mowa w pkt 13.4 ppkt 5) lit. c) i ppkt 6) SWZ 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 xml:space="preserve">składa się, </w:t>
      </w:r>
      <w:r w:rsidRPr="006A2781">
        <w:rPr>
          <w:rFonts w:ascii="Cambria" w:hAnsi="Cambria"/>
          <w:b/>
          <w:bCs/>
          <w:sz w:val="22"/>
          <w:szCs w:val="22"/>
          <w:u w:val="single"/>
          <w:shd w:val="clear" w:color="auto" w:fill="FFFFFF"/>
        </w:rPr>
        <w:t>pod rygorem nieważności</w:t>
      </w:r>
      <w:r w:rsidRPr="006A2781">
        <w:rPr>
          <w:rFonts w:ascii="Cambria" w:hAnsi="Cambria"/>
          <w:b/>
          <w:bCs/>
          <w:sz w:val="22"/>
          <w:szCs w:val="22"/>
          <w:shd w:val="clear" w:color="auto" w:fill="FFFFFF"/>
        </w:rPr>
        <w:t xml:space="preserve"> w formie elektronicznej lub w postaci elektronicznej opatrzonej podpisem zaufanym lub podpisem osobistym lub w formie elektronicznej kopii poświadczonej za zgodność notarialnie</w:t>
      </w:r>
      <w:r w:rsidR="00ED023D" w:rsidRPr="006A2781">
        <w:rPr>
          <w:rFonts w:ascii="Cambria" w:hAnsi="Cambria"/>
          <w:sz w:val="22"/>
          <w:szCs w:val="22"/>
          <w:shd w:val="clear" w:color="auto" w:fill="FFFFFF"/>
        </w:rPr>
        <w:t xml:space="preserve"> - 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>w formatach danych określonych w przepisach wydanych na podstawie art. 18 ustawy z dnia 17 lutego 2005 r. o informatyzacji działalności podmiotów realizujących zadania publiczne (Dz. U. z 2020 r. poz. 346, 568, 695, 1517 i 2320), z zastrzeżeniem formatów, o których mowa w art. 66 ust. 1</w:t>
      </w:r>
      <w:r w:rsidR="00ED023D" w:rsidRPr="006A2781">
        <w:rPr>
          <w:rFonts w:ascii="Cambria" w:hAnsi="Cambria"/>
          <w:sz w:val="22"/>
          <w:szCs w:val="22"/>
          <w:shd w:val="clear" w:color="auto" w:fill="FFFFFF"/>
        </w:rPr>
        <w:t xml:space="preserve"> ustawy Pzp, 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>z uwzględnieniem rodzaju przekazywanych danych.</w:t>
      </w:r>
    </w:p>
    <w:p w14:paraId="0A4EDCFC" w14:textId="77777777" w:rsidR="00725359" w:rsidRPr="006A2781" w:rsidRDefault="00725359" w:rsidP="006A2781">
      <w:pPr>
        <w:pStyle w:val="Akapitzlist"/>
        <w:widowControl w:val="0"/>
        <w:numPr>
          <w:ilvl w:val="1"/>
          <w:numId w:val="37"/>
        </w:numPr>
        <w:spacing w:before="0" w:after="0" w:line="288" w:lineRule="auto"/>
        <w:ind w:left="709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>Wykonawca w ofercie może zastrzec informacje stanowiące tajemnicę przedsiębiorstwa w rozumieniu ustawy z dnia 16 kwietnia 1993 r. o zwalczaniu nieuczciwej konkurencji (tekst jedn. Dz. U. 2020 poz. 1913, ze zm.). Zamawiający nie ujawni informacji stanowiących tajemnicę przedsiębiorstwa w rozumieniu przepisów o zwalczaniu nieuczciwej konkurencji, jeżeli Wykonawca, nie później niż w terminie składania ofert, zastrzegł, że nie mogą być one udostępniane oraz wykazał, iż zastrzeżone informacje stanowią tajemnicę przedsiębiorstwa.</w:t>
      </w:r>
    </w:p>
    <w:p w14:paraId="0E805E3B" w14:textId="77777777" w:rsidR="00725359" w:rsidRPr="006A2781" w:rsidRDefault="00725359" w:rsidP="006A2781">
      <w:pPr>
        <w:pStyle w:val="Akapitzlist"/>
        <w:widowControl w:val="0"/>
        <w:spacing w:before="0" w:after="0" w:line="288" w:lineRule="auto"/>
        <w:ind w:left="709"/>
        <w:outlineLvl w:val="3"/>
        <w:rPr>
          <w:rFonts w:ascii="Cambria" w:hAnsi="Cambria" w:cs="Arial"/>
          <w:bCs/>
          <w:sz w:val="22"/>
          <w:szCs w:val="22"/>
          <w:u w:val="single"/>
        </w:rPr>
      </w:pPr>
      <w:r w:rsidRPr="006A2781">
        <w:rPr>
          <w:rFonts w:ascii="Cambria" w:eastAsia="Calibri" w:hAnsi="Cambria"/>
          <w:sz w:val="22"/>
          <w:szCs w:val="22"/>
          <w:u w:val="single"/>
        </w:rPr>
        <w:t>Wykonawca w szczególności nie może zastrzec w ofercie informacji o:</w:t>
      </w:r>
    </w:p>
    <w:p w14:paraId="6DABB720" w14:textId="77777777" w:rsidR="00725359" w:rsidRPr="006A2781" w:rsidRDefault="00725359" w:rsidP="006A2781">
      <w:pPr>
        <w:pStyle w:val="Akapitzlist"/>
        <w:numPr>
          <w:ilvl w:val="0"/>
          <w:numId w:val="39"/>
        </w:numPr>
        <w:spacing w:before="0" w:after="0" w:line="288" w:lineRule="auto"/>
        <w:ind w:left="1134" w:hanging="425"/>
        <w:rPr>
          <w:rFonts w:ascii="Cambria" w:eastAsia="Calibri" w:hAnsi="Cambria"/>
          <w:sz w:val="22"/>
          <w:szCs w:val="22"/>
        </w:rPr>
      </w:pPr>
      <w:r w:rsidRPr="006A2781">
        <w:rPr>
          <w:rFonts w:ascii="Cambria" w:eastAsia="Calibri" w:hAnsi="Cambria"/>
          <w:sz w:val="22"/>
          <w:szCs w:val="22"/>
        </w:rPr>
        <w:t>nazwach albo imionach i nazwiskach oraz siedzibach lub miejscach prowadzonej działalności gospodarczej albo miejscach zamieszkania wykonawców, których oferty zostały otwarte;</w:t>
      </w:r>
    </w:p>
    <w:p w14:paraId="6F9D4194" w14:textId="77777777" w:rsidR="00725359" w:rsidRPr="006A2781" w:rsidRDefault="00725359" w:rsidP="006A2781">
      <w:pPr>
        <w:pStyle w:val="Akapitzlist"/>
        <w:numPr>
          <w:ilvl w:val="0"/>
          <w:numId w:val="39"/>
        </w:numPr>
        <w:spacing w:before="0" w:after="0" w:line="288" w:lineRule="auto"/>
        <w:ind w:left="1134" w:hanging="425"/>
        <w:rPr>
          <w:rFonts w:ascii="Cambria" w:eastAsia="Calibri" w:hAnsi="Cambria"/>
          <w:sz w:val="22"/>
          <w:szCs w:val="22"/>
        </w:rPr>
      </w:pPr>
      <w:r w:rsidRPr="006A2781">
        <w:rPr>
          <w:rFonts w:ascii="Cambria" w:eastAsia="Calibri" w:hAnsi="Cambria"/>
          <w:sz w:val="22"/>
          <w:szCs w:val="22"/>
        </w:rPr>
        <w:lastRenderedPageBreak/>
        <w:t>cenach lub kosztach zawartych w ofertach</w:t>
      </w:r>
    </w:p>
    <w:p w14:paraId="2DB72849" w14:textId="649B8C68" w:rsidR="00C652BF" w:rsidRDefault="00725359" w:rsidP="006A2781">
      <w:pPr>
        <w:pStyle w:val="Akapitzlist"/>
        <w:widowControl w:val="0"/>
        <w:numPr>
          <w:ilvl w:val="1"/>
          <w:numId w:val="37"/>
        </w:numPr>
        <w:spacing w:before="0" w:after="0" w:line="288" w:lineRule="auto"/>
        <w:ind w:left="709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>Wszelkie informacje stanowiące tajemnicę przedsiębiorstwa w rozumieniu ustawy z dnia 16 kwietnia 1993 r. o zwalczaniu nieuczciwej konkurencji (tekst jedn. z 2020 r. poz. 1913 ze zm.), które Wykonawca zastrzeże jako tajemnicę przedsiębiorstwa, powinny zostać złożone</w:t>
      </w:r>
      <w:r w:rsidR="00ED023D" w:rsidRPr="006A2781">
        <w:rPr>
          <w:rFonts w:ascii="Cambria" w:hAnsi="Cambria" w:cs="Arial"/>
          <w:bCs/>
          <w:sz w:val="22"/>
          <w:szCs w:val="22"/>
        </w:rPr>
        <w:t xml:space="preserve"> w odpowiednio wydzielonym </w:t>
      </w:r>
      <w:r w:rsidRPr="006A2781">
        <w:rPr>
          <w:rFonts w:ascii="Cambria" w:hAnsi="Cambria" w:cs="Arial"/>
          <w:bCs/>
          <w:sz w:val="22"/>
          <w:szCs w:val="22"/>
        </w:rPr>
        <w:t>i oznaczonym pliku.</w:t>
      </w:r>
    </w:p>
    <w:p w14:paraId="07401401" w14:textId="1EC5302F" w:rsidR="005B3766" w:rsidRPr="00D66F84" w:rsidRDefault="005B3766" w:rsidP="006A2781">
      <w:pPr>
        <w:pStyle w:val="Akapitzlist"/>
        <w:widowControl w:val="0"/>
        <w:numPr>
          <w:ilvl w:val="1"/>
          <w:numId w:val="37"/>
        </w:numPr>
        <w:spacing w:before="0" w:after="0" w:line="288" w:lineRule="auto"/>
        <w:ind w:left="709"/>
        <w:outlineLvl w:val="3"/>
        <w:rPr>
          <w:rFonts w:ascii="Cambria" w:hAnsi="Cambria" w:cs="Arial"/>
          <w:b/>
          <w:bCs/>
          <w:sz w:val="22"/>
          <w:szCs w:val="22"/>
        </w:rPr>
      </w:pPr>
      <w:r w:rsidRPr="00D66F84">
        <w:rPr>
          <w:rFonts w:ascii="Cambria" w:hAnsi="Cambria" w:cs="Arial"/>
          <w:b/>
          <w:bCs/>
          <w:sz w:val="22"/>
          <w:szCs w:val="22"/>
        </w:rPr>
        <w:t>Oferta winna zawierać wszystkie koszty wykonania zamówienia. Zamawiający nie przewiduje możliwości zwiększenia cen w trakcie wykonywania zamówienia bez względu na wahania cen na rynku.</w:t>
      </w:r>
    </w:p>
    <w:tbl>
      <w:tblPr>
        <w:tblW w:w="0" w:type="auto"/>
        <w:tblInd w:w="108" w:type="dxa"/>
        <w:tblBorders>
          <w:bottom w:val="single" w:sz="4" w:space="0" w:color="auto"/>
        </w:tblBorders>
        <w:shd w:val="clear" w:color="auto" w:fill="FFFFFF" w:themeFill="background1"/>
        <w:tblLook w:val="00A0" w:firstRow="1" w:lastRow="0" w:firstColumn="1" w:lastColumn="0" w:noHBand="0" w:noVBand="0"/>
      </w:tblPr>
      <w:tblGrid>
        <w:gridCol w:w="8964"/>
      </w:tblGrid>
      <w:tr w:rsidR="008A24C0" w:rsidRPr="006A2781" w14:paraId="0AAFA783" w14:textId="77777777" w:rsidTr="00725359">
        <w:tc>
          <w:tcPr>
            <w:tcW w:w="896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C3E6ABC" w14:textId="77777777" w:rsidR="006A2781" w:rsidRDefault="006A2781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</w:p>
          <w:p w14:paraId="33F41C3A" w14:textId="77777777" w:rsidR="00725359" w:rsidRPr="006A2781" w:rsidRDefault="00725359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sz w:val="22"/>
                <w:szCs w:val="22"/>
              </w:rPr>
              <w:t>Rozdział 14</w:t>
            </w:r>
          </w:p>
          <w:p w14:paraId="36EBAF44" w14:textId="77777777" w:rsidR="00725359" w:rsidRPr="006A2781" w:rsidRDefault="00725359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b/>
                <w:sz w:val="22"/>
                <w:szCs w:val="22"/>
              </w:rPr>
              <w:t>SKŁADANIE I OTWARCIE OFERT</w:t>
            </w:r>
          </w:p>
        </w:tc>
      </w:tr>
    </w:tbl>
    <w:p w14:paraId="6D50E177" w14:textId="77777777" w:rsidR="00725359" w:rsidRPr="006A2781" w:rsidRDefault="00725359" w:rsidP="006A2781">
      <w:pPr>
        <w:pStyle w:val="Akapitzlist"/>
        <w:widowControl w:val="0"/>
        <w:spacing w:before="0" w:after="0" w:line="288" w:lineRule="auto"/>
        <w:ind w:left="340"/>
        <w:contextualSpacing w:val="0"/>
        <w:outlineLvl w:val="3"/>
        <w:rPr>
          <w:rFonts w:ascii="Cambria" w:hAnsi="Cambria" w:cs="Arial"/>
          <w:bCs/>
          <w:vanish/>
          <w:sz w:val="22"/>
          <w:szCs w:val="22"/>
          <w:lang w:eastAsia="pl-PL"/>
        </w:rPr>
      </w:pPr>
    </w:p>
    <w:p w14:paraId="52E69248" w14:textId="02F094D2" w:rsidR="00725359" w:rsidRPr="006A2781" w:rsidRDefault="00725359" w:rsidP="006A2781">
      <w:pPr>
        <w:pStyle w:val="Akapitzlist"/>
        <w:widowControl w:val="0"/>
        <w:numPr>
          <w:ilvl w:val="1"/>
          <w:numId w:val="41"/>
        </w:numPr>
        <w:spacing w:before="0" w:after="0" w:line="288" w:lineRule="auto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 xml:space="preserve">Wykonawca składa ofertę </w:t>
      </w:r>
      <w:r w:rsidRPr="006A2781">
        <w:rPr>
          <w:rFonts w:ascii="Cambria" w:hAnsi="Cambria" w:cs="Arial"/>
          <w:b/>
          <w:bCs/>
          <w:sz w:val="22"/>
          <w:szCs w:val="22"/>
        </w:rPr>
        <w:t>za pośrednictwem Formularza do złożenia, zmiany, wycofania oferty dostępnego na ePUAP i udostępnionego również na miniPortalu</w:t>
      </w:r>
      <w:r w:rsidRPr="006A2781">
        <w:rPr>
          <w:rFonts w:ascii="Cambria" w:hAnsi="Cambria" w:cs="Arial"/>
          <w:bCs/>
          <w:sz w:val="22"/>
          <w:szCs w:val="22"/>
        </w:rPr>
        <w:t xml:space="preserve">. W formularzu oferty Wykonawca zobowiązany jest podać adres skrzynki ePUAP, na którym prowadzona </w:t>
      </w:r>
      <w:r w:rsidR="00ED023D" w:rsidRPr="006A2781">
        <w:rPr>
          <w:rFonts w:ascii="Cambria" w:hAnsi="Cambria" w:cs="Arial"/>
          <w:bCs/>
          <w:sz w:val="22"/>
          <w:szCs w:val="22"/>
        </w:rPr>
        <w:t xml:space="preserve">będzie korespondencja związana </w:t>
      </w:r>
      <w:r w:rsidRPr="006A2781">
        <w:rPr>
          <w:rFonts w:ascii="Cambria" w:hAnsi="Cambria" w:cs="Arial"/>
          <w:bCs/>
          <w:sz w:val="22"/>
          <w:szCs w:val="22"/>
        </w:rPr>
        <w:t>z postępowaniem.</w:t>
      </w:r>
    </w:p>
    <w:p w14:paraId="7286BE54" w14:textId="4C4A9F03" w:rsidR="00725359" w:rsidRPr="006A2781" w:rsidRDefault="00725359" w:rsidP="006A2781">
      <w:pPr>
        <w:pStyle w:val="Akapitzlist"/>
        <w:widowControl w:val="0"/>
        <w:numPr>
          <w:ilvl w:val="1"/>
          <w:numId w:val="41"/>
        </w:numPr>
        <w:spacing w:before="0" w:after="0" w:line="288" w:lineRule="auto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>Termin składania ofert</w:t>
      </w:r>
      <w:r w:rsidR="00EA146E" w:rsidRPr="006A2781">
        <w:rPr>
          <w:rFonts w:ascii="Cambria" w:hAnsi="Cambria" w:cs="Arial"/>
          <w:bCs/>
          <w:sz w:val="22"/>
          <w:szCs w:val="22"/>
        </w:rPr>
        <w:t>:</w:t>
      </w:r>
      <w:r w:rsidRPr="006A2781">
        <w:rPr>
          <w:rFonts w:ascii="Cambria" w:hAnsi="Cambria" w:cs="Arial"/>
          <w:bCs/>
          <w:sz w:val="22"/>
          <w:szCs w:val="22"/>
        </w:rPr>
        <w:t xml:space="preserve"> </w:t>
      </w:r>
      <w:r w:rsidR="00A546D3">
        <w:rPr>
          <w:rFonts w:ascii="Cambria" w:hAnsi="Cambria" w:cs="Arial"/>
          <w:b/>
          <w:bCs/>
          <w:sz w:val="22"/>
          <w:szCs w:val="22"/>
        </w:rPr>
        <w:t>16.08</w:t>
      </w:r>
      <w:r w:rsidR="00C652BF" w:rsidRPr="006A2781">
        <w:rPr>
          <w:rFonts w:ascii="Cambria" w:hAnsi="Cambria" w:cs="Arial"/>
          <w:b/>
          <w:sz w:val="22"/>
          <w:szCs w:val="22"/>
        </w:rPr>
        <w:t>.2022</w:t>
      </w:r>
      <w:r w:rsidR="00EA146E" w:rsidRPr="006A2781">
        <w:rPr>
          <w:rFonts w:ascii="Cambria" w:hAnsi="Cambria" w:cs="Arial"/>
          <w:b/>
          <w:sz w:val="22"/>
          <w:szCs w:val="22"/>
        </w:rPr>
        <w:t xml:space="preserve"> </w:t>
      </w:r>
      <w:r w:rsidR="00C652BF" w:rsidRPr="006A2781">
        <w:rPr>
          <w:rFonts w:ascii="Cambria" w:hAnsi="Cambria" w:cs="Arial"/>
          <w:b/>
          <w:sz w:val="22"/>
          <w:szCs w:val="22"/>
        </w:rPr>
        <w:t>r., godz. 11</w:t>
      </w:r>
      <w:r w:rsidRPr="006A2781">
        <w:rPr>
          <w:rFonts w:ascii="Cambria" w:hAnsi="Cambria" w:cs="Arial"/>
          <w:b/>
          <w:sz w:val="22"/>
          <w:szCs w:val="22"/>
        </w:rPr>
        <w:t>:00.</w:t>
      </w:r>
    </w:p>
    <w:p w14:paraId="3640851E" w14:textId="68224233" w:rsidR="00725359" w:rsidRPr="006A2781" w:rsidRDefault="00A546D3" w:rsidP="006A2781">
      <w:pPr>
        <w:pStyle w:val="Akapitzlist"/>
        <w:widowControl w:val="0"/>
        <w:numPr>
          <w:ilvl w:val="1"/>
          <w:numId w:val="41"/>
        </w:numPr>
        <w:spacing w:before="0" w:after="0" w:line="288" w:lineRule="auto"/>
        <w:outlineLvl w:val="3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Termin otwarcia ofert: </w:t>
      </w:r>
      <w:r>
        <w:rPr>
          <w:rFonts w:ascii="Cambria" w:hAnsi="Cambria" w:cs="Arial"/>
          <w:b/>
          <w:bCs/>
          <w:sz w:val="22"/>
          <w:szCs w:val="22"/>
        </w:rPr>
        <w:t>16.08</w:t>
      </w:r>
      <w:r w:rsidR="00C652BF" w:rsidRPr="006A2781">
        <w:rPr>
          <w:rFonts w:ascii="Cambria" w:hAnsi="Cambria" w:cs="Arial"/>
          <w:b/>
          <w:bCs/>
          <w:sz w:val="22"/>
          <w:szCs w:val="22"/>
        </w:rPr>
        <w:t>.2022</w:t>
      </w:r>
      <w:r w:rsidR="00725359" w:rsidRPr="006A2781">
        <w:rPr>
          <w:rFonts w:ascii="Cambria" w:hAnsi="Cambria" w:cs="Arial"/>
          <w:b/>
          <w:bCs/>
          <w:sz w:val="22"/>
          <w:szCs w:val="22"/>
        </w:rPr>
        <w:t xml:space="preserve"> r., godz. 1</w:t>
      </w:r>
      <w:r w:rsidR="00C652BF" w:rsidRPr="006A2781">
        <w:rPr>
          <w:rFonts w:ascii="Cambria" w:hAnsi="Cambria" w:cs="Arial"/>
          <w:b/>
          <w:bCs/>
          <w:sz w:val="22"/>
          <w:szCs w:val="22"/>
        </w:rPr>
        <w:t>1</w:t>
      </w:r>
      <w:r w:rsidR="007D021C" w:rsidRPr="006A2781">
        <w:rPr>
          <w:rFonts w:ascii="Cambria" w:hAnsi="Cambria" w:cs="Arial"/>
          <w:b/>
          <w:bCs/>
          <w:sz w:val="22"/>
          <w:szCs w:val="22"/>
        </w:rPr>
        <w:t>:3</w:t>
      </w:r>
      <w:r w:rsidR="00EA146E" w:rsidRPr="006A2781">
        <w:rPr>
          <w:rFonts w:ascii="Cambria" w:hAnsi="Cambria" w:cs="Arial"/>
          <w:b/>
          <w:bCs/>
          <w:sz w:val="22"/>
          <w:szCs w:val="22"/>
        </w:rPr>
        <w:t>0</w:t>
      </w:r>
      <w:r w:rsidR="00725359" w:rsidRPr="006A2781">
        <w:rPr>
          <w:rFonts w:ascii="Cambria" w:hAnsi="Cambria" w:cs="Arial"/>
          <w:b/>
          <w:bCs/>
          <w:sz w:val="22"/>
          <w:szCs w:val="22"/>
        </w:rPr>
        <w:t>.</w:t>
      </w:r>
    </w:p>
    <w:p w14:paraId="643F9940" w14:textId="77777777" w:rsidR="00725359" w:rsidRPr="006A2781" w:rsidRDefault="00725359" w:rsidP="006A2781">
      <w:pPr>
        <w:widowControl w:val="0"/>
        <w:numPr>
          <w:ilvl w:val="1"/>
          <w:numId w:val="41"/>
        </w:numPr>
        <w:spacing w:line="288" w:lineRule="auto"/>
        <w:jc w:val="both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>Wykonawca może przed upływem terminu do składania ofert zmienić lub wycofać ofertę za pośrednictwem Formularza do złożenia, zmiany, wycofania oferty lub wniosku dostępnego na stronie ePUAP. Sposób zmiany i wycofania oferty został opisany w Instrukcji użytkownika.</w:t>
      </w:r>
    </w:p>
    <w:p w14:paraId="76E725C8" w14:textId="77777777" w:rsidR="00725359" w:rsidRPr="006A2781" w:rsidRDefault="00725359" w:rsidP="006A2781">
      <w:pPr>
        <w:pStyle w:val="Akapitzlist"/>
        <w:widowControl w:val="0"/>
        <w:numPr>
          <w:ilvl w:val="1"/>
          <w:numId w:val="41"/>
        </w:numPr>
        <w:spacing w:before="0" w:after="0" w:line="288" w:lineRule="auto"/>
        <w:outlineLvl w:val="3"/>
        <w:rPr>
          <w:rFonts w:ascii="Cambria" w:hAnsi="Cambria" w:cs="Arial"/>
          <w:b/>
          <w:bCs/>
          <w:sz w:val="22"/>
          <w:szCs w:val="22"/>
        </w:rPr>
      </w:pPr>
      <w:r w:rsidRPr="006A2781">
        <w:rPr>
          <w:rFonts w:ascii="Cambria" w:hAnsi="Cambria"/>
          <w:b/>
          <w:bCs/>
          <w:sz w:val="22"/>
          <w:szCs w:val="22"/>
        </w:rPr>
        <w:t>Otwarcie ofert następuje poprzez użycie mechanizmu do odszyfrowania ofert dostępnego po zalogowaniu w zakładce Deszyfrowanie na miniPortalu i następuje poprzez wskazanie pliku do odszyfrowania.</w:t>
      </w:r>
    </w:p>
    <w:p w14:paraId="1CA15B53" w14:textId="77777777" w:rsidR="00725359" w:rsidRPr="006A2781" w:rsidRDefault="00725359" w:rsidP="006A2781">
      <w:pPr>
        <w:widowControl w:val="0"/>
        <w:numPr>
          <w:ilvl w:val="1"/>
          <w:numId w:val="41"/>
        </w:numPr>
        <w:spacing w:line="288" w:lineRule="auto"/>
        <w:jc w:val="both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eastAsia="Calibri" w:hAnsi="Cambria" w:cs="AppleSystemUIFont"/>
          <w:sz w:val="22"/>
          <w:szCs w:val="22"/>
        </w:rPr>
        <w:t xml:space="preserve">Zamawiający, najpóźniej przed otwarciem ofert, udostępnia na stronie internetowej prowadzonego postępowania informację o kwocie, jaką zamierza przeznaczyć na sfinansowanie zamówienia. </w:t>
      </w:r>
    </w:p>
    <w:p w14:paraId="753947C1" w14:textId="77777777" w:rsidR="00725359" w:rsidRPr="006A2781" w:rsidRDefault="00725359" w:rsidP="006A2781">
      <w:pPr>
        <w:widowControl w:val="0"/>
        <w:numPr>
          <w:ilvl w:val="1"/>
          <w:numId w:val="41"/>
        </w:numPr>
        <w:spacing w:line="288" w:lineRule="auto"/>
        <w:jc w:val="both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>Zamawiający, niezwłocznie po otwarciu ofert, udostępnia na stronie internetowej prowadzonego postępowania informacje o:</w:t>
      </w:r>
    </w:p>
    <w:p w14:paraId="3182B7B1" w14:textId="77777777" w:rsidR="00725359" w:rsidRPr="006A2781" w:rsidRDefault="00725359" w:rsidP="006A2781">
      <w:pPr>
        <w:pStyle w:val="Akapitzlist"/>
        <w:widowControl w:val="0"/>
        <w:numPr>
          <w:ilvl w:val="0"/>
          <w:numId w:val="42"/>
        </w:numPr>
        <w:spacing w:before="0" w:after="0" w:line="288" w:lineRule="auto"/>
        <w:ind w:left="993" w:hanging="284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>nazwach albo imionach i nazwiskach oraz siedzibach lub miejscach prowadzonej działalności gospodarczej albo miejscach zamieszkania wykonawców, których oferty zostały otwarte;</w:t>
      </w:r>
    </w:p>
    <w:p w14:paraId="7ECDCF73" w14:textId="77777777" w:rsidR="00725359" w:rsidRPr="006A2781" w:rsidRDefault="00725359" w:rsidP="006A2781">
      <w:pPr>
        <w:pStyle w:val="Akapitzlist"/>
        <w:widowControl w:val="0"/>
        <w:numPr>
          <w:ilvl w:val="0"/>
          <w:numId w:val="42"/>
        </w:numPr>
        <w:spacing w:before="0" w:after="0" w:line="288" w:lineRule="auto"/>
        <w:ind w:left="993" w:hanging="284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>cenach lub kosztach zawartych w ofertach.</w:t>
      </w:r>
    </w:p>
    <w:p w14:paraId="15C99658" w14:textId="491287FA" w:rsidR="00EA146E" w:rsidRPr="006A2781" w:rsidRDefault="00725359" w:rsidP="006A2781">
      <w:pPr>
        <w:widowControl w:val="0"/>
        <w:numPr>
          <w:ilvl w:val="1"/>
          <w:numId w:val="41"/>
        </w:numPr>
        <w:spacing w:line="288" w:lineRule="auto"/>
        <w:jc w:val="both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/>
          <w:bCs/>
          <w:sz w:val="22"/>
          <w:szCs w:val="22"/>
        </w:rPr>
        <w:t>Zamawiający odrzuca ofertę, jeżeli została złożona po terminie składania ofert, o którym mowa w pkt. 14.2 SWZ.</w:t>
      </w:r>
    </w:p>
    <w:tbl>
      <w:tblPr>
        <w:tblW w:w="0" w:type="auto"/>
        <w:tblInd w:w="108" w:type="dxa"/>
        <w:tblBorders>
          <w:bottom w:val="single" w:sz="4" w:space="0" w:color="auto"/>
        </w:tblBorders>
        <w:shd w:val="clear" w:color="auto" w:fill="FFFFFF" w:themeFill="background1"/>
        <w:tblLook w:val="00A0" w:firstRow="1" w:lastRow="0" w:firstColumn="1" w:lastColumn="0" w:noHBand="0" w:noVBand="0"/>
      </w:tblPr>
      <w:tblGrid>
        <w:gridCol w:w="8964"/>
      </w:tblGrid>
      <w:tr w:rsidR="008A24C0" w:rsidRPr="006A2781" w14:paraId="5A94C871" w14:textId="77777777" w:rsidTr="00EA146E">
        <w:trPr>
          <w:trHeight w:val="652"/>
        </w:trPr>
        <w:tc>
          <w:tcPr>
            <w:tcW w:w="896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191A283" w14:textId="77777777" w:rsidR="006A2781" w:rsidRDefault="006A2781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</w:p>
          <w:p w14:paraId="2A7E98BF" w14:textId="77777777" w:rsidR="00EA146E" w:rsidRPr="006A2781" w:rsidRDefault="00EA146E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sz w:val="22"/>
                <w:szCs w:val="22"/>
              </w:rPr>
              <w:t>Rozdział 15</w:t>
            </w:r>
          </w:p>
          <w:p w14:paraId="55B6A2EA" w14:textId="77777777" w:rsidR="00EA146E" w:rsidRPr="006A2781" w:rsidRDefault="00EA146E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b/>
                <w:sz w:val="22"/>
                <w:szCs w:val="22"/>
              </w:rPr>
              <w:t>TERMIN ZWIĄZANIA OFERTĄ</w:t>
            </w:r>
          </w:p>
        </w:tc>
      </w:tr>
    </w:tbl>
    <w:p w14:paraId="12122B02" w14:textId="77777777" w:rsidR="00EA146E" w:rsidRPr="006A2781" w:rsidRDefault="00EA146E" w:rsidP="006A2781">
      <w:pPr>
        <w:pStyle w:val="Akapitzlist"/>
        <w:widowControl w:val="0"/>
        <w:spacing w:before="0" w:after="0" w:line="288" w:lineRule="auto"/>
        <w:ind w:left="340"/>
        <w:contextualSpacing w:val="0"/>
        <w:outlineLvl w:val="3"/>
        <w:rPr>
          <w:rFonts w:ascii="Cambria" w:hAnsi="Cambria" w:cs="Arial"/>
          <w:bCs/>
          <w:vanish/>
          <w:sz w:val="22"/>
          <w:szCs w:val="22"/>
          <w:lang w:eastAsia="pl-PL"/>
        </w:rPr>
      </w:pPr>
    </w:p>
    <w:p w14:paraId="5E08A592" w14:textId="5099161B" w:rsidR="00EA146E" w:rsidRPr="006A2781" w:rsidRDefault="00EA146E" w:rsidP="006A2781">
      <w:pPr>
        <w:pStyle w:val="Akapitzlist"/>
        <w:widowControl w:val="0"/>
        <w:numPr>
          <w:ilvl w:val="1"/>
          <w:numId w:val="43"/>
        </w:numPr>
        <w:spacing w:before="0" w:after="0" w:line="288" w:lineRule="auto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 xml:space="preserve">Wykonawca jest związany ofertą </w:t>
      </w:r>
      <w:r w:rsidRPr="006A2781">
        <w:rPr>
          <w:rFonts w:ascii="Cambria" w:hAnsi="Cambria" w:cs="Arial"/>
          <w:b/>
          <w:sz w:val="22"/>
          <w:szCs w:val="22"/>
        </w:rPr>
        <w:t>przez 30 dni od złożenia oferty.</w:t>
      </w:r>
    </w:p>
    <w:p w14:paraId="0CC4B493" w14:textId="776F96E1" w:rsidR="00EA146E" w:rsidRPr="006A2781" w:rsidRDefault="00EA146E" w:rsidP="006A2781">
      <w:pPr>
        <w:pStyle w:val="Akapitzlist"/>
        <w:widowControl w:val="0"/>
        <w:numPr>
          <w:ilvl w:val="1"/>
          <w:numId w:val="43"/>
        </w:numPr>
        <w:spacing w:before="0" w:after="0" w:line="288" w:lineRule="auto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W przypadku gdy wybór najkorzystniejszej oferty nie nastąpi przed upływem terminu związania ofertą, o którym mowa w pkt 15.1 SWZ, Zamawiający przed upływem terminu związania ofertą, zwróci </w:t>
      </w:r>
      <w:r w:rsidR="00634B5E" w:rsidRPr="006A2781">
        <w:rPr>
          <w:rFonts w:ascii="Cambria" w:hAnsi="Cambria"/>
          <w:sz w:val="22"/>
          <w:szCs w:val="22"/>
        </w:rPr>
        <w:t xml:space="preserve">się jednokrotnie do wykonawców </w:t>
      </w:r>
      <w:r w:rsidRPr="006A2781">
        <w:rPr>
          <w:rFonts w:ascii="Cambria" w:hAnsi="Cambria"/>
          <w:sz w:val="22"/>
          <w:szCs w:val="22"/>
        </w:rPr>
        <w:t>o wyrażenie zgody na przedłużenie tego terminu o wskazywany przez niego okres, nie dłuższy niż 30 dni.</w:t>
      </w:r>
    </w:p>
    <w:p w14:paraId="71501968" w14:textId="77777777" w:rsidR="00EA146E" w:rsidRPr="006A2781" w:rsidRDefault="00EA146E" w:rsidP="006A2781">
      <w:pPr>
        <w:pStyle w:val="Akapitzlist"/>
        <w:widowControl w:val="0"/>
        <w:numPr>
          <w:ilvl w:val="1"/>
          <w:numId w:val="43"/>
        </w:numPr>
        <w:spacing w:before="0" w:after="0" w:line="288" w:lineRule="auto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>Przedłużenie terminu związania ofertą, o którym mowa w pkt. 15.2 SWZ, wymaga złożenia przez Wykonawcę pisemnego oświadczenia o wyrażeniu zgody na przedłużenie terminu związania ofertą.</w:t>
      </w:r>
    </w:p>
    <w:p w14:paraId="010E9E27" w14:textId="28D42556" w:rsidR="00E82B8C" w:rsidRPr="006A2781" w:rsidRDefault="00EA146E" w:rsidP="006A2781">
      <w:pPr>
        <w:pStyle w:val="Akapitzlist"/>
        <w:widowControl w:val="0"/>
        <w:numPr>
          <w:ilvl w:val="1"/>
          <w:numId w:val="43"/>
        </w:numPr>
        <w:spacing w:before="0" w:after="0" w:line="288" w:lineRule="auto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lastRenderedPageBreak/>
        <w:t>W przypadku, gdy Zamawiający żąda wniesienia wadium, przedłużenie terminu związania ofertą, o którym mowa pkt. 15.2 SWZ, następuje wraz z przedłużeniem okresu ważności wadium albo jeżeli nie jest to możliwe, z wniesieniem nowego wadium na przedłużony okres związania ofertą.</w:t>
      </w:r>
    </w:p>
    <w:p w14:paraId="6DA91401" w14:textId="77777777" w:rsidR="0001069A" w:rsidRPr="006A2781" w:rsidRDefault="0001069A" w:rsidP="006A2781">
      <w:pPr>
        <w:pStyle w:val="Akapitzlist"/>
        <w:widowControl w:val="0"/>
        <w:spacing w:before="0" w:after="0" w:line="288" w:lineRule="auto"/>
        <w:outlineLvl w:val="3"/>
        <w:rPr>
          <w:rFonts w:ascii="Cambria" w:hAnsi="Cambria" w:cs="Arial"/>
          <w:bCs/>
          <w:color w:val="FF0000"/>
          <w:sz w:val="22"/>
          <w:szCs w:val="22"/>
        </w:rPr>
      </w:pPr>
    </w:p>
    <w:tbl>
      <w:tblPr>
        <w:tblW w:w="0" w:type="auto"/>
        <w:jc w:val="center"/>
        <w:tblBorders>
          <w:bottom w:val="single" w:sz="4" w:space="0" w:color="auto"/>
        </w:tblBorders>
        <w:shd w:val="clear" w:color="auto" w:fill="FFFFFF" w:themeFill="background1"/>
        <w:tblLook w:val="00A0" w:firstRow="1" w:lastRow="0" w:firstColumn="1" w:lastColumn="0" w:noHBand="0" w:noVBand="0"/>
      </w:tblPr>
      <w:tblGrid>
        <w:gridCol w:w="9060"/>
      </w:tblGrid>
      <w:tr w:rsidR="008A24C0" w:rsidRPr="006A2781" w14:paraId="70C61541" w14:textId="77777777" w:rsidTr="00EA146E">
        <w:trPr>
          <w:jc w:val="center"/>
        </w:trPr>
        <w:tc>
          <w:tcPr>
            <w:tcW w:w="90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1CA1A7E" w14:textId="77777777" w:rsidR="00EA146E" w:rsidRPr="006A2781" w:rsidRDefault="00EA146E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eastAsia="Times New Roman" w:hAnsi="Cambria"/>
                <w:sz w:val="22"/>
                <w:szCs w:val="22"/>
              </w:rPr>
            </w:pPr>
            <w:r w:rsidRPr="006A2781">
              <w:rPr>
                <w:rFonts w:ascii="Cambria" w:eastAsia="Times New Roman" w:hAnsi="Cambria"/>
                <w:sz w:val="22"/>
                <w:szCs w:val="22"/>
              </w:rPr>
              <w:t>Rozdział 16</w:t>
            </w:r>
          </w:p>
          <w:p w14:paraId="01673E1A" w14:textId="77777777" w:rsidR="00EA146E" w:rsidRPr="006A2781" w:rsidRDefault="00EA146E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eastAsia="Times New Roman" w:hAnsi="Cambria"/>
                <w:sz w:val="22"/>
                <w:szCs w:val="22"/>
              </w:rPr>
            </w:pPr>
            <w:r w:rsidRPr="006A2781">
              <w:rPr>
                <w:rFonts w:ascii="Cambria" w:eastAsia="Times New Roman" w:hAnsi="Cambria"/>
                <w:b/>
                <w:sz w:val="22"/>
                <w:szCs w:val="22"/>
              </w:rPr>
              <w:t>OPIS SPOSOBU OBLICZENIA CENY OFERTY</w:t>
            </w:r>
          </w:p>
        </w:tc>
      </w:tr>
    </w:tbl>
    <w:p w14:paraId="42CFBFE4" w14:textId="77777777" w:rsidR="00EA146E" w:rsidRPr="006A2781" w:rsidRDefault="00EA146E" w:rsidP="006A2781">
      <w:pPr>
        <w:widowControl w:val="0"/>
        <w:spacing w:line="288" w:lineRule="auto"/>
        <w:jc w:val="both"/>
        <w:outlineLvl w:val="3"/>
        <w:rPr>
          <w:rFonts w:ascii="Cambria" w:eastAsia="SimSun" w:hAnsi="Cambria" w:cs="Arial"/>
          <w:bCs/>
          <w:vanish/>
          <w:sz w:val="22"/>
          <w:szCs w:val="22"/>
        </w:rPr>
      </w:pPr>
    </w:p>
    <w:p w14:paraId="37015815" w14:textId="77777777" w:rsidR="00EA146E" w:rsidRPr="006A2781" w:rsidRDefault="00EA146E" w:rsidP="006A2781">
      <w:pPr>
        <w:widowControl w:val="0"/>
        <w:numPr>
          <w:ilvl w:val="1"/>
          <w:numId w:val="44"/>
        </w:numPr>
        <w:spacing w:line="288" w:lineRule="auto"/>
        <w:contextualSpacing/>
        <w:jc w:val="both"/>
        <w:outlineLvl w:val="3"/>
        <w:rPr>
          <w:rFonts w:ascii="Cambria" w:eastAsia="SimSun" w:hAnsi="Cambria" w:cs="Arial"/>
          <w:bCs/>
          <w:sz w:val="22"/>
          <w:szCs w:val="22"/>
          <w:lang w:eastAsia="zh-CN"/>
        </w:rPr>
      </w:pPr>
      <w:r w:rsidRPr="006A2781">
        <w:rPr>
          <w:rFonts w:ascii="Cambria" w:eastAsia="SimSun" w:hAnsi="Cambria" w:cs="Arial"/>
          <w:bCs/>
          <w:sz w:val="22"/>
          <w:szCs w:val="22"/>
          <w:lang w:eastAsia="zh-CN"/>
        </w:rPr>
        <w:t xml:space="preserve">Obowiązującą formą wynagrodzenia za wykonanie przez Wykonawcę przedmiotu zamówienia będzie </w:t>
      </w:r>
      <w:r w:rsidRPr="006A2781">
        <w:rPr>
          <w:rFonts w:ascii="Cambria" w:eastAsia="SimSun" w:hAnsi="Cambria" w:cs="Arial"/>
          <w:b/>
          <w:bCs/>
          <w:sz w:val="22"/>
          <w:szCs w:val="22"/>
          <w:lang w:eastAsia="zh-CN"/>
        </w:rPr>
        <w:t>wynagrodzenie ryczałtowe</w:t>
      </w:r>
      <w:r w:rsidRPr="006A2781">
        <w:rPr>
          <w:rFonts w:ascii="Cambria" w:eastAsia="SimSun" w:hAnsi="Cambria" w:cs="Arial"/>
          <w:bCs/>
          <w:sz w:val="22"/>
          <w:szCs w:val="22"/>
          <w:lang w:eastAsia="zh-CN"/>
        </w:rPr>
        <w:t xml:space="preserve"> wskazane w </w:t>
      </w:r>
      <w:r w:rsidRPr="006A2781">
        <w:rPr>
          <w:rFonts w:ascii="Cambria" w:eastAsia="SimSun" w:hAnsi="Cambria" w:cs="Arial"/>
          <w:b/>
          <w:sz w:val="22"/>
          <w:szCs w:val="22"/>
          <w:lang w:eastAsia="zh-CN"/>
        </w:rPr>
        <w:t>Formularzu ofertowym – Załącznik Nr 3 do SWZ</w:t>
      </w:r>
      <w:r w:rsidRPr="006A2781">
        <w:rPr>
          <w:rFonts w:ascii="Cambria" w:eastAsia="SimSun" w:hAnsi="Cambria" w:cs="Arial"/>
          <w:bCs/>
          <w:sz w:val="22"/>
          <w:szCs w:val="22"/>
          <w:lang w:eastAsia="zh-CN"/>
        </w:rPr>
        <w:t xml:space="preserve">. Cena ryczałtowa obejmuje wszystkie koszty i składniki związane z wykonaniem zamówienia w zakresie wynikającym z opisu przedmiotu zamówienia. </w:t>
      </w:r>
    </w:p>
    <w:p w14:paraId="499CF7B1" w14:textId="77777777" w:rsidR="00EA146E" w:rsidRPr="006A2781" w:rsidRDefault="00EA146E" w:rsidP="006A2781">
      <w:pPr>
        <w:widowControl w:val="0"/>
        <w:numPr>
          <w:ilvl w:val="1"/>
          <w:numId w:val="44"/>
        </w:numPr>
        <w:spacing w:line="288" w:lineRule="auto"/>
        <w:contextualSpacing/>
        <w:jc w:val="both"/>
        <w:outlineLvl w:val="3"/>
        <w:rPr>
          <w:rFonts w:ascii="Cambria" w:eastAsia="SimSun" w:hAnsi="Cambria" w:cs="Arial"/>
          <w:bCs/>
          <w:sz w:val="22"/>
          <w:szCs w:val="22"/>
          <w:lang w:eastAsia="zh-CN"/>
        </w:rPr>
      </w:pPr>
      <w:r w:rsidRPr="006A2781">
        <w:rPr>
          <w:rFonts w:ascii="Cambria" w:eastAsia="SimSun" w:hAnsi="Cambria" w:cs="Arial"/>
          <w:bCs/>
          <w:sz w:val="22"/>
          <w:szCs w:val="22"/>
          <w:lang w:eastAsia="zh-CN"/>
        </w:rPr>
        <w:t>Cena winna uwzględniać wymagania wskazane w dokumentacji opisującej przedmiot zamówienia, SWZ i projekcie umowy.</w:t>
      </w:r>
    </w:p>
    <w:p w14:paraId="25D727E1" w14:textId="77777777" w:rsidR="00EA146E" w:rsidRPr="006A2781" w:rsidRDefault="00EA146E" w:rsidP="006A2781">
      <w:pPr>
        <w:widowControl w:val="0"/>
        <w:numPr>
          <w:ilvl w:val="1"/>
          <w:numId w:val="44"/>
        </w:numPr>
        <w:spacing w:line="288" w:lineRule="auto"/>
        <w:contextualSpacing/>
        <w:jc w:val="both"/>
        <w:outlineLvl w:val="3"/>
        <w:rPr>
          <w:rFonts w:ascii="Cambria" w:eastAsia="SimSun" w:hAnsi="Cambria" w:cs="Arial"/>
          <w:bCs/>
          <w:sz w:val="22"/>
          <w:szCs w:val="22"/>
          <w:lang w:eastAsia="zh-CN"/>
        </w:rPr>
      </w:pPr>
      <w:r w:rsidRPr="006A2781">
        <w:rPr>
          <w:rFonts w:ascii="Cambria" w:eastAsia="SimSun" w:hAnsi="Cambria" w:cs="Arial"/>
          <w:bCs/>
          <w:sz w:val="22"/>
          <w:szCs w:val="22"/>
          <w:lang w:eastAsia="zh-CN"/>
        </w:rPr>
        <w:t>Cenę należy obliczyć:</w:t>
      </w:r>
    </w:p>
    <w:p w14:paraId="4A21AFC4" w14:textId="77777777" w:rsidR="00EA146E" w:rsidRPr="006A2781" w:rsidRDefault="00EA146E" w:rsidP="006A2781">
      <w:pPr>
        <w:widowControl w:val="0"/>
        <w:numPr>
          <w:ilvl w:val="1"/>
          <w:numId w:val="45"/>
        </w:numPr>
        <w:spacing w:line="288" w:lineRule="auto"/>
        <w:ind w:left="1134" w:hanging="425"/>
        <w:contextualSpacing/>
        <w:jc w:val="both"/>
        <w:outlineLvl w:val="3"/>
        <w:rPr>
          <w:rFonts w:ascii="Cambria" w:eastAsia="SimSun" w:hAnsi="Cambria" w:cs="Arial"/>
          <w:bCs/>
          <w:sz w:val="22"/>
          <w:szCs w:val="22"/>
          <w:lang w:eastAsia="zh-CN"/>
        </w:rPr>
      </w:pPr>
      <w:r w:rsidRPr="006A2781">
        <w:rPr>
          <w:rFonts w:ascii="Cambria" w:eastAsia="SimSun" w:hAnsi="Cambria" w:cs="Arial"/>
          <w:bCs/>
          <w:sz w:val="22"/>
          <w:szCs w:val="22"/>
          <w:lang w:eastAsia="zh-CN"/>
        </w:rPr>
        <w:t>podając cenę netto,</w:t>
      </w:r>
    </w:p>
    <w:p w14:paraId="0960C18E" w14:textId="77777777" w:rsidR="00EA146E" w:rsidRPr="006A2781" w:rsidRDefault="00EA146E" w:rsidP="006A2781">
      <w:pPr>
        <w:widowControl w:val="0"/>
        <w:numPr>
          <w:ilvl w:val="1"/>
          <w:numId w:val="45"/>
        </w:numPr>
        <w:spacing w:line="288" w:lineRule="auto"/>
        <w:ind w:left="1134" w:hanging="425"/>
        <w:contextualSpacing/>
        <w:jc w:val="both"/>
        <w:outlineLvl w:val="3"/>
        <w:rPr>
          <w:rFonts w:ascii="Cambria" w:eastAsia="SimSun" w:hAnsi="Cambria" w:cs="Arial"/>
          <w:bCs/>
          <w:sz w:val="22"/>
          <w:szCs w:val="22"/>
          <w:lang w:eastAsia="zh-CN"/>
        </w:rPr>
      </w:pPr>
      <w:r w:rsidRPr="006A2781">
        <w:rPr>
          <w:rFonts w:ascii="Cambria" w:eastAsia="SimSun" w:hAnsi="Cambria" w:cs="Arial"/>
          <w:bCs/>
          <w:sz w:val="22"/>
          <w:szCs w:val="22"/>
          <w:lang w:eastAsia="zh-CN"/>
        </w:rPr>
        <w:t>wskazując zastosowaną stawkę podatku VAT,</w:t>
      </w:r>
    </w:p>
    <w:p w14:paraId="5FEE25C6" w14:textId="77777777" w:rsidR="00EA146E" w:rsidRPr="006A2781" w:rsidRDefault="00EA146E" w:rsidP="006A2781">
      <w:pPr>
        <w:widowControl w:val="0"/>
        <w:numPr>
          <w:ilvl w:val="1"/>
          <w:numId w:val="45"/>
        </w:numPr>
        <w:spacing w:line="288" w:lineRule="auto"/>
        <w:ind w:left="1134" w:hanging="425"/>
        <w:contextualSpacing/>
        <w:jc w:val="both"/>
        <w:outlineLvl w:val="3"/>
        <w:rPr>
          <w:rFonts w:ascii="Cambria" w:eastAsia="SimSun" w:hAnsi="Cambria" w:cs="Arial"/>
          <w:bCs/>
          <w:sz w:val="22"/>
          <w:szCs w:val="22"/>
          <w:lang w:eastAsia="zh-CN"/>
        </w:rPr>
      </w:pPr>
      <w:r w:rsidRPr="006A2781">
        <w:rPr>
          <w:rFonts w:ascii="Cambria" w:eastAsia="SimSun" w:hAnsi="Cambria" w:cs="Arial"/>
          <w:bCs/>
          <w:sz w:val="22"/>
          <w:szCs w:val="22"/>
          <w:lang w:eastAsia="zh-CN"/>
        </w:rPr>
        <w:t>obliczając wysokość podatku VAT,</w:t>
      </w:r>
    </w:p>
    <w:p w14:paraId="4E2BF7D1" w14:textId="77777777" w:rsidR="00EA146E" w:rsidRPr="006A2781" w:rsidRDefault="00EA146E" w:rsidP="006A2781">
      <w:pPr>
        <w:widowControl w:val="0"/>
        <w:numPr>
          <w:ilvl w:val="1"/>
          <w:numId w:val="45"/>
        </w:numPr>
        <w:spacing w:line="288" w:lineRule="auto"/>
        <w:ind w:left="1134" w:hanging="425"/>
        <w:contextualSpacing/>
        <w:jc w:val="both"/>
        <w:outlineLvl w:val="3"/>
        <w:rPr>
          <w:rFonts w:ascii="Cambria" w:eastAsia="SimSun" w:hAnsi="Cambria" w:cs="Arial"/>
          <w:bCs/>
          <w:sz w:val="22"/>
          <w:szCs w:val="22"/>
          <w:lang w:eastAsia="zh-CN"/>
        </w:rPr>
      </w:pPr>
      <w:r w:rsidRPr="006A2781">
        <w:rPr>
          <w:rFonts w:ascii="Cambria" w:eastAsia="SimSun" w:hAnsi="Cambria" w:cs="Arial"/>
          <w:bCs/>
          <w:sz w:val="22"/>
          <w:szCs w:val="22"/>
          <w:lang w:eastAsia="zh-CN"/>
        </w:rPr>
        <w:t>podając cenę brutto stanowiącą sumę wartości netto i wysokości podatku VAT.</w:t>
      </w:r>
    </w:p>
    <w:p w14:paraId="07CEF36E" w14:textId="77777777" w:rsidR="00EA146E" w:rsidRPr="006A2781" w:rsidRDefault="00EA146E" w:rsidP="006A2781">
      <w:pPr>
        <w:widowControl w:val="0"/>
        <w:numPr>
          <w:ilvl w:val="1"/>
          <w:numId w:val="44"/>
        </w:numPr>
        <w:spacing w:line="288" w:lineRule="auto"/>
        <w:contextualSpacing/>
        <w:jc w:val="both"/>
        <w:outlineLvl w:val="3"/>
        <w:rPr>
          <w:rFonts w:ascii="Cambria" w:eastAsia="SimSun" w:hAnsi="Cambria" w:cs="Arial"/>
          <w:bCs/>
          <w:sz w:val="22"/>
          <w:szCs w:val="22"/>
          <w:lang w:eastAsia="zh-CN"/>
        </w:rPr>
      </w:pPr>
      <w:r w:rsidRPr="006A2781">
        <w:rPr>
          <w:rFonts w:ascii="Cambria" w:eastAsia="SimSun" w:hAnsi="Cambria" w:cs="Arial"/>
          <w:bCs/>
          <w:sz w:val="22"/>
          <w:szCs w:val="22"/>
          <w:lang w:eastAsia="zh-CN"/>
        </w:rPr>
        <w:t xml:space="preserve">Wszelkie rozliczenia dotyczące realizacji przedmiotu zamówienia opisanego </w:t>
      </w:r>
      <w:r w:rsidRPr="006A2781">
        <w:rPr>
          <w:rFonts w:ascii="Cambria" w:eastAsia="SimSun" w:hAnsi="Cambria" w:cs="Arial"/>
          <w:bCs/>
          <w:sz w:val="22"/>
          <w:szCs w:val="22"/>
          <w:lang w:eastAsia="zh-CN"/>
        </w:rPr>
        <w:br/>
        <w:t>w niniejszej specyfikacji dokonywane będą w złotych polskich.</w:t>
      </w:r>
    </w:p>
    <w:p w14:paraId="295D8905" w14:textId="1ADE7812" w:rsidR="00EA146E" w:rsidRPr="006A2781" w:rsidRDefault="00EA146E" w:rsidP="006A2781">
      <w:pPr>
        <w:widowControl w:val="0"/>
        <w:numPr>
          <w:ilvl w:val="1"/>
          <w:numId w:val="44"/>
        </w:numPr>
        <w:spacing w:line="288" w:lineRule="auto"/>
        <w:contextualSpacing/>
        <w:jc w:val="both"/>
        <w:outlineLvl w:val="3"/>
        <w:rPr>
          <w:rFonts w:ascii="Cambria" w:eastAsia="SimSun" w:hAnsi="Cambria" w:cs="Arial"/>
          <w:bCs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 xml:space="preserve">Jeżeli została złożona oferta, której </w:t>
      </w:r>
      <w:r w:rsidR="0025319E" w:rsidRPr="006A2781">
        <w:rPr>
          <w:rFonts w:ascii="Cambria" w:eastAsia="SimSun" w:hAnsi="Cambria"/>
          <w:sz w:val="22"/>
          <w:szCs w:val="22"/>
          <w:lang w:eastAsia="zh-CN"/>
        </w:rPr>
        <w:t xml:space="preserve">wybór prowadziłby do powstania </w:t>
      </w:r>
      <w:r w:rsidRPr="006A2781">
        <w:rPr>
          <w:rFonts w:ascii="Cambria" w:eastAsia="SimSun" w:hAnsi="Cambria"/>
          <w:sz w:val="22"/>
          <w:szCs w:val="22"/>
          <w:lang w:eastAsia="zh-CN"/>
        </w:rPr>
        <w:t>u Zamawiającego obowiązku podatkowego zgodnie z ustawą z dnia 11 marca 2004 r. o podatku od towarów i usług (t. j. Dz. U. z 2020 r. poz. 106, z późn. zm.), dla celów zastosowania kryterium ceny lub kosztu zamawiający dolicza do przedstawionej w tej ofercie ceny kwotę podatku od towarów i usług, którą miałby obowiązek rozliczyć.</w:t>
      </w:r>
    </w:p>
    <w:p w14:paraId="045E584A" w14:textId="77777777" w:rsidR="00EA146E" w:rsidRPr="006A2781" w:rsidRDefault="00EA146E" w:rsidP="006A2781">
      <w:pPr>
        <w:widowControl w:val="0"/>
        <w:numPr>
          <w:ilvl w:val="1"/>
          <w:numId w:val="44"/>
        </w:numPr>
        <w:spacing w:line="288" w:lineRule="auto"/>
        <w:contextualSpacing/>
        <w:jc w:val="both"/>
        <w:outlineLvl w:val="3"/>
        <w:rPr>
          <w:rFonts w:ascii="Cambria" w:eastAsia="SimSun" w:hAnsi="Cambria" w:cs="Arial"/>
          <w:bCs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W ofercie, o której mowa w pkt. 16.5 SWZ Wykonawca ma obowiązek:</w:t>
      </w:r>
    </w:p>
    <w:p w14:paraId="326DCFB2" w14:textId="77777777" w:rsidR="00EA146E" w:rsidRPr="006A2781" w:rsidRDefault="00EA146E" w:rsidP="006A2781">
      <w:pPr>
        <w:numPr>
          <w:ilvl w:val="0"/>
          <w:numId w:val="46"/>
        </w:numPr>
        <w:shd w:val="clear" w:color="auto" w:fill="FFFFFF"/>
        <w:tabs>
          <w:tab w:val="left" w:pos="851"/>
        </w:tabs>
        <w:spacing w:line="288" w:lineRule="auto"/>
        <w:ind w:left="993" w:hanging="284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poinformowania Zamawiającego, że wybór jego oferty będzie prowadził do powstania u Zamawiającego obowiązku podatkowego;</w:t>
      </w:r>
    </w:p>
    <w:p w14:paraId="39C5BE13" w14:textId="77777777" w:rsidR="00EA146E" w:rsidRPr="006A2781" w:rsidRDefault="00EA146E" w:rsidP="006A2781">
      <w:pPr>
        <w:numPr>
          <w:ilvl w:val="0"/>
          <w:numId w:val="46"/>
        </w:numPr>
        <w:shd w:val="clear" w:color="auto" w:fill="FFFFFF"/>
        <w:tabs>
          <w:tab w:val="left" w:pos="851"/>
        </w:tabs>
        <w:spacing w:line="288" w:lineRule="auto"/>
        <w:ind w:left="993" w:hanging="284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wskazania nazwy (rodzaju) towaru lub usługi, których dostawa lub świadczenie będą prowadziły do powstania obowiązku podatkowego;</w:t>
      </w:r>
    </w:p>
    <w:p w14:paraId="7219B3A5" w14:textId="77777777" w:rsidR="00EA146E" w:rsidRPr="006A2781" w:rsidRDefault="00EA146E" w:rsidP="006A2781">
      <w:pPr>
        <w:numPr>
          <w:ilvl w:val="0"/>
          <w:numId w:val="46"/>
        </w:numPr>
        <w:shd w:val="clear" w:color="auto" w:fill="FFFFFF"/>
        <w:tabs>
          <w:tab w:val="left" w:pos="851"/>
        </w:tabs>
        <w:spacing w:line="288" w:lineRule="auto"/>
        <w:ind w:left="993" w:hanging="284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wskazania wartości towaru lub usługi objętego obowiązkiem podatkowym Zamawiającego, bez kwoty podatku;</w:t>
      </w:r>
    </w:p>
    <w:p w14:paraId="5F0DAB7D" w14:textId="77777777" w:rsidR="00EA146E" w:rsidRPr="006A2781" w:rsidRDefault="00EA146E" w:rsidP="006A2781">
      <w:pPr>
        <w:numPr>
          <w:ilvl w:val="0"/>
          <w:numId w:val="46"/>
        </w:numPr>
        <w:shd w:val="clear" w:color="auto" w:fill="FFFFFF"/>
        <w:tabs>
          <w:tab w:val="left" w:pos="851"/>
        </w:tabs>
        <w:spacing w:line="288" w:lineRule="auto"/>
        <w:ind w:left="993" w:hanging="284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wskazania stawki podatku od towarów i usług, która zgodnie z wiedzą Wykonawcy, będzie miała zastosowanie.</w:t>
      </w:r>
    </w:p>
    <w:p w14:paraId="2A78BFA4" w14:textId="77777777" w:rsidR="00EA146E" w:rsidRPr="006A2781" w:rsidRDefault="00EA146E" w:rsidP="006A2781">
      <w:pPr>
        <w:widowControl w:val="0"/>
        <w:numPr>
          <w:ilvl w:val="1"/>
          <w:numId w:val="44"/>
        </w:numPr>
        <w:autoSpaceDE w:val="0"/>
        <w:autoSpaceDN w:val="0"/>
        <w:adjustRightInd w:val="0"/>
        <w:spacing w:line="288" w:lineRule="auto"/>
        <w:ind w:left="709"/>
        <w:contextualSpacing/>
        <w:jc w:val="both"/>
        <w:rPr>
          <w:rFonts w:ascii="Cambria" w:eastAsia="SimSun" w:hAnsi="Cambria" w:cs="Arial"/>
          <w:sz w:val="22"/>
          <w:szCs w:val="22"/>
          <w:lang w:eastAsia="zh-CN"/>
        </w:rPr>
      </w:pPr>
      <w:r w:rsidRPr="006A2781">
        <w:rPr>
          <w:rFonts w:ascii="Cambria" w:eastAsia="SimSun" w:hAnsi="Cambria" w:cs="Arial"/>
          <w:sz w:val="22"/>
          <w:szCs w:val="22"/>
          <w:lang w:eastAsia="zh-CN"/>
        </w:rPr>
        <w:t>W Formularzu oferty Wykonawca podaje cen</w:t>
      </w:r>
      <w:r w:rsidRPr="006A2781">
        <w:rPr>
          <w:rFonts w:ascii="Cambria" w:eastAsia="TimesNewRoman" w:hAnsi="Cambria" w:cs="Arial"/>
          <w:sz w:val="22"/>
          <w:szCs w:val="22"/>
          <w:lang w:eastAsia="zh-CN"/>
        </w:rPr>
        <w:t>ę</w:t>
      </w:r>
      <w:r w:rsidRPr="006A2781">
        <w:rPr>
          <w:rFonts w:ascii="Cambria" w:eastAsia="SimSun" w:hAnsi="Cambria" w:cs="Arial"/>
          <w:sz w:val="22"/>
          <w:szCs w:val="22"/>
          <w:lang w:eastAsia="zh-CN"/>
        </w:rPr>
        <w:t>, z dokładno</w:t>
      </w:r>
      <w:r w:rsidRPr="006A2781">
        <w:rPr>
          <w:rFonts w:ascii="Cambria" w:eastAsia="TimesNewRoman" w:hAnsi="Cambria" w:cs="Arial"/>
          <w:sz w:val="22"/>
          <w:szCs w:val="22"/>
          <w:lang w:eastAsia="zh-CN"/>
        </w:rPr>
        <w:t>ś</w:t>
      </w:r>
      <w:r w:rsidRPr="006A2781">
        <w:rPr>
          <w:rFonts w:ascii="Cambria" w:eastAsia="SimSun" w:hAnsi="Cambria" w:cs="Arial"/>
          <w:sz w:val="22"/>
          <w:szCs w:val="22"/>
          <w:lang w:eastAsia="zh-CN"/>
        </w:rPr>
        <w:t>ci</w:t>
      </w:r>
      <w:r w:rsidRPr="006A2781">
        <w:rPr>
          <w:rFonts w:ascii="Cambria" w:eastAsia="TimesNewRoman" w:hAnsi="Cambria" w:cs="Arial"/>
          <w:sz w:val="22"/>
          <w:szCs w:val="22"/>
          <w:lang w:eastAsia="zh-CN"/>
        </w:rPr>
        <w:t xml:space="preserve">ą </w:t>
      </w:r>
      <w:r w:rsidRPr="006A2781">
        <w:rPr>
          <w:rFonts w:ascii="Cambria" w:eastAsia="SimSun" w:hAnsi="Cambria" w:cs="Arial"/>
          <w:sz w:val="22"/>
          <w:szCs w:val="22"/>
          <w:lang w:eastAsia="zh-CN"/>
        </w:rPr>
        <w:t>do dwóch miejsc po przecinku w rozumieniu art. 3 ust. 1 pkt 1 i ust. 2 ustawy z dnia 9 maja 2014r. o informowaniu o cenach towarów i usług oraz ustawy z dnia 7 lipca 1994 r. o denominacji złotego, za któr</w:t>
      </w:r>
      <w:r w:rsidRPr="006A2781">
        <w:rPr>
          <w:rFonts w:ascii="Cambria" w:eastAsia="TimesNewRoman" w:hAnsi="Cambria" w:cs="Arial"/>
          <w:sz w:val="22"/>
          <w:szCs w:val="22"/>
          <w:lang w:eastAsia="zh-CN"/>
        </w:rPr>
        <w:t xml:space="preserve">ą </w:t>
      </w:r>
      <w:r w:rsidRPr="006A2781">
        <w:rPr>
          <w:rFonts w:ascii="Cambria" w:eastAsia="SimSun" w:hAnsi="Cambria" w:cs="Arial"/>
          <w:sz w:val="22"/>
          <w:szCs w:val="22"/>
          <w:lang w:eastAsia="zh-CN"/>
        </w:rPr>
        <w:t>podejmuje si</w:t>
      </w:r>
      <w:r w:rsidRPr="006A2781">
        <w:rPr>
          <w:rFonts w:ascii="Cambria" w:eastAsia="TimesNewRoman" w:hAnsi="Cambria" w:cs="Arial"/>
          <w:sz w:val="22"/>
          <w:szCs w:val="22"/>
          <w:lang w:eastAsia="zh-CN"/>
        </w:rPr>
        <w:t xml:space="preserve">ę </w:t>
      </w:r>
      <w:r w:rsidRPr="006A2781">
        <w:rPr>
          <w:rFonts w:ascii="Cambria" w:eastAsia="SimSun" w:hAnsi="Cambria" w:cs="Arial"/>
          <w:sz w:val="22"/>
          <w:szCs w:val="22"/>
          <w:lang w:eastAsia="zh-CN"/>
        </w:rPr>
        <w:t>zrealizowa</w:t>
      </w:r>
      <w:r w:rsidRPr="006A2781">
        <w:rPr>
          <w:rFonts w:ascii="Cambria" w:eastAsia="TimesNewRoman" w:hAnsi="Cambria" w:cs="Arial"/>
          <w:sz w:val="22"/>
          <w:szCs w:val="22"/>
          <w:lang w:eastAsia="zh-CN"/>
        </w:rPr>
        <w:t xml:space="preserve">ć </w:t>
      </w:r>
      <w:r w:rsidRPr="006A2781">
        <w:rPr>
          <w:rFonts w:ascii="Cambria" w:eastAsia="SimSun" w:hAnsi="Cambria" w:cs="Arial"/>
          <w:sz w:val="22"/>
          <w:szCs w:val="22"/>
          <w:lang w:eastAsia="zh-CN"/>
        </w:rPr>
        <w:t xml:space="preserve">przedmiot zamówienia. </w:t>
      </w:r>
    </w:p>
    <w:p w14:paraId="28D5E0F0" w14:textId="5321B12D" w:rsidR="00E82B8C" w:rsidRPr="006A2781" w:rsidRDefault="00EA146E" w:rsidP="006A2781">
      <w:pPr>
        <w:widowControl w:val="0"/>
        <w:numPr>
          <w:ilvl w:val="1"/>
          <w:numId w:val="4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eastAsia="SimSun" w:hAnsi="Cambria" w:cs="Arial"/>
          <w:b/>
          <w:bCs/>
          <w:color w:val="FF0000"/>
          <w:sz w:val="22"/>
          <w:szCs w:val="22"/>
          <w:lang w:eastAsia="zh-CN"/>
        </w:rPr>
      </w:pPr>
      <w:r w:rsidRPr="006A2781">
        <w:rPr>
          <w:rFonts w:ascii="Cambria" w:eastAsia="SimSun" w:hAnsi="Cambria" w:cs="Arial"/>
          <w:sz w:val="22"/>
          <w:szCs w:val="22"/>
          <w:lang w:eastAsia="zh-CN"/>
        </w:rPr>
        <w:t xml:space="preserve">Wynagrodzenie będzie płatne </w:t>
      </w:r>
      <w:r w:rsidR="00424BA4">
        <w:rPr>
          <w:rFonts w:ascii="Cambria" w:eastAsia="SimSun" w:hAnsi="Cambria" w:cs="Arial"/>
          <w:sz w:val="22"/>
          <w:szCs w:val="22"/>
          <w:lang w:eastAsia="zh-CN"/>
        </w:rPr>
        <w:t>w terminie 30 dni od dnia wpływu prawidłowo złożonej faktury.</w:t>
      </w:r>
      <w:r w:rsidR="00424BA4">
        <w:rPr>
          <w:rFonts w:ascii="Cambria" w:eastAsia="SimSun" w:hAnsi="Cambria" w:cs="Arial"/>
          <w:b/>
          <w:sz w:val="22"/>
          <w:szCs w:val="22"/>
          <w:lang w:eastAsia="zh-CN"/>
        </w:rPr>
        <w:t xml:space="preserve"> (wg Projektu Umowy – zał. nr 1 do SWZ)</w:t>
      </w:r>
    </w:p>
    <w:p w14:paraId="7D06E4B3" w14:textId="77777777" w:rsidR="0001069A" w:rsidRPr="006A2781" w:rsidRDefault="0001069A" w:rsidP="006A2781">
      <w:pPr>
        <w:widowControl w:val="0"/>
        <w:autoSpaceDE w:val="0"/>
        <w:autoSpaceDN w:val="0"/>
        <w:adjustRightInd w:val="0"/>
        <w:spacing w:line="288" w:lineRule="auto"/>
        <w:ind w:left="720"/>
        <w:contextualSpacing/>
        <w:jc w:val="both"/>
        <w:rPr>
          <w:rFonts w:ascii="Cambria" w:eastAsia="SimSun" w:hAnsi="Cambria" w:cs="Arial"/>
          <w:b/>
          <w:bCs/>
          <w:color w:val="FF0000"/>
          <w:sz w:val="22"/>
          <w:szCs w:val="22"/>
          <w:lang w:eastAsia="zh-CN"/>
        </w:rPr>
      </w:pPr>
    </w:p>
    <w:tbl>
      <w:tblPr>
        <w:tblW w:w="0" w:type="auto"/>
        <w:jc w:val="center"/>
        <w:tblBorders>
          <w:bottom w:val="single" w:sz="4" w:space="0" w:color="auto"/>
        </w:tblBorders>
        <w:shd w:val="clear" w:color="auto" w:fill="FFFFFF" w:themeFill="background1"/>
        <w:tblLook w:val="00A0" w:firstRow="1" w:lastRow="0" w:firstColumn="1" w:lastColumn="0" w:noHBand="0" w:noVBand="0"/>
      </w:tblPr>
      <w:tblGrid>
        <w:gridCol w:w="9072"/>
      </w:tblGrid>
      <w:tr w:rsidR="008A24C0" w:rsidRPr="006A2781" w14:paraId="771ACD4C" w14:textId="77777777" w:rsidTr="00EA146E">
        <w:trPr>
          <w:jc w:val="center"/>
        </w:trPr>
        <w:tc>
          <w:tcPr>
            <w:tcW w:w="907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8F389CB" w14:textId="77777777" w:rsidR="00D66F84" w:rsidRDefault="00D66F84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eastAsia="Times New Roman" w:hAnsi="Cambria"/>
                <w:sz w:val="22"/>
                <w:szCs w:val="22"/>
              </w:rPr>
            </w:pPr>
          </w:p>
          <w:p w14:paraId="11FA0E2F" w14:textId="77777777" w:rsidR="00D66F84" w:rsidRDefault="00D66F84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eastAsia="Times New Roman" w:hAnsi="Cambria"/>
                <w:sz w:val="22"/>
                <w:szCs w:val="22"/>
              </w:rPr>
            </w:pPr>
          </w:p>
          <w:p w14:paraId="40FEE7F5" w14:textId="77777777" w:rsidR="00D66F84" w:rsidRDefault="00D66F84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eastAsia="Times New Roman" w:hAnsi="Cambria"/>
                <w:sz w:val="22"/>
                <w:szCs w:val="22"/>
              </w:rPr>
            </w:pPr>
          </w:p>
          <w:p w14:paraId="0E157567" w14:textId="77777777" w:rsidR="00D66F84" w:rsidRDefault="00D66F84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eastAsia="Times New Roman" w:hAnsi="Cambria"/>
                <w:sz w:val="22"/>
                <w:szCs w:val="22"/>
              </w:rPr>
            </w:pPr>
          </w:p>
          <w:p w14:paraId="0C55C7D0" w14:textId="77777777" w:rsidR="00EA146E" w:rsidRPr="006A2781" w:rsidRDefault="00EA146E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eastAsia="Times New Roman" w:hAnsi="Cambria"/>
                <w:sz w:val="22"/>
                <w:szCs w:val="22"/>
              </w:rPr>
            </w:pPr>
            <w:r w:rsidRPr="006A2781">
              <w:rPr>
                <w:rFonts w:ascii="Cambria" w:eastAsia="Times New Roman" w:hAnsi="Cambria"/>
                <w:sz w:val="22"/>
                <w:szCs w:val="22"/>
              </w:rPr>
              <w:lastRenderedPageBreak/>
              <w:t>Rozdział 17</w:t>
            </w:r>
          </w:p>
          <w:p w14:paraId="51DF1AFA" w14:textId="4C8B120F" w:rsidR="00634B5E" w:rsidRPr="006A2781" w:rsidRDefault="00EA146E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eastAsia="Times New Roman" w:hAnsi="Cambria"/>
                <w:b/>
                <w:sz w:val="22"/>
                <w:szCs w:val="22"/>
              </w:rPr>
            </w:pPr>
            <w:r w:rsidRPr="006A2781">
              <w:rPr>
                <w:rFonts w:ascii="Cambria" w:eastAsia="Times New Roman" w:hAnsi="Cambria"/>
                <w:b/>
                <w:sz w:val="22"/>
                <w:szCs w:val="22"/>
              </w:rPr>
              <w:t>OPIS KRYTERIÓW OCENY OFERT, WRAZ Z PODANIEM WAG TYCH KRYTERIÓW I SPOSOBU OCENY OFERT</w:t>
            </w:r>
          </w:p>
        </w:tc>
      </w:tr>
    </w:tbl>
    <w:p w14:paraId="5C812AA0" w14:textId="77777777" w:rsidR="00634B5E" w:rsidRPr="006A2781" w:rsidRDefault="00634B5E" w:rsidP="006A2781">
      <w:pPr>
        <w:pStyle w:val="Akapitzlist"/>
        <w:widowControl w:val="0"/>
        <w:numPr>
          <w:ilvl w:val="0"/>
          <w:numId w:val="5"/>
        </w:numPr>
        <w:tabs>
          <w:tab w:val="num" w:pos="425"/>
        </w:tabs>
        <w:autoSpaceDE w:val="0"/>
        <w:autoSpaceDN w:val="0"/>
        <w:adjustRightInd w:val="0"/>
        <w:spacing w:before="0" w:after="0" w:line="288" w:lineRule="auto"/>
        <w:ind w:left="425" w:hanging="425"/>
        <w:contextualSpacing w:val="0"/>
        <w:jc w:val="left"/>
        <w:rPr>
          <w:rFonts w:ascii="Cambria" w:eastAsiaTheme="minorHAnsi" w:hAnsi="Cambria"/>
          <w:b/>
          <w:vanish/>
          <w:sz w:val="22"/>
          <w:szCs w:val="22"/>
          <w:lang w:eastAsia="pl-PL"/>
        </w:rPr>
      </w:pPr>
    </w:p>
    <w:p w14:paraId="444A5FA4" w14:textId="77777777" w:rsidR="00634B5E" w:rsidRPr="006A2781" w:rsidRDefault="00634B5E" w:rsidP="006A2781">
      <w:pPr>
        <w:pStyle w:val="Akapitzlist"/>
        <w:widowControl w:val="0"/>
        <w:numPr>
          <w:ilvl w:val="0"/>
          <w:numId w:val="5"/>
        </w:numPr>
        <w:tabs>
          <w:tab w:val="num" w:pos="425"/>
        </w:tabs>
        <w:autoSpaceDE w:val="0"/>
        <w:autoSpaceDN w:val="0"/>
        <w:adjustRightInd w:val="0"/>
        <w:spacing w:before="0" w:after="0" w:line="288" w:lineRule="auto"/>
        <w:ind w:left="425" w:hanging="425"/>
        <w:contextualSpacing w:val="0"/>
        <w:jc w:val="left"/>
        <w:rPr>
          <w:rFonts w:ascii="Cambria" w:eastAsiaTheme="minorHAnsi" w:hAnsi="Cambria"/>
          <w:b/>
          <w:vanish/>
          <w:sz w:val="22"/>
          <w:szCs w:val="22"/>
          <w:lang w:eastAsia="pl-PL"/>
        </w:rPr>
      </w:pPr>
    </w:p>
    <w:p w14:paraId="6DE3C51C" w14:textId="77777777" w:rsidR="00634B5E" w:rsidRPr="006A2781" w:rsidRDefault="00634B5E" w:rsidP="006A2781">
      <w:pPr>
        <w:pStyle w:val="Akapitzlist"/>
        <w:widowControl w:val="0"/>
        <w:numPr>
          <w:ilvl w:val="0"/>
          <w:numId w:val="5"/>
        </w:numPr>
        <w:tabs>
          <w:tab w:val="num" w:pos="425"/>
        </w:tabs>
        <w:autoSpaceDE w:val="0"/>
        <w:autoSpaceDN w:val="0"/>
        <w:adjustRightInd w:val="0"/>
        <w:spacing w:before="0" w:after="0" w:line="288" w:lineRule="auto"/>
        <w:ind w:left="425" w:hanging="425"/>
        <w:contextualSpacing w:val="0"/>
        <w:jc w:val="left"/>
        <w:rPr>
          <w:rFonts w:ascii="Cambria" w:eastAsiaTheme="minorHAnsi" w:hAnsi="Cambria"/>
          <w:b/>
          <w:vanish/>
          <w:sz w:val="22"/>
          <w:szCs w:val="22"/>
          <w:lang w:eastAsia="pl-PL"/>
        </w:rPr>
      </w:pPr>
    </w:p>
    <w:p w14:paraId="660AAE47" w14:textId="77777777" w:rsidR="00634B5E" w:rsidRPr="006A2781" w:rsidRDefault="00634B5E" w:rsidP="006A2781">
      <w:pPr>
        <w:pStyle w:val="Akapitzlist"/>
        <w:widowControl w:val="0"/>
        <w:numPr>
          <w:ilvl w:val="0"/>
          <w:numId w:val="5"/>
        </w:numPr>
        <w:tabs>
          <w:tab w:val="num" w:pos="425"/>
        </w:tabs>
        <w:autoSpaceDE w:val="0"/>
        <w:autoSpaceDN w:val="0"/>
        <w:adjustRightInd w:val="0"/>
        <w:spacing w:before="0" w:after="0" w:line="288" w:lineRule="auto"/>
        <w:ind w:left="425" w:hanging="425"/>
        <w:contextualSpacing w:val="0"/>
        <w:jc w:val="left"/>
        <w:rPr>
          <w:rFonts w:ascii="Cambria" w:eastAsiaTheme="minorHAnsi" w:hAnsi="Cambria"/>
          <w:b/>
          <w:vanish/>
          <w:sz w:val="22"/>
          <w:szCs w:val="22"/>
          <w:lang w:eastAsia="pl-PL"/>
        </w:rPr>
      </w:pPr>
    </w:p>
    <w:p w14:paraId="47978006" w14:textId="77777777" w:rsidR="00634B5E" w:rsidRPr="006A2781" w:rsidRDefault="00634B5E" w:rsidP="006A2781">
      <w:pPr>
        <w:pStyle w:val="Akapitzlist"/>
        <w:widowControl w:val="0"/>
        <w:numPr>
          <w:ilvl w:val="0"/>
          <w:numId w:val="5"/>
        </w:numPr>
        <w:tabs>
          <w:tab w:val="num" w:pos="425"/>
        </w:tabs>
        <w:autoSpaceDE w:val="0"/>
        <w:autoSpaceDN w:val="0"/>
        <w:adjustRightInd w:val="0"/>
        <w:spacing w:before="0" w:after="0" w:line="288" w:lineRule="auto"/>
        <w:ind w:left="425" w:hanging="425"/>
        <w:contextualSpacing w:val="0"/>
        <w:jc w:val="left"/>
        <w:rPr>
          <w:rFonts w:ascii="Cambria" w:eastAsiaTheme="minorHAnsi" w:hAnsi="Cambria"/>
          <w:b/>
          <w:vanish/>
          <w:sz w:val="22"/>
          <w:szCs w:val="22"/>
          <w:lang w:eastAsia="pl-PL"/>
        </w:rPr>
      </w:pPr>
    </w:p>
    <w:p w14:paraId="0A672153" w14:textId="77777777" w:rsidR="00634B5E" w:rsidRPr="006A2781" w:rsidRDefault="00634B5E" w:rsidP="006A2781">
      <w:pPr>
        <w:pStyle w:val="Akapitzlist"/>
        <w:widowControl w:val="0"/>
        <w:numPr>
          <w:ilvl w:val="0"/>
          <w:numId w:val="5"/>
        </w:numPr>
        <w:tabs>
          <w:tab w:val="num" w:pos="425"/>
        </w:tabs>
        <w:autoSpaceDE w:val="0"/>
        <w:autoSpaceDN w:val="0"/>
        <w:adjustRightInd w:val="0"/>
        <w:spacing w:before="0" w:after="0" w:line="288" w:lineRule="auto"/>
        <w:ind w:left="425" w:hanging="425"/>
        <w:contextualSpacing w:val="0"/>
        <w:jc w:val="left"/>
        <w:rPr>
          <w:rFonts w:ascii="Cambria" w:eastAsiaTheme="minorHAnsi" w:hAnsi="Cambria"/>
          <w:b/>
          <w:vanish/>
          <w:sz w:val="22"/>
          <w:szCs w:val="22"/>
          <w:lang w:eastAsia="pl-PL"/>
        </w:rPr>
      </w:pPr>
    </w:p>
    <w:p w14:paraId="1F078D0C" w14:textId="77777777" w:rsidR="00634B5E" w:rsidRPr="006A2781" w:rsidRDefault="00634B5E" w:rsidP="006A2781">
      <w:pPr>
        <w:pStyle w:val="Akapitzlist"/>
        <w:widowControl w:val="0"/>
        <w:numPr>
          <w:ilvl w:val="0"/>
          <w:numId w:val="5"/>
        </w:numPr>
        <w:tabs>
          <w:tab w:val="num" w:pos="425"/>
        </w:tabs>
        <w:autoSpaceDE w:val="0"/>
        <w:autoSpaceDN w:val="0"/>
        <w:adjustRightInd w:val="0"/>
        <w:spacing w:before="0" w:after="0" w:line="288" w:lineRule="auto"/>
        <w:ind w:left="425" w:hanging="425"/>
        <w:contextualSpacing w:val="0"/>
        <w:jc w:val="left"/>
        <w:rPr>
          <w:rFonts w:ascii="Cambria" w:eastAsiaTheme="minorHAnsi" w:hAnsi="Cambria"/>
          <w:b/>
          <w:vanish/>
          <w:sz w:val="22"/>
          <w:szCs w:val="22"/>
          <w:lang w:eastAsia="pl-PL"/>
        </w:rPr>
      </w:pPr>
    </w:p>
    <w:p w14:paraId="0AA83F2D" w14:textId="1ECDF2EE" w:rsidR="00A546D3" w:rsidRPr="00D66F84" w:rsidRDefault="00634B5E" w:rsidP="00D66F84">
      <w:pPr>
        <w:pStyle w:val="Listanumerowana2"/>
        <w:ind w:left="567"/>
        <w:rPr>
          <w:rFonts w:ascii="Cambria" w:hAnsi="Cambria"/>
          <w:szCs w:val="22"/>
        </w:rPr>
      </w:pPr>
      <w:r w:rsidRPr="006A2781">
        <w:rPr>
          <w:rFonts w:ascii="Cambria" w:hAnsi="Cambria"/>
          <w:szCs w:val="22"/>
        </w:rPr>
        <w:t>Zamawiający dokona oceny ofert, które nie zostały odrzucone, na podstawie następujących kryteriów oceny ofert 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4247"/>
        <w:gridCol w:w="3393"/>
      </w:tblGrid>
      <w:tr w:rsidR="008A24C0" w:rsidRPr="006A2781" w14:paraId="36D8027B" w14:textId="77777777" w:rsidTr="00826F42">
        <w:trPr>
          <w:trHeight w:val="256"/>
        </w:trPr>
        <w:tc>
          <w:tcPr>
            <w:tcW w:w="708" w:type="dxa"/>
            <w:shd w:val="pct10" w:color="auto" w:fill="auto"/>
          </w:tcPr>
          <w:p w14:paraId="491C5B54" w14:textId="77777777" w:rsidR="00634B5E" w:rsidRPr="006A2781" w:rsidRDefault="00634B5E" w:rsidP="006A2781">
            <w:pPr>
              <w:pStyle w:val="Akapitzlist"/>
              <w:tabs>
                <w:tab w:val="left" w:pos="709"/>
                <w:tab w:val="left" w:pos="1276"/>
                <w:tab w:val="left" w:pos="1418"/>
              </w:tabs>
              <w:suppressAutoHyphens/>
              <w:spacing w:before="0" w:after="0" w:line="288" w:lineRule="auto"/>
              <w:ind w:left="0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6A2781">
              <w:rPr>
                <w:rFonts w:ascii="Cambria" w:hAnsi="Cambria"/>
                <w:b/>
                <w:sz w:val="22"/>
                <w:szCs w:val="22"/>
              </w:rPr>
              <w:t>Lp.</w:t>
            </w:r>
          </w:p>
        </w:tc>
        <w:tc>
          <w:tcPr>
            <w:tcW w:w="4247" w:type="dxa"/>
            <w:shd w:val="pct10" w:color="auto" w:fill="auto"/>
          </w:tcPr>
          <w:p w14:paraId="5FE87C81" w14:textId="77777777" w:rsidR="00634B5E" w:rsidRPr="006A2781" w:rsidRDefault="00634B5E" w:rsidP="006A2781">
            <w:pPr>
              <w:pStyle w:val="Akapitzlist"/>
              <w:tabs>
                <w:tab w:val="left" w:pos="709"/>
                <w:tab w:val="left" w:pos="1276"/>
                <w:tab w:val="left" w:pos="1418"/>
              </w:tabs>
              <w:suppressAutoHyphens/>
              <w:spacing w:before="0" w:after="0" w:line="288" w:lineRule="auto"/>
              <w:ind w:left="0"/>
              <w:rPr>
                <w:rFonts w:ascii="Cambria" w:hAnsi="Cambria"/>
                <w:b/>
                <w:sz w:val="22"/>
                <w:szCs w:val="22"/>
              </w:rPr>
            </w:pPr>
            <w:r w:rsidRPr="006A2781">
              <w:rPr>
                <w:rFonts w:ascii="Cambria" w:hAnsi="Cambria"/>
                <w:b/>
                <w:sz w:val="22"/>
                <w:szCs w:val="22"/>
              </w:rPr>
              <w:t>Nazwa kryterium</w:t>
            </w:r>
          </w:p>
        </w:tc>
        <w:tc>
          <w:tcPr>
            <w:tcW w:w="3393" w:type="dxa"/>
            <w:shd w:val="pct10" w:color="auto" w:fill="auto"/>
          </w:tcPr>
          <w:p w14:paraId="74FD5CA4" w14:textId="77777777" w:rsidR="00634B5E" w:rsidRPr="006A2781" w:rsidRDefault="00634B5E" w:rsidP="006A2781">
            <w:pPr>
              <w:pStyle w:val="Akapitzlist"/>
              <w:tabs>
                <w:tab w:val="left" w:pos="709"/>
                <w:tab w:val="left" w:pos="1276"/>
                <w:tab w:val="left" w:pos="1418"/>
              </w:tabs>
              <w:suppressAutoHyphens/>
              <w:spacing w:before="0" w:after="0" w:line="288" w:lineRule="auto"/>
              <w:ind w:left="0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6A2781">
              <w:rPr>
                <w:rFonts w:ascii="Cambria" w:hAnsi="Cambria"/>
                <w:b/>
                <w:sz w:val="22"/>
                <w:szCs w:val="22"/>
              </w:rPr>
              <w:t>Znaczenie kryterium (w %)</w:t>
            </w:r>
          </w:p>
        </w:tc>
      </w:tr>
      <w:tr w:rsidR="008A24C0" w:rsidRPr="006A2781" w14:paraId="5D803277" w14:textId="77777777" w:rsidTr="00826F42">
        <w:trPr>
          <w:trHeight w:val="397"/>
        </w:trPr>
        <w:tc>
          <w:tcPr>
            <w:tcW w:w="708" w:type="dxa"/>
            <w:shd w:val="clear" w:color="auto" w:fill="auto"/>
            <w:vAlign w:val="center"/>
          </w:tcPr>
          <w:p w14:paraId="17E3E8C0" w14:textId="77777777" w:rsidR="00634B5E" w:rsidRPr="006A2781" w:rsidRDefault="00634B5E" w:rsidP="006A2781">
            <w:pPr>
              <w:pStyle w:val="Akapitzlist"/>
              <w:tabs>
                <w:tab w:val="left" w:pos="709"/>
                <w:tab w:val="left" w:pos="1276"/>
                <w:tab w:val="left" w:pos="1418"/>
              </w:tabs>
              <w:suppressAutoHyphens/>
              <w:spacing w:before="0" w:after="0" w:line="288" w:lineRule="auto"/>
              <w:ind w:left="0"/>
              <w:jc w:val="center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sz w:val="22"/>
                <w:szCs w:val="22"/>
              </w:rPr>
              <w:t>1</w:t>
            </w:r>
          </w:p>
        </w:tc>
        <w:tc>
          <w:tcPr>
            <w:tcW w:w="4247" w:type="dxa"/>
            <w:shd w:val="clear" w:color="auto" w:fill="auto"/>
            <w:vAlign w:val="center"/>
          </w:tcPr>
          <w:p w14:paraId="1D64CCD8" w14:textId="77777777" w:rsidR="00634B5E" w:rsidRPr="006A2781" w:rsidRDefault="00634B5E" w:rsidP="006A2781">
            <w:pPr>
              <w:pStyle w:val="Akapitzlist"/>
              <w:tabs>
                <w:tab w:val="left" w:pos="709"/>
                <w:tab w:val="left" w:pos="1276"/>
                <w:tab w:val="left" w:pos="1418"/>
              </w:tabs>
              <w:suppressAutoHyphens/>
              <w:spacing w:before="0" w:after="0" w:line="288" w:lineRule="auto"/>
              <w:ind w:left="0"/>
              <w:jc w:val="center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sz w:val="22"/>
                <w:szCs w:val="22"/>
              </w:rPr>
              <w:t>Cena (C)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3F132BB2" w14:textId="77777777" w:rsidR="00634B5E" w:rsidRPr="006A2781" w:rsidRDefault="00634B5E" w:rsidP="006A2781">
            <w:pPr>
              <w:pStyle w:val="Akapitzlist"/>
              <w:tabs>
                <w:tab w:val="left" w:pos="709"/>
                <w:tab w:val="left" w:pos="1276"/>
                <w:tab w:val="left" w:pos="1418"/>
              </w:tabs>
              <w:suppressAutoHyphens/>
              <w:spacing w:before="0" w:after="0" w:line="288" w:lineRule="auto"/>
              <w:ind w:left="0"/>
              <w:jc w:val="center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sz w:val="22"/>
                <w:szCs w:val="22"/>
              </w:rPr>
              <w:t>60</w:t>
            </w:r>
          </w:p>
        </w:tc>
      </w:tr>
      <w:tr w:rsidR="00634B5E" w:rsidRPr="006A2781" w14:paraId="085B5EDB" w14:textId="77777777" w:rsidTr="00826F42">
        <w:trPr>
          <w:trHeight w:val="397"/>
        </w:trPr>
        <w:tc>
          <w:tcPr>
            <w:tcW w:w="708" w:type="dxa"/>
            <w:shd w:val="clear" w:color="auto" w:fill="auto"/>
            <w:vAlign w:val="center"/>
          </w:tcPr>
          <w:p w14:paraId="1A1CE12A" w14:textId="77777777" w:rsidR="00634B5E" w:rsidRPr="006A2781" w:rsidRDefault="00634B5E" w:rsidP="006A2781">
            <w:pPr>
              <w:pStyle w:val="Akapitzlist"/>
              <w:tabs>
                <w:tab w:val="left" w:pos="709"/>
                <w:tab w:val="left" w:pos="1276"/>
                <w:tab w:val="left" w:pos="1418"/>
              </w:tabs>
              <w:suppressAutoHyphens/>
              <w:spacing w:before="0" w:after="0" w:line="288" w:lineRule="auto"/>
              <w:ind w:left="0"/>
              <w:jc w:val="center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sz w:val="22"/>
                <w:szCs w:val="22"/>
              </w:rPr>
              <w:t>2</w:t>
            </w:r>
          </w:p>
        </w:tc>
        <w:tc>
          <w:tcPr>
            <w:tcW w:w="4247" w:type="dxa"/>
            <w:shd w:val="clear" w:color="auto" w:fill="auto"/>
            <w:vAlign w:val="center"/>
          </w:tcPr>
          <w:p w14:paraId="60F6CB3E" w14:textId="18FBE2BB" w:rsidR="00634B5E" w:rsidRPr="006A2781" w:rsidRDefault="006F7086" w:rsidP="006A2781">
            <w:pPr>
              <w:tabs>
                <w:tab w:val="left" w:pos="709"/>
                <w:tab w:val="left" w:pos="1276"/>
                <w:tab w:val="left" w:pos="1418"/>
              </w:tabs>
              <w:suppressAutoHyphens/>
              <w:spacing w:line="288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sz w:val="22"/>
                <w:szCs w:val="22"/>
              </w:rPr>
              <w:t>Odległość od miejsca przygotowania posiłków do siedziby zamawiającego</w:t>
            </w:r>
            <w:r w:rsidR="00634B5E" w:rsidRPr="006A2781">
              <w:rPr>
                <w:rFonts w:ascii="Cambria" w:hAnsi="Cambria"/>
                <w:sz w:val="22"/>
                <w:szCs w:val="22"/>
              </w:rPr>
              <w:t xml:space="preserve"> (P)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76DFF232" w14:textId="77777777" w:rsidR="00634B5E" w:rsidRPr="006A2781" w:rsidRDefault="00634B5E" w:rsidP="006A2781">
            <w:pPr>
              <w:pStyle w:val="Akapitzlist"/>
              <w:tabs>
                <w:tab w:val="left" w:pos="709"/>
                <w:tab w:val="left" w:pos="1276"/>
                <w:tab w:val="left" w:pos="1418"/>
              </w:tabs>
              <w:suppressAutoHyphens/>
              <w:spacing w:before="0" w:after="0" w:line="288" w:lineRule="auto"/>
              <w:ind w:left="0"/>
              <w:jc w:val="center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sz w:val="22"/>
                <w:szCs w:val="22"/>
              </w:rPr>
              <w:t>40</w:t>
            </w:r>
          </w:p>
        </w:tc>
      </w:tr>
    </w:tbl>
    <w:p w14:paraId="3452A03F" w14:textId="77777777" w:rsidR="00634B5E" w:rsidRPr="006A2781" w:rsidRDefault="00634B5E" w:rsidP="006A2781">
      <w:pPr>
        <w:pStyle w:val="Akapitzlist"/>
        <w:tabs>
          <w:tab w:val="left" w:pos="709"/>
          <w:tab w:val="left" w:pos="1276"/>
          <w:tab w:val="left" w:pos="1418"/>
        </w:tabs>
        <w:suppressAutoHyphens/>
        <w:spacing w:before="0" w:after="0" w:line="288" w:lineRule="auto"/>
        <w:ind w:left="709"/>
        <w:rPr>
          <w:rFonts w:ascii="Cambria" w:hAnsi="Cambria"/>
          <w:color w:val="FF0000"/>
          <w:sz w:val="22"/>
          <w:szCs w:val="22"/>
        </w:rPr>
      </w:pPr>
    </w:p>
    <w:p w14:paraId="60DA5C90" w14:textId="77777777" w:rsidR="00634B5E" w:rsidRPr="006A2781" w:rsidRDefault="00634B5E" w:rsidP="006A2781">
      <w:pPr>
        <w:pStyle w:val="Akapitzlist"/>
        <w:numPr>
          <w:ilvl w:val="1"/>
          <w:numId w:val="5"/>
        </w:numPr>
        <w:tabs>
          <w:tab w:val="left" w:pos="709"/>
          <w:tab w:val="left" w:pos="1276"/>
          <w:tab w:val="left" w:pos="1418"/>
        </w:tabs>
        <w:suppressAutoHyphens/>
        <w:spacing w:before="0" w:after="0" w:line="288" w:lineRule="auto"/>
        <w:ind w:left="709" w:hanging="709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Zamawiający dokona oceny ofert przyznając punkty w ramach poszczególnych kryteriów oceny ofert, przyjmując zasadę, że 1% = 1 punkt.</w:t>
      </w:r>
    </w:p>
    <w:p w14:paraId="341DEBB0" w14:textId="77777777" w:rsidR="00634B5E" w:rsidRPr="006A2781" w:rsidRDefault="00634B5E" w:rsidP="006A2781">
      <w:pPr>
        <w:pStyle w:val="Akapitzlist"/>
        <w:numPr>
          <w:ilvl w:val="1"/>
          <w:numId w:val="5"/>
        </w:numPr>
        <w:tabs>
          <w:tab w:val="left" w:pos="709"/>
          <w:tab w:val="left" w:pos="1276"/>
          <w:tab w:val="left" w:pos="1418"/>
        </w:tabs>
        <w:suppressAutoHyphens/>
        <w:spacing w:before="0" w:after="0" w:line="288" w:lineRule="auto"/>
        <w:ind w:left="709" w:hanging="709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Punkty za kryterium </w:t>
      </w:r>
      <w:r w:rsidRPr="006A2781">
        <w:rPr>
          <w:rFonts w:ascii="Cambria" w:hAnsi="Cambria"/>
          <w:b/>
          <w:sz w:val="22"/>
          <w:szCs w:val="22"/>
        </w:rPr>
        <w:t>„Cena”</w:t>
      </w:r>
      <w:r w:rsidRPr="006A2781">
        <w:rPr>
          <w:rFonts w:ascii="Cambria" w:hAnsi="Cambria"/>
          <w:sz w:val="22"/>
          <w:szCs w:val="22"/>
        </w:rPr>
        <w:t xml:space="preserve"> zostaną obliczone według wzoru:</w:t>
      </w:r>
    </w:p>
    <w:p w14:paraId="7AE77D93" w14:textId="77777777" w:rsidR="00634B5E" w:rsidRPr="006A2781" w:rsidRDefault="00634B5E" w:rsidP="006A2781">
      <w:pPr>
        <w:pStyle w:val="Akapitzlist"/>
        <w:tabs>
          <w:tab w:val="left" w:pos="709"/>
          <w:tab w:val="left" w:pos="1276"/>
          <w:tab w:val="left" w:pos="1418"/>
        </w:tabs>
        <w:suppressAutoHyphens/>
        <w:spacing w:before="0" w:after="0" w:line="288" w:lineRule="auto"/>
        <w:ind w:left="709"/>
        <w:rPr>
          <w:rFonts w:ascii="Cambria" w:hAnsi="Cambria"/>
          <w:b/>
          <w:i/>
          <w:sz w:val="22"/>
          <w:szCs w:val="22"/>
        </w:rPr>
      </w:pPr>
      <w:r w:rsidRPr="006A2781">
        <w:rPr>
          <w:rFonts w:ascii="Cambria" w:hAnsi="Cambria"/>
          <w:i/>
          <w:sz w:val="22"/>
          <w:szCs w:val="22"/>
        </w:rPr>
        <w:tab/>
      </w:r>
      <w:r w:rsidRPr="006A2781">
        <w:rPr>
          <w:rFonts w:ascii="Cambria" w:hAnsi="Cambria"/>
          <w:b/>
          <w:i/>
          <w:sz w:val="22"/>
          <w:szCs w:val="22"/>
        </w:rPr>
        <w:tab/>
        <w:t>C</w:t>
      </w:r>
      <w:r w:rsidRPr="006A2781">
        <w:rPr>
          <w:rFonts w:ascii="Cambria" w:hAnsi="Cambria"/>
          <w:b/>
          <w:i/>
          <w:sz w:val="22"/>
          <w:szCs w:val="22"/>
          <w:vertAlign w:val="subscript"/>
        </w:rPr>
        <w:t>n</w:t>
      </w:r>
    </w:p>
    <w:p w14:paraId="1DC96AEA" w14:textId="77777777" w:rsidR="00634B5E" w:rsidRPr="006A2781" w:rsidRDefault="00634B5E" w:rsidP="006A2781">
      <w:pPr>
        <w:pStyle w:val="Akapitzlist"/>
        <w:tabs>
          <w:tab w:val="left" w:pos="709"/>
          <w:tab w:val="left" w:pos="1276"/>
          <w:tab w:val="left" w:pos="1418"/>
        </w:tabs>
        <w:suppressAutoHyphens/>
        <w:spacing w:before="0" w:after="0" w:line="288" w:lineRule="auto"/>
        <w:ind w:left="709"/>
        <w:rPr>
          <w:rFonts w:ascii="Cambria" w:hAnsi="Cambria"/>
          <w:b/>
          <w:i/>
          <w:sz w:val="22"/>
          <w:szCs w:val="22"/>
        </w:rPr>
      </w:pPr>
      <w:r w:rsidRPr="006A2781">
        <w:rPr>
          <w:rFonts w:ascii="Cambria" w:hAnsi="Cambria"/>
          <w:b/>
          <w:i/>
          <w:sz w:val="22"/>
          <w:szCs w:val="22"/>
        </w:rPr>
        <w:t xml:space="preserve">C = </w:t>
      </w:r>
      <w:r w:rsidRPr="006A2781">
        <w:rPr>
          <w:rFonts w:ascii="Cambria" w:hAnsi="Cambria"/>
          <w:b/>
          <w:i/>
          <w:sz w:val="22"/>
          <w:szCs w:val="22"/>
        </w:rPr>
        <w:tab/>
        <w:t xml:space="preserve">------- x 60 pkt </w:t>
      </w:r>
    </w:p>
    <w:p w14:paraId="531745E2" w14:textId="77777777" w:rsidR="00634B5E" w:rsidRPr="006A2781" w:rsidRDefault="00634B5E" w:rsidP="006A2781">
      <w:pPr>
        <w:pStyle w:val="Akapitzlist"/>
        <w:tabs>
          <w:tab w:val="left" w:pos="709"/>
          <w:tab w:val="left" w:pos="1276"/>
          <w:tab w:val="left" w:pos="1418"/>
        </w:tabs>
        <w:suppressAutoHyphens/>
        <w:spacing w:before="0" w:after="0" w:line="288" w:lineRule="auto"/>
        <w:ind w:left="709"/>
        <w:rPr>
          <w:rFonts w:ascii="Cambria" w:hAnsi="Cambria"/>
          <w:b/>
          <w:i/>
          <w:sz w:val="22"/>
          <w:szCs w:val="22"/>
        </w:rPr>
      </w:pPr>
      <w:r w:rsidRPr="006A2781">
        <w:rPr>
          <w:rFonts w:ascii="Cambria" w:hAnsi="Cambria"/>
          <w:b/>
          <w:i/>
          <w:sz w:val="22"/>
          <w:szCs w:val="22"/>
        </w:rPr>
        <w:tab/>
        <w:t>C</w:t>
      </w:r>
      <w:r w:rsidRPr="006A2781">
        <w:rPr>
          <w:rFonts w:ascii="Cambria" w:hAnsi="Cambria"/>
          <w:b/>
          <w:i/>
          <w:sz w:val="22"/>
          <w:szCs w:val="22"/>
          <w:vertAlign w:val="subscript"/>
        </w:rPr>
        <w:t>b</w:t>
      </w:r>
    </w:p>
    <w:p w14:paraId="3EE0D5C1" w14:textId="77777777" w:rsidR="00634B5E" w:rsidRPr="006A2781" w:rsidRDefault="00634B5E" w:rsidP="006A2781">
      <w:pPr>
        <w:tabs>
          <w:tab w:val="left" w:pos="709"/>
          <w:tab w:val="left" w:pos="1276"/>
          <w:tab w:val="left" w:pos="1418"/>
        </w:tabs>
        <w:suppressAutoHyphens/>
        <w:spacing w:line="288" w:lineRule="auto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b/>
          <w:sz w:val="22"/>
          <w:szCs w:val="22"/>
        </w:rPr>
        <w:tab/>
      </w:r>
      <w:r w:rsidRPr="006A2781">
        <w:rPr>
          <w:rFonts w:ascii="Cambria" w:hAnsi="Cambria"/>
          <w:sz w:val="22"/>
          <w:szCs w:val="22"/>
        </w:rPr>
        <w:t>gdzie,</w:t>
      </w:r>
    </w:p>
    <w:p w14:paraId="5275211B" w14:textId="77777777" w:rsidR="00634B5E" w:rsidRPr="006A2781" w:rsidRDefault="00634B5E" w:rsidP="006A2781">
      <w:pPr>
        <w:pStyle w:val="Bezodstpw"/>
        <w:spacing w:line="288" w:lineRule="auto"/>
        <w:ind w:left="708"/>
        <w:jc w:val="both"/>
        <w:rPr>
          <w:rFonts w:ascii="Cambria" w:hAnsi="Cambria"/>
        </w:rPr>
      </w:pPr>
      <w:r w:rsidRPr="006A2781">
        <w:rPr>
          <w:rFonts w:ascii="Cambria" w:hAnsi="Cambria"/>
          <w:b/>
        </w:rPr>
        <w:t>C-</w:t>
      </w:r>
      <w:r w:rsidRPr="006A2781">
        <w:rPr>
          <w:rFonts w:ascii="Cambria" w:hAnsi="Cambria"/>
        </w:rPr>
        <w:t xml:space="preserve"> ilość punktów za kryterium cena,</w:t>
      </w:r>
    </w:p>
    <w:p w14:paraId="7283FA66" w14:textId="77777777" w:rsidR="00634B5E" w:rsidRPr="006A2781" w:rsidRDefault="00634B5E" w:rsidP="006A2781">
      <w:pPr>
        <w:pStyle w:val="Bezodstpw"/>
        <w:spacing w:line="288" w:lineRule="auto"/>
        <w:ind w:left="708"/>
        <w:jc w:val="both"/>
        <w:rPr>
          <w:rFonts w:ascii="Cambria" w:hAnsi="Cambria"/>
        </w:rPr>
      </w:pPr>
      <w:r w:rsidRPr="006A2781">
        <w:rPr>
          <w:rFonts w:ascii="Cambria" w:hAnsi="Cambria"/>
          <w:b/>
        </w:rPr>
        <w:t>C</w:t>
      </w:r>
      <w:r w:rsidRPr="006A2781">
        <w:rPr>
          <w:rFonts w:ascii="Cambria" w:hAnsi="Cambria"/>
          <w:b/>
          <w:vertAlign w:val="subscript"/>
        </w:rPr>
        <w:t>n</w:t>
      </w:r>
      <w:r w:rsidRPr="006A2781">
        <w:rPr>
          <w:rFonts w:ascii="Cambria" w:hAnsi="Cambria"/>
          <w:b/>
        </w:rPr>
        <w:t xml:space="preserve"> -</w:t>
      </w:r>
      <w:r w:rsidRPr="006A2781">
        <w:rPr>
          <w:rFonts w:ascii="Cambria" w:hAnsi="Cambria"/>
        </w:rPr>
        <w:t xml:space="preserve"> najniższa cena ofertowa spośród ofert nieodrzuconych,</w:t>
      </w:r>
    </w:p>
    <w:p w14:paraId="4C2A02FB" w14:textId="77777777" w:rsidR="00634B5E" w:rsidRPr="006A2781" w:rsidRDefault="00634B5E" w:rsidP="006A2781">
      <w:pPr>
        <w:pStyle w:val="Bezodstpw"/>
        <w:spacing w:line="288" w:lineRule="auto"/>
        <w:ind w:left="708"/>
        <w:jc w:val="both"/>
        <w:rPr>
          <w:rFonts w:ascii="Cambria" w:hAnsi="Cambria"/>
        </w:rPr>
      </w:pPr>
      <w:r w:rsidRPr="006A2781">
        <w:rPr>
          <w:rFonts w:ascii="Cambria" w:hAnsi="Cambria"/>
          <w:b/>
        </w:rPr>
        <w:t>C</w:t>
      </w:r>
      <w:r w:rsidRPr="006A2781">
        <w:rPr>
          <w:rFonts w:ascii="Cambria" w:hAnsi="Cambria"/>
          <w:b/>
          <w:vertAlign w:val="subscript"/>
        </w:rPr>
        <w:t>b</w:t>
      </w:r>
      <w:r w:rsidRPr="006A2781">
        <w:rPr>
          <w:rFonts w:ascii="Cambria" w:hAnsi="Cambria"/>
          <w:b/>
        </w:rPr>
        <w:t xml:space="preserve"> –</w:t>
      </w:r>
      <w:r w:rsidRPr="006A2781">
        <w:rPr>
          <w:rFonts w:ascii="Cambria" w:hAnsi="Cambria"/>
        </w:rPr>
        <w:t xml:space="preserve"> cena oferty badanej.</w:t>
      </w:r>
    </w:p>
    <w:p w14:paraId="02C12EA1" w14:textId="77777777" w:rsidR="00634B5E" w:rsidRPr="006A2781" w:rsidRDefault="00634B5E" w:rsidP="006A2781">
      <w:pPr>
        <w:pStyle w:val="Bezodstpw"/>
        <w:spacing w:line="288" w:lineRule="auto"/>
        <w:ind w:left="708"/>
        <w:jc w:val="both"/>
        <w:rPr>
          <w:rFonts w:ascii="Cambria" w:hAnsi="Cambria"/>
        </w:rPr>
      </w:pPr>
    </w:p>
    <w:p w14:paraId="482688FD" w14:textId="77777777" w:rsidR="00634B5E" w:rsidRPr="006A2781" w:rsidRDefault="00634B5E" w:rsidP="006A2781">
      <w:pPr>
        <w:pStyle w:val="Akapitzlist"/>
        <w:spacing w:before="0" w:after="0" w:line="288" w:lineRule="auto"/>
        <w:ind w:left="708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W kryterium „</w:t>
      </w:r>
      <w:r w:rsidRPr="006A2781">
        <w:rPr>
          <w:rFonts w:ascii="Cambria" w:hAnsi="Cambria"/>
          <w:b/>
          <w:sz w:val="22"/>
          <w:szCs w:val="22"/>
        </w:rPr>
        <w:t>Cena”</w:t>
      </w:r>
      <w:r w:rsidRPr="006A2781">
        <w:rPr>
          <w:rFonts w:ascii="Cambria" w:hAnsi="Cambria"/>
          <w:sz w:val="22"/>
          <w:szCs w:val="22"/>
        </w:rPr>
        <w:t>, oferta z najniższą ceną otrzyma 60 punktów a pozostałe oferty po matematycznym przeliczeniu w odniesieniu do najniższej ceny odpowiednio mniej. Końcowy wynik powyższego działania zostanie zaokrąglony do dwóch miejsc po przecinku.</w:t>
      </w:r>
    </w:p>
    <w:p w14:paraId="6D1CF7E1" w14:textId="77777777" w:rsidR="006A2781" w:rsidRPr="006A2781" w:rsidRDefault="006A2781" w:rsidP="006A2781">
      <w:pPr>
        <w:pStyle w:val="Akapitzlist"/>
        <w:spacing w:before="0" w:after="0" w:line="288" w:lineRule="auto"/>
        <w:ind w:left="708"/>
        <w:rPr>
          <w:rFonts w:ascii="Cambria" w:hAnsi="Cambria"/>
          <w:sz w:val="22"/>
          <w:szCs w:val="22"/>
        </w:rPr>
      </w:pPr>
    </w:p>
    <w:p w14:paraId="7D6BDBEA" w14:textId="3B24A61E" w:rsidR="006F7086" w:rsidRPr="006A2781" w:rsidRDefault="006F7086" w:rsidP="006A2781">
      <w:pPr>
        <w:pStyle w:val="Listanumerowana2"/>
        <w:ind w:left="709"/>
        <w:rPr>
          <w:rFonts w:ascii="Cambria" w:hAnsi="Cambria"/>
          <w:szCs w:val="22"/>
        </w:rPr>
      </w:pPr>
      <w:r w:rsidRPr="006A2781">
        <w:rPr>
          <w:rFonts w:ascii="Cambria" w:hAnsi="Cambria"/>
          <w:szCs w:val="22"/>
        </w:rPr>
        <w:t>Kryterium</w:t>
      </w:r>
      <w:r w:rsidRPr="006A2781">
        <w:rPr>
          <w:rFonts w:ascii="Cambria" w:hAnsi="Cambria"/>
          <w:b/>
          <w:szCs w:val="22"/>
        </w:rPr>
        <w:t xml:space="preserve"> „Odległość od miejsca przygotowywania posiłków do siedziby Zamawiającego (P)".</w:t>
      </w:r>
    </w:p>
    <w:p w14:paraId="08F8C164" w14:textId="1D44FF69" w:rsidR="006F7086" w:rsidRPr="006A2781" w:rsidRDefault="006F7086" w:rsidP="006A2781">
      <w:pPr>
        <w:pStyle w:val="Listanumerowana2"/>
        <w:numPr>
          <w:ilvl w:val="0"/>
          <w:numId w:val="0"/>
        </w:numPr>
        <w:ind w:left="709" w:hanging="1"/>
        <w:rPr>
          <w:rFonts w:ascii="Cambria" w:hAnsi="Cambria"/>
          <w:szCs w:val="22"/>
        </w:rPr>
      </w:pPr>
      <w:r w:rsidRPr="006A2781">
        <w:rPr>
          <w:rFonts w:ascii="Cambria" w:hAnsi="Cambria"/>
          <w:szCs w:val="22"/>
        </w:rPr>
        <w:t xml:space="preserve">Maksymalna ilość punktów według kryterium „Odległość od miejsca przygotowywania posiłków do siedziby Zamawiającego (P)" to 40 punktów. Zamawiającemu zależy, aby dostarczone posiłki świeże i dotarły do dzieci, jak najszybciej po ugotowaniu oraz na ograniczeniu ryzyka wychładzania posiłków i niedostarczeniu posiłków z uwagi na warunki pogodowe i drogowe. Punkty w kryterium zostaną przyznane w skali punktowej, 0-40 punktów na podstawie odległości podanej w formularzu ofertowym </w:t>
      </w:r>
      <w:r w:rsidRPr="006A2781">
        <w:rPr>
          <w:rFonts w:ascii="Cambria" w:hAnsi="Cambria"/>
          <w:szCs w:val="22"/>
        </w:rPr>
        <w:br/>
        <w:t>w następujący sposób:</w:t>
      </w:r>
    </w:p>
    <w:p w14:paraId="5D59E996" w14:textId="3077249A" w:rsidR="006F7086" w:rsidRPr="006A2781" w:rsidRDefault="006F7086" w:rsidP="006A2781">
      <w:pPr>
        <w:pStyle w:val="Listanumerowana2"/>
        <w:numPr>
          <w:ilvl w:val="0"/>
          <w:numId w:val="0"/>
        </w:numPr>
        <w:ind w:left="709"/>
        <w:rPr>
          <w:rFonts w:ascii="Cambria" w:hAnsi="Cambria"/>
          <w:szCs w:val="22"/>
        </w:rPr>
      </w:pPr>
      <w:r w:rsidRPr="006A2781">
        <w:rPr>
          <w:rFonts w:ascii="Cambria" w:hAnsi="Cambria"/>
          <w:szCs w:val="22"/>
        </w:rPr>
        <w:t xml:space="preserve">Punktacja dla kryterium „Odległość od miejsca przygotowania posiłków do siedziby Zamawiającego”: </w:t>
      </w:r>
    </w:p>
    <w:p w14:paraId="2C4E727D" w14:textId="1B3B7E16" w:rsidR="006F7086" w:rsidRPr="006A2781" w:rsidRDefault="006F7086" w:rsidP="006A2781">
      <w:pPr>
        <w:pStyle w:val="Listanumerowana2"/>
        <w:numPr>
          <w:ilvl w:val="0"/>
          <w:numId w:val="69"/>
        </w:numPr>
        <w:ind w:left="993"/>
        <w:rPr>
          <w:rFonts w:ascii="Cambria" w:hAnsi="Cambria"/>
          <w:szCs w:val="22"/>
        </w:rPr>
      </w:pPr>
      <w:r w:rsidRPr="006A2781">
        <w:rPr>
          <w:rFonts w:ascii="Cambria" w:hAnsi="Cambria"/>
          <w:szCs w:val="22"/>
        </w:rPr>
        <w:t xml:space="preserve">do 5 km </w:t>
      </w:r>
      <w:r w:rsidR="006A2781" w:rsidRPr="006A2781">
        <w:rPr>
          <w:rFonts w:ascii="Cambria" w:hAnsi="Cambria"/>
          <w:szCs w:val="22"/>
        </w:rPr>
        <w:tab/>
      </w:r>
      <w:r w:rsidR="006A2781" w:rsidRPr="006A2781">
        <w:rPr>
          <w:rFonts w:ascii="Cambria" w:hAnsi="Cambria"/>
          <w:szCs w:val="22"/>
        </w:rPr>
        <w:tab/>
      </w:r>
      <w:r w:rsidR="006A2781" w:rsidRPr="006A2781">
        <w:rPr>
          <w:rFonts w:ascii="Cambria" w:hAnsi="Cambria"/>
          <w:szCs w:val="22"/>
        </w:rPr>
        <w:tab/>
      </w:r>
      <w:r w:rsidRPr="006A2781">
        <w:rPr>
          <w:rFonts w:ascii="Cambria" w:hAnsi="Cambria"/>
          <w:szCs w:val="22"/>
        </w:rPr>
        <w:t>– 40 pkt;</w:t>
      </w:r>
    </w:p>
    <w:p w14:paraId="4F0BCA33" w14:textId="5460E1F1" w:rsidR="006F7086" w:rsidRPr="006A2781" w:rsidRDefault="006F7086" w:rsidP="006A2781">
      <w:pPr>
        <w:pStyle w:val="Listanumerowana2"/>
        <w:numPr>
          <w:ilvl w:val="0"/>
          <w:numId w:val="69"/>
        </w:numPr>
        <w:ind w:left="993"/>
        <w:rPr>
          <w:rFonts w:ascii="Cambria" w:hAnsi="Cambria"/>
          <w:szCs w:val="22"/>
        </w:rPr>
      </w:pPr>
      <w:r w:rsidRPr="006A2781">
        <w:rPr>
          <w:rFonts w:ascii="Cambria" w:hAnsi="Cambria"/>
          <w:szCs w:val="22"/>
        </w:rPr>
        <w:t xml:space="preserve">od 6 km do 15 km </w:t>
      </w:r>
      <w:r w:rsidR="006A2781" w:rsidRPr="006A2781">
        <w:rPr>
          <w:rFonts w:ascii="Cambria" w:hAnsi="Cambria"/>
          <w:szCs w:val="22"/>
        </w:rPr>
        <w:tab/>
      </w:r>
      <w:r w:rsidR="006A2781" w:rsidRPr="006A2781">
        <w:rPr>
          <w:rFonts w:ascii="Cambria" w:hAnsi="Cambria"/>
          <w:szCs w:val="22"/>
        </w:rPr>
        <w:tab/>
      </w:r>
      <w:r w:rsidRPr="006A2781">
        <w:rPr>
          <w:rFonts w:ascii="Cambria" w:hAnsi="Cambria"/>
          <w:szCs w:val="22"/>
        </w:rPr>
        <w:t>– 30 pkt;</w:t>
      </w:r>
    </w:p>
    <w:p w14:paraId="5C4EBF20" w14:textId="23C8AD20" w:rsidR="006F7086" w:rsidRPr="006A2781" w:rsidRDefault="006F7086" w:rsidP="006A2781">
      <w:pPr>
        <w:pStyle w:val="Listanumerowana2"/>
        <w:numPr>
          <w:ilvl w:val="0"/>
          <w:numId w:val="69"/>
        </w:numPr>
        <w:ind w:left="993"/>
        <w:rPr>
          <w:rFonts w:ascii="Cambria" w:hAnsi="Cambria"/>
          <w:szCs w:val="22"/>
        </w:rPr>
      </w:pPr>
      <w:r w:rsidRPr="006A2781">
        <w:rPr>
          <w:rFonts w:ascii="Cambria" w:hAnsi="Cambria"/>
          <w:szCs w:val="22"/>
        </w:rPr>
        <w:t xml:space="preserve">od 16 km do 30 km </w:t>
      </w:r>
      <w:r w:rsidR="006A2781" w:rsidRPr="006A2781">
        <w:rPr>
          <w:rFonts w:ascii="Cambria" w:hAnsi="Cambria"/>
          <w:szCs w:val="22"/>
        </w:rPr>
        <w:tab/>
      </w:r>
      <w:r w:rsidRPr="006A2781">
        <w:rPr>
          <w:rFonts w:ascii="Cambria" w:hAnsi="Cambria"/>
          <w:szCs w:val="22"/>
        </w:rPr>
        <w:t>– 20 pkt;</w:t>
      </w:r>
    </w:p>
    <w:p w14:paraId="5407149A" w14:textId="64A65E8B" w:rsidR="006F7086" w:rsidRPr="006A2781" w:rsidRDefault="006F7086" w:rsidP="006A2781">
      <w:pPr>
        <w:pStyle w:val="Listanumerowana2"/>
        <w:numPr>
          <w:ilvl w:val="0"/>
          <w:numId w:val="69"/>
        </w:numPr>
        <w:ind w:left="993"/>
        <w:rPr>
          <w:rFonts w:ascii="Cambria" w:hAnsi="Cambria"/>
          <w:szCs w:val="22"/>
        </w:rPr>
      </w:pPr>
      <w:r w:rsidRPr="006A2781">
        <w:rPr>
          <w:rFonts w:ascii="Cambria" w:hAnsi="Cambria"/>
          <w:szCs w:val="22"/>
        </w:rPr>
        <w:t xml:space="preserve">od 31 km do 45 km </w:t>
      </w:r>
      <w:r w:rsidR="006A2781" w:rsidRPr="006A2781">
        <w:rPr>
          <w:rFonts w:ascii="Cambria" w:hAnsi="Cambria"/>
          <w:szCs w:val="22"/>
        </w:rPr>
        <w:tab/>
      </w:r>
      <w:r w:rsidRPr="006A2781">
        <w:rPr>
          <w:rFonts w:ascii="Cambria" w:hAnsi="Cambria"/>
          <w:szCs w:val="22"/>
        </w:rPr>
        <w:t>– 10 pkt;</w:t>
      </w:r>
    </w:p>
    <w:p w14:paraId="08059941" w14:textId="6A839C2C" w:rsidR="006F7086" w:rsidRPr="006A2781" w:rsidRDefault="006F7086" w:rsidP="006A2781">
      <w:pPr>
        <w:pStyle w:val="Listanumerowana2"/>
        <w:numPr>
          <w:ilvl w:val="0"/>
          <w:numId w:val="69"/>
        </w:numPr>
        <w:ind w:left="993"/>
        <w:rPr>
          <w:rFonts w:ascii="Cambria" w:hAnsi="Cambria"/>
          <w:szCs w:val="22"/>
        </w:rPr>
      </w:pPr>
      <w:r w:rsidRPr="006A2781">
        <w:rPr>
          <w:rFonts w:ascii="Cambria" w:hAnsi="Cambria"/>
          <w:szCs w:val="22"/>
        </w:rPr>
        <w:t>powyżej 46</w:t>
      </w:r>
      <w:r w:rsidR="006A2781" w:rsidRPr="006A2781">
        <w:rPr>
          <w:rFonts w:ascii="Cambria" w:hAnsi="Cambria"/>
          <w:szCs w:val="22"/>
        </w:rPr>
        <w:t xml:space="preserve"> km  </w:t>
      </w:r>
      <w:r w:rsidR="006A2781" w:rsidRPr="006A2781">
        <w:rPr>
          <w:rFonts w:ascii="Cambria" w:hAnsi="Cambria"/>
          <w:szCs w:val="22"/>
        </w:rPr>
        <w:tab/>
      </w:r>
      <w:r w:rsidR="006A2781" w:rsidRPr="006A2781">
        <w:rPr>
          <w:rFonts w:ascii="Cambria" w:hAnsi="Cambria"/>
          <w:szCs w:val="22"/>
        </w:rPr>
        <w:tab/>
        <w:t>– 0 pkt;</w:t>
      </w:r>
    </w:p>
    <w:p w14:paraId="0B5E6229" w14:textId="77777777" w:rsidR="006A2781" w:rsidRPr="006A2781" w:rsidRDefault="006A2781" w:rsidP="006A2781">
      <w:pPr>
        <w:pStyle w:val="Listanumerowana2"/>
        <w:numPr>
          <w:ilvl w:val="0"/>
          <w:numId w:val="0"/>
        </w:numPr>
        <w:ind w:left="993"/>
        <w:rPr>
          <w:rFonts w:ascii="Cambria" w:hAnsi="Cambria"/>
          <w:szCs w:val="22"/>
        </w:rPr>
      </w:pPr>
    </w:p>
    <w:p w14:paraId="13060504" w14:textId="59D5099C" w:rsidR="00634B5E" w:rsidRPr="006A2781" w:rsidRDefault="00634B5E" w:rsidP="006A2781">
      <w:pPr>
        <w:pStyle w:val="Listanumerowana2"/>
        <w:numPr>
          <w:ilvl w:val="0"/>
          <w:numId w:val="0"/>
        </w:numPr>
        <w:ind w:left="709"/>
        <w:rPr>
          <w:rFonts w:ascii="Cambria" w:hAnsi="Cambria"/>
          <w:szCs w:val="22"/>
        </w:rPr>
      </w:pPr>
      <w:r w:rsidRPr="006A2781">
        <w:rPr>
          <w:rFonts w:ascii="Cambria" w:hAnsi="Cambria"/>
          <w:szCs w:val="22"/>
        </w:rPr>
        <w:t xml:space="preserve">Za najkorzystniejszą ofertę </w:t>
      </w:r>
      <w:r w:rsidRPr="006A2781">
        <w:rPr>
          <w:rFonts w:ascii="Cambria" w:hAnsi="Cambria"/>
          <w:szCs w:val="22"/>
          <w:u w:val="single"/>
        </w:rPr>
        <w:t>w danej części zamówienia</w:t>
      </w:r>
      <w:r w:rsidRPr="006A2781">
        <w:rPr>
          <w:rFonts w:ascii="Cambria" w:hAnsi="Cambria"/>
          <w:szCs w:val="22"/>
        </w:rPr>
        <w:t xml:space="preserve"> zostanie uznana oferta, która otrzyma największą ilość punktów (O) obliczoną na podstawie wzoru:</w:t>
      </w:r>
    </w:p>
    <w:p w14:paraId="68FB2EDC" w14:textId="77777777" w:rsidR="00634B5E" w:rsidRPr="006A2781" w:rsidRDefault="00634B5E" w:rsidP="006A2781">
      <w:pPr>
        <w:pStyle w:val="Akapitzlist"/>
        <w:tabs>
          <w:tab w:val="left" w:pos="993"/>
        </w:tabs>
        <w:autoSpaceDE w:val="0"/>
        <w:autoSpaceDN w:val="0"/>
        <w:adjustRightInd w:val="0"/>
        <w:spacing w:before="0" w:after="0" w:line="288" w:lineRule="auto"/>
        <w:ind w:left="993"/>
        <w:jc w:val="center"/>
        <w:rPr>
          <w:rFonts w:ascii="Cambria" w:hAnsi="Cambria" w:cs="Helvetica"/>
          <w:b/>
          <w:bCs/>
          <w:sz w:val="22"/>
          <w:szCs w:val="22"/>
        </w:rPr>
      </w:pPr>
    </w:p>
    <w:p w14:paraId="0741A7E9" w14:textId="049DACA7" w:rsidR="00634B5E" w:rsidRPr="006A2781" w:rsidRDefault="00634B5E" w:rsidP="006A2781">
      <w:pPr>
        <w:pStyle w:val="Akapitzlist"/>
        <w:tabs>
          <w:tab w:val="left" w:pos="993"/>
        </w:tabs>
        <w:autoSpaceDE w:val="0"/>
        <w:autoSpaceDN w:val="0"/>
        <w:adjustRightInd w:val="0"/>
        <w:spacing w:before="0" w:after="0" w:line="288" w:lineRule="auto"/>
        <w:ind w:left="993"/>
        <w:jc w:val="center"/>
        <w:rPr>
          <w:rFonts w:ascii="Cambria" w:hAnsi="Cambria" w:cs="Helvetica"/>
          <w:b/>
          <w:bCs/>
          <w:sz w:val="22"/>
          <w:szCs w:val="22"/>
        </w:rPr>
      </w:pPr>
      <w:r w:rsidRPr="006A2781">
        <w:rPr>
          <w:rFonts w:ascii="Cambria" w:hAnsi="Cambria" w:cs="Helvetica"/>
          <w:b/>
          <w:bCs/>
          <w:sz w:val="22"/>
          <w:szCs w:val="22"/>
        </w:rPr>
        <w:lastRenderedPageBreak/>
        <w:t xml:space="preserve">O = C + </w:t>
      </w:r>
      <w:r w:rsidR="006A2781" w:rsidRPr="006A2781">
        <w:rPr>
          <w:rFonts w:ascii="Cambria" w:hAnsi="Cambria" w:cs="Helvetica"/>
          <w:b/>
          <w:bCs/>
          <w:sz w:val="22"/>
          <w:szCs w:val="22"/>
        </w:rPr>
        <w:t>P</w:t>
      </w:r>
      <w:r w:rsidRPr="006A2781">
        <w:rPr>
          <w:rFonts w:ascii="Cambria" w:hAnsi="Cambria" w:cs="Helvetica"/>
          <w:b/>
          <w:bCs/>
          <w:sz w:val="22"/>
          <w:szCs w:val="22"/>
        </w:rPr>
        <w:t xml:space="preserve"> </w:t>
      </w:r>
    </w:p>
    <w:p w14:paraId="7CD33E07" w14:textId="77777777" w:rsidR="00634B5E" w:rsidRPr="006A2781" w:rsidRDefault="00634B5E" w:rsidP="006A2781">
      <w:pPr>
        <w:pStyle w:val="Akapitzlist"/>
        <w:tabs>
          <w:tab w:val="left" w:pos="709"/>
        </w:tabs>
        <w:autoSpaceDE w:val="0"/>
        <w:autoSpaceDN w:val="0"/>
        <w:adjustRightInd w:val="0"/>
        <w:spacing w:before="0" w:after="0" w:line="288" w:lineRule="auto"/>
        <w:ind w:left="709"/>
        <w:rPr>
          <w:rFonts w:ascii="Cambria" w:hAnsi="Cambria" w:cs="Helvetica"/>
          <w:bCs/>
          <w:sz w:val="22"/>
          <w:szCs w:val="22"/>
          <w:u w:val="single"/>
        </w:rPr>
      </w:pPr>
      <w:r w:rsidRPr="006A2781">
        <w:rPr>
          <w:rFonts w:ascii="Cambria" w:hAnsi="Cambria" w:cs="Helvetica"/>
          <w:bCs/>
          <w:sz w:val="22"/>
          <w:szCs w:val="22"/>
          <w:u w:val="single"/>
        </w:rPr>
        <w:t xml:space="preserve">gdzie: </w:t>
      </w:r>
    </w:p>
    <w:p w14:paraId="4EFF8F13" w14:textId="77777777" w:rsidR="00634B5E" w:rsidRPr="006A2781" w:rsidRDefault="00634B5E" w:rsidP="006A2781">
      <w:pPr>
        <w:pStyle w:val="Akapitzlist"/>
        <w:tabs>
          <w:tab w:val="left" w:pos="709"/>
        </w:tabs>
        <w:autoSpaceDE w:val="0"/>
        <w:autoSpaceDN w:val="0"/>
        <w:adjustRightInd w:val="0"/>
        <w:spacing w:before="0" w:after="0" w:line="288" w:lineRule="auto"/>
        <w:ind w:left="709"/>
        <w:rPr>
          <w:rFonts w:ascii="Cambria" w:hAnsi="Cambria" w:cs="Helvetica"/>
          <w:bCs/>
          <w:sz w:val="22"/>
          <w:szCs w:val="22"/>
        </w:rPr>
      </w:pPr>
      <w:r w:rsidRPr="006A2781">
        <w:rPr>
          <w:rFonts w:ascii="Cambria" w:hAnsi="Cambria" w:cs="Helvetica"/>
          <w:b/>
          <w:bCs/>
          <w:sz w:val="22"/>
          <w:szCs w:val="22"/>
        </w:rPr>
        <w:t>O</w:t>
      </w:r>
      <w:r w:rsidRPr="006A2781">
        <w:rPr>
          <w:rFonts w:ascii="Cambria" w:hAnsi="Cambria" w:cs="Helvetica"/>
          <w:bCs/>
          <w:sz w:val="22"/>
          <w:szCs w:val="22"/>
        </w:rPr>
        <w:t xml:space="preserve">- łączna ilość punktów oferty ocenianej, </w:t>
      </w:r>
    </w:p>
    <w:p w14:paraId="3D20A18C" w14:textId="77777777" w:rsidR="00634B5E" w:rsidRPr="006A2781" w:rsidRDefault="00634B5E" w:rsidP="006A2781">
      <w:pPr>
        <w:pStyle w:val="Akapitzlist"/>
        <w:tabs>
          <w:tab w:val="left" w:pos="709"/>
        </w:tabs>
        <w:autoSpaceDE w:val="0"/>
        <w:autoSpaceDN w:val="0"/>
        <w:adjustRightInd w:val="0"/>
        <w:spacing w:before="0" w:after="0" w:line="288" w:lineRule="auto"/>
        <w:ind w:left="709"/>
        <w:rPr>
          <w:rFonts w:ascii="Cambria" w:hAnsi="Cambria" w:cs="Helvetica"/>
          <w:bCs/>
          <w:sz w:val="22"/>
          <w:szCs w:val="22"/>
        </w:rPr>
      </w:pPr>
      <w:r w:rsidRPr="006A2781">
        <w:rPr>
          <w:rFonts w:ascii="Cambria" w:hAnsi="Cambria" w:cs="Helvetica"/>
          <w:b/>
          <w:bCs/>
          <w:sz w:val="22"/>
          <w:szCs w:val="22"/>
        </w:rPr>
        <w:t>C</w:t>
      </w:r>
      <w:r w:rsidRPr="006A2781">
        <w:rPr>
          <w:rFonts w:ascii="Cambria" w:hAnsi="Cambria" w:cs="Helvetica"/>
          <w:bCs/>
          <w:sz w:val="22"/>
          <w:szCs w:val="22"/>
        </w:rPr>
        <w:t xml:space="preserve">- liczba punktów uzyskanych w kryterium </w:t>
      </w:r>
      <w:r w:rsidRPr="006A2781">
        <w:rPr>
          <w:rFonts w:ascii="Cambria" w:hAnsi="Cambria" w:cs="Helvetica"/>
          <w:b/>
          <w:bCs/>
          <w:sz w:val="22"/>
          <w:szCs w:val="22"/>
        </w:rPr>
        <w:t>„Cena”</w:t>
      </w:r>
      <w:r w:rsidRPr="006A2781">
        <w:rPr>
          <w:rFonts w:ascii="Cambria" w:hAnsi="Cambria" w:cs="Helvetica"/>
          <w:bCs/>
          <w:sz w:val="22"/>
          <w:szCs w:val="22"/>
        </w:rPr>
        <w:t>,</w:t>
      </w:r>
    </w:p>
    <w:p w14:paraId="27E242F0" w14:textId="2030042D" w:rsidR="00634B5E" w:rsidRPr="006A2781" w:rsidRDefault="006A2781" w:rsidP="006A2781">
      <w:pPr>
        <w:pStyle w:val="Akapitzlist"/>
        <w:tabs>
          <w:tab w:val="left" w:pos="709"/>
        </w:tabs>
        <w:autoSpaceDE w:val="0"/>
        <w:autoSpaceDN w:val="0"/>
        <w:adjustRightInd w:val="0"/>
        <w:spacing w:before="0" w:after="0" w:line="288" w:lineRule="auto"/>
        <w:ind w:left="709"/>
        <w:rPr>
          <w:rFonts w:ascii="Cambria" w:hAnsi="Cambria" w:cs="Helvetica"/>
          <w:bCs/>
          <w:sz w:val="22"/>
          <w:szCs w:val="22"/>
        </w:rPr>
      </w:pPr>
      <w:r w:rsidRPr="006A2781">
        <w:rPr>
          <w:rFonts w:ascii="Cambria" w:hAnsi="Cambria" w:cs="Helvetica"/>
          <w:b/>
          <w:bCs/>
          <w:sz w:val="22"/>
          <w:szCs w:val="22"/>
        </w:rPr>
        <w:t>P</w:t>
      </w:r>
      <w:r w:rsidR="00634B5E" w:rsidRPr="006A2781">
        <w:rPr>
          <w:rFonts w:ascii="Cambria" w:hAnsi="Cambria" w:cs="Helvetica"/>
          <w:bCs/>
          <w:sz w:val="22"/>
          <w:szCs w:val="22"/>
        </w:rPr>
        <w:t xml:space="preserve">- liczba punktów uzyskanych w kryterium </w:t>
      </w:r>
      <w:r w:rsidRPr="006A2781">
        <w:rPr>
          <w:rFonts w:ascii="Cambria" w:hAnsi="Cambria" w:cs="Helvetica"/>
          <w:b/>
          <w:bCs/>
          <w:sz w:val="22"/>
          <w:szCs w:val="22"/>
        </w:rPr>
        <w:t>„Odległość od miejsca przygotowania posiłków do siedziby Zamawiającego”</w:t>
      </w:r>
    </w:p>
    <w:p w14:paraId="63B1105F" w14:textId="77777777" w:rsidR="0025319E" w:rsidRPr="006A2781" w:rsidRDefault="0025319E" w:rsidP="006A2781">
      <w:pPr>
        <w:tabs>
          <w:tab w:val="left" w:pos="709"/>
        </w:tabs>
        <w:spacing w:line="288" w:lineRule="auto"/>
        <w:rPr>
          <w:rFonts w:ascii="Cambria" w:hAnsi="Cambria" w:cs="Arial"/>
          <w:sz w:val="22"/>
          <w:szCs w:val="22"/>
        </w:rPr>
      </w:pPr>
    </w:p>
    <w:tbl>
      <w:tblPr>
        <w:tblW w:w="0" w:type="auto"/>
        <w:jc w:val="center"/>
        <w:tblBorders>
          <w:bottom w:val="single" w:sz="4" w:space="0" w:color="auto"/>
        </w:tblBorders>
        <w:shd w:val="clear" w:color="auto" w:fill="FFFFFF" w:themeFill="background1"/>
        <w:tblLook w:val="00A0" w:firstRow="1" w:lastRow="0" w:firstColumn="1" w:lastColumn="0" w:noHBand="0" w:noVBand="0"/>
      </w:tblPr>
      <w:tblGrid>
        <w:gridCol w:w="9070"/>
      </w:tblGrid>
      <w:tr w:rsidR="008A24C0" w:rsidRPr="006A2781" w14:paraId="2A8A1098" w14:textId="77777777" w:rsidTr="00EA146E">
        <w:trPr>
          <w:jc w:val="center"/>
        </w:trPr>
        <w:tc>
          <w:tcPr>
            <w:tcW w:w="90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EF6BEDA" w14:textId="77777777" w:rsidR="00EA146E" w:rsidRPr="006A2781" w:rsidRDefault="00EA146E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eastAsia="Times New Roman" w:hAnsi="Cambria"/>
                <w:sz w:val="22"/>
                <w:szCs w:val="22"/>
              </w:rPr>
            </w:pPr>
            <w:r w:rsidRPr="006A2781">
              <w:rPr>
                <w:rFonts w:ascii="Cambria" w:eastAsia="Times New Roman" w:hAnsi="Cambria"/>
                <w:sz w:val="22"/>
                <w:szCs w:val="22"/>
              </w:rPr>
              <w:t>Rozdział 18</w:t>
            </w:r>
          </w:p>
          <w:p w14:paraId="6B0499B8" w14:textId="77777777" w:rsidR="00EA146E" w:rsidRPr="006A2781" w:rsidRDefault="00EA146E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eastAsia="Times New Roman" w:hAnsi="Cambria"/>
                <w:sz w:val="22"/>
                <w:szCs w:val="22"/>
              </w:rPr>
            </w:pPr>
            <w:r w:rsidRPr="006A2781">
              <w:rPr>
                <w:rFonts w:ascii="Cambria" w:eastAsia="Times New Roman" w:hAnsi="Cambria"/>
                <w:b/>
                <w:sz w:val="22"/>
                <w:szCs w:val="22"/>
              </w:rPr>
              <w:t>WYBÓR NAJKORZYSTNIEJSZEJ OFERTY</w:t>
            </w:r>
          </w:p>
        </w:tc>
      </w:tr>
    </w:tbl>
    <w:p w14:paraId="04C12243" w14:textId="77777777" w:rsidR="00EA146E" w:rsidRPr="006A2781" w:rsidRDefault="00EA146E" w:rsidP="006A2781">
      <w:pPr>
        <w:numPr>
          <w:ilvl w:val="1"/>
          <w:numId w:val="49"/>
        </w:numPr>
        <w:shd w:val="clear" w:color="auto" w:fill="FFFFFF"/>
        <w:spacing w:line="288" w:lineRule="auto"/>
        <w:ind w:left="709" w:hanging="709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 w:cs="Arial"/>
          <w:sz w:val="22"/>
          <w:szCs w:val="22"/>
          <w:lang w:eastAsia="zh-CN"/>
        </w:rPr>
        <w:t>Zamawiający wybiera najkorzystniejszą ofertę w terminie związania ofertą.</w:t>
      </w:r>
    </w:p>
    <w:p w14:paraId="004C2827" w14:textId="77777777" w:rsidR="00EA146E" w:rsidRPr="006A2781" w:rsidRDefault="00EA146E" w:rsidP="006A2781">
      <w:pPr>
        <w:widowControl w:val="0"/>
        <w:numPr>
          <w:ilvl w:val="1"/>
          <w:numId w:val="49"/>
        </w:numPr>
        <w:tabs>
          <w:tab w:val="left" w:pos="993"/>
        </w:tabs>
        <w:autoSpaceDE w:val="0"/>
        <w:autoSpaceDN w:val="0"/>
        <w:adjustRightInd w:val="0"/>
        <w:spacing w:line="288" w:lineRule="auto"/>
        <w:ind w:left="709" w:hanging="709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6A2781">
        <w:rPr>
          <w:rFonts w:ascii="Cambria" w:eastAsia="Times New Roman" w:hAnsi="Cambria" w:cs="Arial"/>
          <w:b/>
          <w:bCs/>
          <w:sz w:val="22"/>
          <w:szCs w:val="22"/>
        </w:rPr>
        <w:t xml:space="preserve">Jeżeli termin związania ofertą upłynął przed wyborem najkorzystniejszej oferty, </w:t>
      </w:r>
      <w:r w:rsidRPr="006A2781">
        <w:rPr>
          <w:rFonts w:ascii="Cambria" w:eastAsia="Times New Roman" w:hAnsi="Cambria" w:cs="Arial"/>
          <w:b/>
          <w:bCs/>
          <w:sz w:val="22"/>
          <w:szCs w:val="22"/>
          <w:u w:val="single"/>
        </w:rPr>
        <w:t>Zamawiający wezwie Wykonawcę, którego oferta otrzymała najwyższą ocenę, do wyrażenia, w wyznaczonym przez Zamawiającego terminie, pisemnej zgody na wybór jego oferty po terminie związania ofertą z zastrzeżeniem art. 226 ust. 1 pkt 13 ustawy Pzp.</w:t>
      </w:r>
    </w:p>
    <w:p w14:paraId="04AD2269" w14:textId="77777777" w:rsidR="00EA146E" w:rsidRPr="006A2781" w:rsidRDefault="00EA146E" w:rsidP="006A2781">
      <w:pPr>
        <w:widowControl w:val="0"/>
        <w:numPr>
          <w:ilvl w:val="1"/>
          <w:numId w:val="49"/>
        </w:numPr>
        <w:tabs>
          <w:tab w:val="left" w:pos="993"/>
        </w:tabs>
        <w:autoSpaceDE w:val="0"/>
        <w:autoSpaceDN w:val="0"/>
        <w:adjustRightInd w:val="0"/>
        <w:spacing w:line="288" w:lineRule="auto"/>
        <w:ind w:left="709" w:hanging="709"/>
        <w:jc w:val="both"/>
        <w:rPr>
          <w:rFonts w:ascii="Cambria" w:eastAsia="Times New Roman" w:hAnsi="Cambria" w:cs="Arial"/>
          <w:sz w:val="22"/>
          <w:szCs w:val="22"/>
        </w:rPr>
      </w:pPr>
      <w:r w:rsidRPr="006A2781">
        <w:rPr>
          <w:rFonts w:ascii="Cambria" w:eastAsia="Times New Roman" w:hAnsi="Cambria"/>
          <w:sz w:val="22"/>
          <w:szCs w:val="22"/>
        </w:rPr>
        <w:t xml:space="preserve">Stosownie do art. 253 ust. 1 ustawy Pzp, Zamawiający </w:t>
      </w:r>
      <w:r w:rsidRPr="006A2781">
        <w:rPr>
          <w:rFonts w:ascii="Cambria" w:eastAsia="Times New Roman" w:hAnsi="Cambria" w:cs="Arial"/>
          <w:sz w:val="22"/>
          <w:szCs w:val="22"/>
        </w:rPr>
        <w:t xml:space="preserve">niezwłocznie po wyborze najkorzystniejszej oferty poinformuje równocześnie Wykonawców, którzy złożyli </w:t>
      </w:r>
      <w:r w:rsidRPr="006A2781">
        <w:rPr>
          <w:rFonts w:ascii="Cambria" w:eastAsia="Times New Roman" w:hAnsi="Cambria" w:cs="Arial"/>
          <w:sz w:val="22"/>
          <w:szCs w:val="22"/>
        </w:rPr>
        <w:br/>
        <w:t>oferty, o:</w:t>
      </w:r>
    </w:p>
    <w:p w14:paraId="010DB924" w14:textId="77777777" w:rsidR="00EA146E" w:rsidRPr="006A2781" w:rsidRDefault="00EA146E" w:rsidP="006A2781">
      <w:pPr>
        <w:numPr>
          <w:ilvl w:val="0"/>
          <w:numId w:val="50"/>
        </w:numPr>
        <w:tabs>
          <w:tab w:val="left" w:pos="1134"/>
          <w:tab w:val="left" w:pos="1276"/>
        </w:tabs>
        <w:suppressAutoHyphens/>
        <w:spacing w:line="288" w:lineRule="auto"/>
        <w:ind w:left="1134" w:hanging="425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wyborze najkorzystniejszej oferty, podając nazwę albo imię i nazwisko, siedzibę albo miejsce zamieszkania, jeżeli jest miejscem wykonywania działalności Wykonawcy, którego ofertę wybrano, oraz nazwy albo imiona i nazwiska, siedziby albo miejsca zamieszkania, jeżeli są miejscami wykonywania działalności Wykonawców, którzy złożyli oferty, a także punktację przyznaną ofertom w każdym kryterium oceny ofert i łączną punktację,</w:t>
      </w:r>
    </w:p>
    <w:p w14:paraId="06845543" w14:textId="77777777" w:rsidR="00EA146E" w:rsidRPr="006A2781" w:rsidRDefault="00EA146E" w:rsidP="006A2781">
      <w:pPr>
        <w:numPr>
          <w:ilvl w:val="0"/>
          <w:numId w:val="50"/>
        </w:numPr>
        <w:tabs>
          <w:tab w:val="left" w:pos="1134"/>
          <w:tab w:val="left" w:pos="1276"/>
        </w:tabs>
        <w:suppressAutoHyphens/>
        <w:spacing w:line="288" w:lineRule="auto"/>
        <w:ind w:hanging="1145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Wykonawcach, których oferty zostały odrzucone.</w:t>
      </w:r>
    </w:p>
    <w:p w14:paraId="1DC79AF7" w14:textId="77777777" w:rsidR="00EA146E" w:rsidRPr="006A2781" w:rsidRDefault="00EA146E" w:rsidP="006A2781">
      <w:pPr>
        <w:tabs>
          <w:tab w:val="left" w:pos="709"/>
          <w:tab w:val="left" w:pos="1276"/>
          <w:tab w:val="left" w:pos="1418"/>
        </w:tabs>
        <w:suppressAutoHyphens/>
        <w:spacing w:line="288" w:lineRule="auto"/>
        <w:ind w:left="709" w:hanging="709"/>
        <w:contextualSpacing/>
        <w:jc w:val="both"/>
        <w:rPr>
          <w:rFonts w:ascii="Cambria" w:eastAsia="SimSun" w:hAnsi="Cambria"/>
          <w:i/>
          <w:sz w:val="22"/>
          <w:szCs w:val="22"/>
          <w:lang w:eastAsia="zh-CN"/>
        </w:rPr>
      </w:pPr>
      <w:r w:rsidRPr="006A2781">
        <w:rPr>
          <w:rFonts w:ascii="Cambria" w:eastAsia="SimSun" w:hAnsi="Cambria"/>
          <w:i/>
          <w:sz w:val="22"/>
          <w:szCs w:val="22"/>
          <w:lang w:eastAsia="zh-CN"/>
        </w:rPr>
        <w:tab/>
        <w:t>podaj</w:t>
      </w:r>
      <w:r w:rsidRPr="006A2781">
        <w:rPr>
          <w:rFonts w:ascii="Cambria" w:eastAsia="Calibri" w:hAnsi="Cambria" w:cs="Calibri"/>
          <w:i/>
          <w:sz w:val="22"/>
          <w:szCs w:val="22"/>
          <w:lang w:eastAsia="zh-CN"/>
        </w:rPr>
        <w:t>ą</w:t>
      </w:r>
      <w:r w:rsidRPr="006A2781">
        <w:rPr>
          <w:rFonts w:ascii="Cambria" w:eastAsia="SimSun" w:hAnsi="Cambria"/>
          <w:i/>
          <w:sz w:val="22"/>
          <w:szCs w:val="22"/>
          <w:lang w:eastAsia="zh-CN"/>
        </w:rPr>
        <w:t>c uzasadnienie faktyczne i prawne.</w:t>
      </w:r>
    </w:p>
    <w:p w14:paraId="6394ECD9" w14:textId="1A812C22" w:rsidR="00213D8A" w:rsidRPr="006A2781" w:rsidRDefault="00EA146E" w:rsidP="006A2781">
      <w:pPr>
        <w:widowControl w:val="0"/>
        <w:numPr>
          <w:ilvl w:val="1"/>
          <w:numId w:val="49"/>
        </w:numPr>
        <w:shd w:val="clear" w:color="auto" w:fill="FFFFFF"/>
        <w:tabs>
          <w:tab w:val="left" w:pos="709"/>
          <w:tab w:val="left" w:pos="1276"/>
          <w:tab w:val="left" w:pos="1418"/>
        </w:tabs>
        <w:suppressAutoHyphens/>
        <w:spacing w:line="288" w:lineRule="auto"/>
        <w:ind w:left="709"/>
        <w:contextualSpacing/>
        <w:jc w:val="both"/>
        <w:outlineLvl w:val="3"/>
        <w:rPr>
          <w:rFonts w:ascii="Cambria" w:hAnsi="Cambria"/>
          <w:sz w:val="22"/>
          <w:szCs w:val="22"/>
        </w:rPr>
      </w:pPr>
      <w:r w:rsidRPr="006A2781">
        <w:rPr>
          <w:rFonts w:ascii="Cambria" w:eastAsia="SimSun" w:hAnsi="Cambria" w:cs="Arial"/>
          <w:bCs/>
          <w:sz w:val="22"/>
          <w:szCs w:val="22"/>
          <w:lang w:eastAsia="zh-CN"/>
        </w:rPr>
        <w:t xml:space="preserve">Zamawiający udostępnia niezwłocznie informacje, o których mowa w pkt </w:t>
      </w:r>
      <w:r w:rsidRPr="006A2781">
        <w:rPr>
          <w:rFonts w:ascii="Cambria" w:eastAsia="SimSun" w:hAnsi="Cambria"/>
          <w:sz w:val="22"/>
          <w:szCs w:val="22"/>
          <w:lang w:eastAsia="zh-CN"/>
        </w:rPr>
        <w:t xml:space="preserve">18.3 </w:t>
      </w:r>
      <w:r w:rsidRPr="006A2781">
        <w:rPr>
          <w:rFonts w:ascii="Cambria" w:eastAsia="SimSun" w:hAnsi="Cambria" w:cs="Arial"/>
          <w:bCs/>
          <w:sz w:val="22"/>
          <w:szCs w:val="22"/>
          <w:lang w:eastAsia="zh-CN"/>
        </w:rPr>
        <w:t xml:space="preserve">ppkt 1 SWZ, na stronie internetowej prowadzonego postępowania: </w:t>
      </w:r>
      <w:hyperlink r:id="rId28" w:history="1">
        <w:r w:rsidRPr="00424BA4">
          <w:rPr>
            <w:rStyle w:val="Hipercze"/>
            <w:rFonts w:ascii="Cambria" w:eastAsia="SimSun" w:hAnsi="Cambria" w:cs="Arial"/>
            <w:bCs/>
            <w:color w:val="4472C4" w:themeColor="accent5"/>
            <w:sz w:val="22"/>
            <w:szCs w:val="22"/>
            <w:lang w:eastAsia="zh-CN"/>
          </w:rPr>
          <w:t>https://ugobsza.bip.lubelskie.pl/index.php?id=6</w:t>
        </w:r>
      </w:hyperlink>
      <w:r w:rsidRPr="00424BA4">
        <w:rPr>
          <w:rFonts w:ascii="Cambria" w:eastAsia="SimSun" w:hAnsi="Cambria" w:cs="Arial"/>
          <w:bCs/>
          <w:color w:val="4472C4" w:themeColor="accent5"/>
          <w:sz w:val="22"/>
          <w:szCs w:val="22"/>
          <w:lang w:eastAsia="zh-CN"/>
        </w:rPr>
        <w:t xml:space="preserve"> </w:t>
      </w:r>
    </w:p>
    <w:tbl>
      <w:tblPr>
        <w:tblW w:w="0" w:type="auto"/>
        <w:jc w:val="center"/>
        <w:tblBorders>
          <w:bottom w:val="single" w:sz="4" w:space="0" w:color="auto"/>
        </w:tblBorders>
        <w:shd w:val="clear" w:color="auto" w:fill="FFFFFF" w:themeFill="background1"/>
        <w:tblLook w:val="00A0" w:firstRow="1" w:lastRow="0" w:firstColumn="1" w:lastColumn="0" w:noHBand="0" w:noVBand="0"/>
      </w:tblPr>
      <w:tblGrid>
        <w:gridCol w:w="9102"/>
      </w:tblGrid>
      <w:tr w:rsidR="008A24C0" w:rsidRPr="006A2781" w14:paraId="32582BF2" w14:textId="77777777" w:rsidTr="00EA146E">
        <w:trPr>
          <w:trHeight w:val="1015"/>
          <w:jc w:val="center"/>
        </w:trPr>
        <w:tc>
          <w:tcPr>
            <w:tcW w:w="91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2F9D169" w14:textId="77777777" w:rsidR="0025319E" w:rsidRPr="006A2781" w:rsidRDefault="0025319E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eastAsia="Times New Roman" w:hAnsi="Cambria"/>
                <w:sz w:val="22"/>
                <w:szCs w:val="22"/>
              </w:rPr>
            </w:pPr>
          </w:p>
          <w:p w14:paraId="17BD2D43" w14:textId="77777777" w:rsidR="00EA146E" w:rsidRPr="006A2781" w:rsidRDefault="00EA146E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eastAsia="Times New Roman" w:hAnsi="Cambria"/>
                <w:sz w:val="22"/>
                <w:szCs w:val="22"/>
              </w:rPr>
            </w:pPr>
            <w:r w:rsidRPr="006A2781">
              <w:rPr>
                <w:rFonts w:ascii="Cambria" w:eastAsia="Times New Roman" w:hAnsi="Cambria"/>
                <w:sz w:val="22"/>
                <w:szCs w:val="22"/>
              </w:rPr>
              <w:t>Rozdział 19</w:t>
            </w:r>
          </w:p>
          <w:p w14:paraId="4F7E10D2" w14:textId="77777777" w:rsidR="00EA146E" w:rsidRPr="006A2781" w:rsidRDefault="00EA146E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eastAsia="Times New Roman" w:hAnsi="Cambria"/>
                <w:sz w:val="22"/>
                <w:szCs w:val="22"/>
              </w:rPr>
            </w:pPr>
            <w:r w:rsidRPr="006A2781">
              <w:rPr>
                <w:rFonts w:ascii="Cambria" w:eastAsia="Times New Roman" w:hAnsi="Cambria"/>
                <w:b/>
                <w:sz w:val="22"/>
                <w:szCs w:val="22"/>
              </w:rPr>
              <w:t xml:space="preserve">INFORMACJE O FORMALNOŚCIACH, JAKIE MUSZĄ ZOSTAĆ DOPEŁNIONE </w:t>
            </w:r>
            <w:r w:rsidRPr="006A2781">
              <w:rPr>
                <w:rFonts w:ascii="Cambria" w:eastAsia="Times New Roman" w:hAnsi="Cambria"/>
                <w:b/>
                <w:sz w:val="22"/>
                <w:szCs w:val="22"/>
              </w:rPr>
              <w:br/>
              <w:t>PO WYBORZE OFERTY W CELU ZAWARCIA UMOWY W SPRAWIE ZAMÓWIENIA PUBLICZNEGO</w:t>
            </w:r>
          </w:p>
        </w:tc>
      </w:tr>
    </w:tbl>
    <w:p w14:paraId="77E0E575" w14:textId="77777777" w:rsidR="00EA146E" w:rsidRPr="006A2781" w:rsidRDefault="00EA146E" w:rsidP="006A2781">
      <w:pPr>
        <w:widowControl w:val="0"/>
        <w:numPr>
          <w:ilvl w:val="1"/>
          <w:numId w:val="51"/>
        </w:numPr>
        <w:suppressAutoHyphens/>
        <w:spacing w:line="288" w:lineRule="auto"/>
        <w:ind w:left="709" w:hanging="709"/>
        <w:contextualSpacing/>
        <w:jc w:val="both"/>
        <w:outlineLvl w:val="3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W przypadku, gdy zostanie wybrana jako najkorzystniejsza oferta Wykonawców wspólnie ubiegających się o udzielenie zamówienia, Wykonawca przed podpisaniem umowy na wezwanie Zamawiającego przedłoży umowę regulującą współpracę Wykonawców.</w:t>
      </w:r>
    </w:p>
    <w:p w14:paraId="09CFB8D0" w14:textId="77777777" w:rsidR="00EA146E" w:rsidRPr="006A2781" w:rsidRDefault="00EA146E" w:rsidP="006A2781">
      <w:pPr>
        <w:widowControl w:val="0"/>
        <w:numPr>
          <w:ilvl w:val="1"/>
          <w:numId w:val="51"/>
        </w:numPr>
        <w:suppressAutoHyphens/>
        <w:spacing w:line="288" w:lineRule="auto"/>
        <w:ind w:left="709" w:hanging="709"/>
        <w:contextualSpacing/>
        <w:jc w:val="both"/>
        <w:outlineLvl w:val="3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Osoby reprezentujące Wykonawcę przy podpisywaniu umowy powinny posiadać ze sobą dokumenty potwierdzające ich umocowanie do reprezentowania Wykonawcy, o ile umocowanie to nie będzie wynikać z dokumentów załączonych do oferty.</w:t>
      </w:r>
    </w:p>
    <w:p w14:paraId="00F1A80F" w14:textId="77777777" w:rsidR="00EA146E" w:rsidRPr="006A2781" w:rsidRDefault="00EA146E" w:rsidP="006A2781">
      <w:pPr>
        <w:widowControl w:val="0"/>
        <w:numPr>
          <w:ilvl w:val="1"/>
          <w:numId w:val="51"/>
        </w:numPr>
        <w:suppressAutoHyphens/>
        <w:spacing w:line="288" w:lineRule="auto"/>
        <w:ind w:left="709" w:hanging="709"/>
        <w:contextualSpacing/>
        <w:jc w:val="both"/>
        <w:outlineLvl w:val="3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O terminie złożenia dokumentu, o którym mowa w pkt 19.1 SWZ Zamawiający powiadomi Wykonawcę odrębnym pismem.</w:t>
      </w:r>
    </w:p>
    <w:p w14:paraId="51C8E62B" w14:textId="77777777" w:rsidR="00EA146E" w:rsidRPr="006A2781" w:rsidRDefault="00EA146E" w:rsidP="006A2781">
      <w:pPr>
        <w:widowControl w:val="0"/>
        <w:numPr>
          <w:ilvl w:val="1"/>
          <w:numId w:val="51"/>
        </w:numPr>
        <w:suppressAutoHyphens/>
        <w:spacing w:line="288" w:lineRule="auto"/>
        <w:ind w:left="709" w:hanging="709"/>
        <w:contextualSpacing/>
        <w:jc w:val="both"/>
        <w:outlineLvl w:val="3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Wykonawca zobowiązany jest do wniesienia zabezpieczenia należytego wykonania umowy na warunkach określonych w rozdziale 20 niniejszej SWZ.</w:t>
      </w:r>
    </w:p>
    <w:p w14:paraId="04685E74" w14:textId="6E2F594E" w:rsidR="004F6F15" w:rsidRPr="006A2781" w:rsidRDefault="00EA146E" w:rsidP="006A2781">
      <w:pPr>
        <w:widowControl w:val="0"/>
        <w:numPr>
          <w:ilvl w:val="1"/>
          <w:numId w:val="51"/>
        </w:numPr>
        <w:suppressAutoHyphens/>
        <w:spacing w:line="288" w:lineRule="auto"/>
        <w:ind w:left="709" w:hanging="709"/>
        <w:contextualSpacing/>
        <w:jc w:val="both"/>
        <w:outlineLvl w:val="3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 w:cs="Calibri"/>
          <w:sz w:val="22"/>
          <w:szCs w:val="22"/>
          <w:lang w:eastAsia="zh-CN"/>
        </w:rPr>
        <w:t xml:space="preserve">Wykonawca </w:t>
      </w:r>
      <w:r w:rsidRPr="006A2781">
        <w:rPr>
          <w:rFonts w:ascii="Cambria" w:eastAsia="SimSun" w:hAnsi="Cambria" w:cs="Calibri"/>
          <w:b/>
          <w:bCs/>
          <w:sz w:val="22"/>
          <w:szCs w:val="22"/>
          <w:u w:val="single"/>
          <w:lang w:eastAsia="zh-CN"/>
        </w:rPr>
        <w:t>przed podpisaniem umowy</w:t>
      </w:r>
      <w:r w:rsidRPr="006A2781">
        <w:rPr>
          <w:rFonts w:ascii="Cambria" w:eastAsia="SimSun" w:hAnsi="Cambria" w:cs="Calibri"/>
          <w:sz w:val="22"/>
          <w:szCs w:val="22"/>
          <w:lang w:eastAsia="zh-CN"/>
        </w:rPr>
        <w:t xml:space="preserve"> złoży Zamawiającemu </w:t>
      </w:r>
      <w:r w:rsidRPr="006A2781">
        <w:rPr>
          <w:rFonts w:ascii="Cambria" w:eastAsia="SimSun" w:hAnsi="Cambria" w:cs="Calibri"/>
          <w:b/>
          <w:bCs/>
          <w:sz w:val="22"/>
          <w:szCs w:val="22"/>
          <w:lang w:eastAsia="zh-CN"/>
        </w:rPr>
        <w:t>kosztorys wskazujący sposób wyliczenia ceny o</w:t>
      </w:r>
      <w:r w:rsidR="008A4B54" w:rsidRPr="006A2781">
        <w:rPr>
          <w:rFonts w:ascii="Cambria" w:eastAsia="SimSun" w:hAnsi="Cambria" w:cs="Calibri"/>
          <w:b/>
          <w:bCs/>
          <w:sz w:val="22"/>
          <w:szCs w:val="22"/>
          <w:lang w:eastAsia="zh-CN"/>
        </w:rPr>
        <w:t>fertowej.</w:t>
      </w: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424BA4" w:rsidRPr="006A2781" w14:paraId="0695D54F" w14:textId="77777777" w:rsidTr="00410A45">
        <w:trPr>
          <w:jc w:val="center"/>
        </w:trPr>
        <w:tc>
          <w:tcPr>
            <w:tcW w:w="9070" w:type="dxa"/>
            <w:shd w:val="clear" w:color="auto" w:fill="auto"/>
          </w:tcPr>
          <w:p w14:paraId="679578E2" w14:textId="77777777" w:rsidR="00A546D3" w:rsidRDefault="00A546D3" w:rsidP="00D66F84">
            <w:pPr>
              <w:suppressAutoHyphens/>
              <w:spacing w:line="288" w:lineRule="auto"/>
              <w:contextualSpacing/>
              <w:textAlignment w:val="baseline"/>
              <w:rPr>
                <w:rFonts w:ascii="Cambria" w:hAnsi="Cambria"/>
                <w:sz w:val="22"/>
                <w:szCs w:val="22"/>
              </w:rPr>
            </w:pPr>
            <w:bookmarkStart w:id="3" w:name="_GoBack" w:colFirst="0" w:colLast="0"/>
          </w:p>
          <w:p w14:paraId="42DA87B8" w14:textId="446E1930" w:rsidR="00EA146E" w:rsidRPr="006A2781" w:rsidRDefault="00EA146E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sz w:val="22"/>
                <w:szCs w:val="22"/>
              </w:rPr>
              <w:t>Rozdział 20</w:t>
            </w:r>
          </w:p>
          <w:p w14:paraId="5495817F" w14:textId="77777777" w:rsidR="00EA146E" w:rsidRPr="006A2781" w:rsidRDefault="00EA146E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b/>
                <w:sz w:val="22"/>
                <w:szCs w:val="22"/>
              </w:rPr>
              <w:t xml:space="preserve">WYMAGANIA DOTYCZĄCE ZABEZPIECZENIA NALEŻYTEGO </w:t>
            </w:r>
            <w:r w:rsidRPr="006A2781">
              <w:rPr>
                <w:rFonts w:ascii="Cambria" w:hAnsi="Cambria"/>
                <w:b/>
                <w:sz w:val="22"/>
                <w:szCs w:val="22"/>
              </w:rPr>
              <w:br/>
              <w:t>WYKONANIA UMOWY</w:t>
            </w:r>
          </w:p>
        </w:tc>
      </w:tr>
      <w:bookmarkEnd w:id="3"/>
    </w:tbl>
    <w:p w14:paraId="73C3DD18" w14:textId="77777777" w:rsidR="00EA146E" w:rsidRPr="006A2781" w:rsidRDefault="00EA146E" w:rsidP="006A2781">
      <w:pPr>
        <w:pStyle w:val="Akapitzlist"/>
        <w:widowControl w:val="0"/>
        <w:numPr>
          <w:ilvl w:val="0"/>
          <w:numId w:val="15"/>
        </w:numPr>
        <w:suppressAutoHyphens/>
        <w:spacing w:before="0" w:after="0" w:line="288" w:lineRule="auto"/>
        <w:ind w:right="23"/>
        <w:outlineLvl w:val="3"/>
        <w:rPr>
          <w:rFonts w:ascii="Cambria" w:hAnsi="Cambria"/>
          <w:vanish/>
          <w:sz w:val="22"/>
          <w:szCs w:val="22"/>
        </w:rPr>
      </w:pPr>
    </w:p>
    <w:p w14:paraId="487F6F11" w14:textId="77777777" w:rsidR="00EA146E" w:rsidRPr="006A2781" w:rsidRDefault="00EA146E" w:rsidP="006A2781">
      <w:pPr>
        <w:pStyle w:val="Akapitzlist"/>
        <w:widowControl w:val="0"/>
        <w:numPr>
          <w:ilvl w:val="0"/>
          <w:numId w:val="15"/>
        </w:numPr>
        <w:suppressAutoHyphens/>
        <w:spacing w:before="0" w:after="0" w:line="288" w:lineRule="auto"/>
        <w:ind w:right="23"/>
        <w:outlineLvl w:val="3"/>
        <w:rPr>
          <w:rFonts w:ascii="Cambria" w:hAnsi="Cambria"/>
          <w:vanish/>
          <w:sz w:val="22"/>
          <w:szCs w:val="22"/>
        </w:rPr>
      </w:pPr>
    </w:p>
    <w:p w14:paraId="0C9F2B0C" w14:textId="77777777" w:rsidR="00EA146E" w:rsidRPr="006A2781" w:rsidRDefault="00EA146E" w:rsidP="006A2781">
      <w:pPr>
        <w:pStyle w:val="Akapitzlist"/>
        <w:widowControl w:val="0"/>
        <w:numPr>
          <w:ilvl w:val="0"/>
          <w:numId w:val="15"/>
        </w:numPr>
        <w:suppressAutoHyphens/>
        <w:spacing w:before="0" w:after="0" w:line="288" w:lineRule="auto"/>
        <w:ind w:right="23"/>
        <w:outlineLvl w:val="3"/>
        <w:rPr>
          <w:rFonts w:ascii="Cambria" w:hAnsi="Cambria"/>
          <w:vanish/>
          <w:sz w:val="22"/>
          <w:szCs w:val="22"/>
        </w:rPr>
      </w:pPr>
    </w:p>
    <w:p w14:paraId="19C309BB" w14:textId="77777777" w:rsidR="00EA146E" w:rsidRPr="006A2781" w:rsidRDefault="00EA146E" w:rsidP="006A2781">
      <w:pPr>
        <w:pStyle w:val="Akapitzlist"/>
        <w:widowControl w:val="0"/>
        <w:numPr>
          <w:ilvl w:val="0"/>
          <w:numId w:val="15"/>
        </w:numPr>
        <w:suppressAutoHyphens/>
        <w:spacing w:before="0" w:after="0" w:line="288" w:lineRule="auto"/>
        <w:ind w:right="23"/>
        <w:outlineLvl w:val="3"/>
        <w:rPr>
          <w:rFonts w:ascii="Cambria" w:hAnsi="Cambria"/>
          <w:vanish/>
          <w:sz w:val="22"/>
          <w:szCs w:val="22"/>
        </w:rPr>
      </w:pPr>
    </w:p>
    <w:p w14:paraId="76FEC774" w14:textId="77777777" w:rsidR="00EA146E" w:rsidRPr="006A2781" w:rsidRDefault="00EA146E" w:rsidP="006A2781">
      <w:pPr>
        <w:pStyle w:val="Akapitzlist"/>
        <w:widowControl w:val="0"/>
        <w:numPr>
          <w:ilvl w:val="0"/>
          <w:numId w:val="15"/>
        </w:numPr>
        <w:suppressAutoHyphens/>
        <w:spacing w:before="0" w:after="0" w:line="288" w:lineRule="auto"/>
        <w:ind w:right="23"/>
        <w:outlineLvl w:val="3"/>
        <w:rPr>
          <w:rFonts w:ascii="Cambria" w:hAnsi="Cambria"/>
          <w:vanish/>
          <w:sz w:val="22"/>
          <w:szCs w:val="22"/>
        </w:rPr>
      </w:pPr>
    </w:p>
    <w:p w14:paraId="7876B132" w14:textId="77777777" w:rsidR="00EA146E" w:rsidRPr="006A2781" w:rsidRDefault="00EA146E" w:rsidP="006A2781">
      <w:pPr>
        <w:pStyle w:val="Akapitzlist"/>
        <w:widowControl w:val="0"/>
        <w:numPr>
          <w:ilvl w:val="0"/>
          <w:numId w:val="15"/>
        </w:numPr>
        <w:suppressAutoHyphens/>
        <w:spacing w:before="0" w:after="0" w:line="288" w:lineRule="auto"/>
        <w:ind w:right="23"/>
        <w:outlineLvl w:val="3"/>
        <w:rPr>
          <w:rFonts w:ascii="Cambria" w:hAnsi="Cambria"/>
          <w:vanish/>
          <w:sz w:val="22"/>
          <w:szCs w:val="22"/>
        </w:rPr>
      </w:pPr>
    </w:p>
    <w:p w14:paraId="41F63D45" w14:textId="77777777" w:rsidR="00EA146E" w:rsidRPr="006A2781" w:rsidRDefault="00EA146E" w:rsidP="006A2781">
      <w:pPr>
        <w:pStyle w:val="Akapitzlist"/>
        <w:widowControl w:val="0"/>
        <w:numPr>
          <w:ilvl w:val="0"/>
          <w:numId w:val="15"/>
        </w:numPr>
        <w:suppressAutoHyphens/>
        <w:spacing w:before="0" w:after="0" w:line="288" w:lineRule="auto"/>
        <w:ind w:right="23"/>
        <w:outlineLvl w:val="3"/>
        <w:rPr>
          <w:rFonts w:ascii="Cambria" w:hAnsi="Cambria"/>
          <w:vanish/>
          <w:sz w:val="22"/>
          <w:szCs w:val="22"/>
        </w:rPr>
      </w:pPr>
    </w:p>
    <w:p w14:paraId="7DCFD74B" w14:textId="77777777" w:rsidR="00EA146E" w:rsidRPr="006A2781" w:rsidRDefault="00EA146E" w:rsidP="006A2781">
      <w:pPr>
        <w:pStyle w:val="Akapitzlist"/>
        <w:widowControl w:val="0"/>
        <w:numPr>
          <w:ilvl w:val="0"/>
          <w:numId w:val="15"/>
        </w:numPr>
        <w:suppressAutoHyphens/>
        <w:spacing w:before="0" w:after="0" w:line="288" w:lineRule="auto"/>
        <w:ind w:right="23"/>
        <w:outlineLvl w:val="3"/>
        <w:rPr>
          <w:rFonts w:ascii="Cambria" w:hAnsi="Cambria"/>
          <w:vanish/>
          <w:sz w:val="22"/>
          <w:szCs w:val="22"/>
        </w:rPr>
      </w:pPr>
    </w:p>
    <w:p w14:paraId="2CF0DC07" w14:textId="77777777" w:rsidR="00EA146E" w:rsidRPr="006A2781" w:rsidRDefault="00EA146E" w:rsidP="006A2781">
      <w:pPr>
        <w:pStyle w:val="Akapitzlist"/>
        <w:widowControl w:val="0"/>
        <w:numPr>
          <w:ilvl w:val="0"/>
          <w:numId w:val="15"/>
        </w:numPr>
        <w:suppressAutoHyphens/>
        <w:spacing w:before="0" w:after="0" w:line="288" w:lineRule="auto"/>
        <w:ind w:right="23"/>
        <w:outlineLvl w:val="3"/>
        <w:rPr>
          <w:rFonts w:ascii="Cambria" w:hAnsi="Cambria"/>
          <w:vanish/>
          <w:sz w:val="22"/>
          <w:szCs w:val="22"/>
        </w:rPr>
      </w:pPr>
    </w:p>
    <w:p w14:paraId="3E08B475" w14:textId="77777777" w:rsidR="00EA146E" w:rsidRPr="006A2781" w:rsidRDefault="00EA146E" w:rsidP="006A2781">
      <w:pPr>
        <w:pStyle w:val="Akapitzlist"/>
        <w:widowControl w:val="0"/>
        <w:numPr>
          <w:ilvl w:val="0"/>
          <w:numId w:val="15"/>
        </w:numPr>
        <w:suppressAutoHyphens/>
        <w:spacing w:before="0" w:after="0" w:line="288" w:lineRule="auto"/>
        <w:ind w:right="23"/>
        <w:outlineLvl w:val="3"/>
        <w:rPr>
          <w:rFonts w:ascii="Cambria" w:hAnsi="Cambria"/>
          <w:vanish/>
          <w:sz w:val="22"/>
          <w:szCs w:val="22"/>
        </w:rPr>
      </w:pPr>
    </w:p>
    <w:p w14:paraId="6332A91E" w14:textId="77777777" w:rsidR="00EA146E" w:rsidRPr="006A2781" w:rsidRDefault="00EA146E" w:rsidP="006A2781">
      <w:pPr>
        <w:pStyle w:val="Akapitzlist"/>
        <w:widowControl w:val="0"/>
        <w:numPr>
          <w:ilvl w:val="0"/>
          <w:numId w:val="15"/>
        </w:numPr>
        <w:suppressAutoHyphens/>
        <w:spacing w:before="0" w:after="0" w:line="288" w:lineRule="auto"/>
        <w:ind w:right="23"/>
        <w:outlineLvl w:val="3"/>
        <w:rPr>
          <w:rFonts w:ascii="Cambria" w:hAnsi="Cambria"/>
          <w:vanish/>
          <w:sz w:val="22"/>
          <w:szCs w:val="22"/>
        </w:rPr>
      </w:pPr>
    </w:p>
    <w:p w14:paraId="3D24E7F4" w14:textId="0791B16F" w:rsidR="00EA146E" w:rsidRPr="006A2781" w:rsidRDefault="00EA146E" w:rsidP="006A2781">
      <w:pPr>
        <w:pStyle w:val="Akapitzlist"/>
        <w:widowControl w:val="0"/>
        <w:numPr>
          <w:ilvl w:val="1"/>
          <w:numId w:val="15"/>
        </w:numPr>
        <w:suppressAutoHyphens/>
        <w:spacing w:before="0" w:after="0" w:line="288" w:lineRule="auto"/>
        <w:ind w:right="23"/>
        <w:outlineLvl w:val="3"/>
        <w:rPr>
          <w:rFonts w:ascii="Cambria" w:hAnsi="Cambria"/>
          <w:spacing w:val="-5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Przed podpisaniem umowy Wykonawca wnosi zabezpieczenie należytego wykonania umowy w łącznej wysokości </w:t>
      </w:r>
      <w:r w:rsidR="00634B5E" w:rsidRPr="006A2781">
        <w:rPr>
          <w:rFonts w:ascii="Cambria" w:hAnsi="Cambria"/>
          <w:b/>
          <w:sz w:val="22"/>
          <w:szCs w:val="22"/>
        </w:rPr>
        <w:t>5</w:t>
      </w:r>
      <w:r w:rsidRPr="006A2781">
        <w:rPr>
          <w:rFonts w:ascii="Cambria" w:hAnsi="Cambria"/>
          <w:b/>
          <w:spacing w:val="-2"/>
          <w:sz w:val="22"/>
          <w:szCs w:val="22"/>
        </w:rPr>
        <w:t xml:space="preserve"> % </w:t>
      </w:r>
      <w:r w:rsidRPr="006A2781">
        <w:rPr>
          <w:rFonts w:ascii="Cambria" w:hAnsi="Cambria"/>
          <w:b/>
          <w:snapToGrid w:val="0"/>
          <w:sz w:val="22"/>
          <w:szCs w:val="22"/>
        </w:rPr>
        <w:t>ce</w:t>
      </w:r>
      <w:r w:rsidR="00ED023D" w:rsidRPr="006A2781">
        <w:rPr>
          <w:rFonts w:ascii="Cambria" w:hAnsi="Cambria"/>
          <w:b/>
          <w:snapToGrid w:val="0"/>
          <w:sz w:val="22"/>
          <w:szCs w:val="22"/>
        </w:rPr>
        <w:t xml:space="preserve">ny całkowitej podanej </w:t>
      </w:r>
      <w:r w:rsidRPr="006A2781">
        <w:rPr>
          <w:rFonts w:ascii="Cambria" w:hAnsi="Cambria"/>
          <w:b/>
          <w:snapToGrid w:val="0"/>
          <w:sz w:val="22"/>
          <w:szCs w:val="22"/>
        </w:rPr>
        <w:t>w ofercie</w:t>
      </w:r>
      <w:r w:rsidR="00AF12E1" w:rsidRPr="006A2781">
        <w:rPr>
          <w:rFonts w:ascii="Cambria" w:hAnsi="Cambria"/>
          <w:snapToGrid w:val="0"/>
          <w:sz w:val="22"/>
          <w:szCs w:val="22"/>
        </w:rPr>
        <w:t>.</w:t>
      </w:r>
    </w:p>
    <w:p w14:paraId="24915861" w14:textId="46C8E0A3" w:rsidR="00480737" w:rsidRPr="006A2781" w:rsidRDefault="00AF12E1" w:rsidP="006A2781">
      <w:pPr>
        <w:numPr>
          <w:ilvl w:val="1"/>
          <w:numId w:val="62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eastAsia="SimSun" w:hAnsi="Cambria" w:cs="Helvetica"/>
          <w:bCs/>
          <w:sz w:val="22"/>
          <w:szCs w:val="22"/>
          <w:lang w:eastAsia="zh-CN"/>
        </w:rPr>
      </w:pPr>
      <w:r w:rsidRPr="006A2781">
        <w:rPr>
          <w:rFonts w:ascii="Cambria" w:eastAsia="SimSun" w:hAnsi="Cambria" w:cs="Helvetica"/>
          <w:bCs/>
          <w:sz w:val="22"/>
          <w:szCs w:val="22"/>
          <w:lang w:eastAsia="zh-CN"/>
        </w:rPr>
        <w:t xml:space="preserve">     </w:t>
      </w:r>
      <w:r w:rsidR="00480737" w:rsidRPr="006A2781">
        <w:rPr>
          <w:rFonts w:ascii="Cambria" w:eastAsia="SimSun" w:hAnsi="Cambria" w:cs="Helvetica"/>
          <w:bCs/>
          <w:sz w:val="22"/>
          <w:szCs w:val="22"/>
          <w:lang w:eastAsia="zh-CN"/>
        </w:rPr>
        <w:t xml:space="preserve">Zabezpieczenie należytego wykonania umowy może być wniesione według wyboru </w:t>
      </w:r>
      <w:r w:rsidRPr="006A2781">
        <w:rPr>
          <w:rFonts w:ascii="Cambria" w:eastAsia="SimSun" w:hAnsi="Cambria" w:cs="Helvetica"/>
          <w:bCs/>
          <w:sz w:val="22"/>
          <w:szCs w:val="22"/>
          <w:lang w:eastAsia="zh-CN"/>
        </w:rPr>
        <w:t xml:space="preserve">   </w:t>
      </w:r>
      <w:r w:rsidR="00480737" w:rsidRPr="006A2781">
        <w:rPr>
          <w:rFonts w:ascii="Cambria" w:eastAsia="SimSun" w:hAnsi="Cambria" w:cs="Helvetica"/>
          <w:bCs/>
          <w:sz w:val="22"/>
          <w:szCs w:val="22"/>
          <w:lang w:eastAsia="zh-CN"/>
        </w:rPr>
        <w:t>Wykonawcy w jednej lub w kilku następujących formach:</w:t>
      </w:r>
    </w:p>
    <w:p w14:paraId="76F845B8" w14:textId="77777777" w:rsidR="00480737" w:rsidRPr="006A2781" w:rsidRDefault="00480737" w:rsidP="006A2781">
      <w:pPr>
        <w:numPr>
          <w:ilvl w:val="1"/>
          <w:numId w:val="61"/>
        </w:numPr>
        <w:tabs>
          <w:tab w:val="left" w:pos="993"/>
        </w:tabs>
        <w:autoSpaceDE w:val="0"/>
        <w:autoSpaceDN w:val="0"/>
        <w:adjustRightInd w:val="0"/>
        <w:spacing w:line="288" w:lineRule="auto"/>
        <w:ind w:left="993" w:hanging="283"/>
        <w:contextualSpacing/>
        <w:jc w:val="both"/>
        <w:rPr>
          <w:rFonts w:ascii="Cambria" w:eastAsia="SimSun" w:hAnsi="Cambria" w:cs="Helvetica"/>
          <w:bCs/>
          <w:sz w:val="22"/>
          <w:szCs w:val="22"/>
          <w:lang w:eastAsia="zh-CN"/>
        </w:rPr>
      </w:pPr>
      <w:r w:rsidRPr="006A2781">
        <w:rPr>
          <w:rFonts w:ascii="Cambria" w:eastAsia="SimSun" w:hAnsi="Cambria" w:cs="Helvetica"/>
          <w:bCs/>
          <w:sz w:val="22"/>
          <w:szCs w:val="22"/>
          <w:lang w:eastAsia="zh-CN"/>
        </w:rPr>
        <w:t>pieniądzu,</w:t>
      </w:r>
    </w:p>
    <w:p w14:paraId="2D97A4CC" w14:textId="77777777" w:rsidR="00480737" w:rsidRPr="006A2781" w:rsidRDefault="00480737" w:rsidP="006A2781">
      <w:pPr>
        <w:numPr>
          <w:ilvl w:val="1"/>
          <w:numId w:val="61"/>
        </w:numPr>
        <w:tabs>
          <w:tab w:val="left" w:pos="993"/>
        </w:tabs>
        <w:autoSpaceDE w:val="0"/>
        <w:autoSpaceDN w:val="0"/>
        <w:adjustRightInd w:val="0"/>
        <w:spacing w:line="288" w:lineRule="auto"/>
        <w:ind w:left="993" w:hanging="283"/>
        <w:contextualSpacing/>
        <w:jc w:val="both"/>
        <w:rPr>
          <w:rFonts w:ascii="Cambria" w:eastAsia="SimSun" w:hAnsi="Cambria" w:cs="Helvetica"/>
          <w:bCs/>
          <w:sz w:val="22"/>
          <w:szCs w:val="22"/>
          <w:lang w:eastAsia="zh-CN"/>
        </w:rPr>
      </w:pPr>
      <w:r w:rsidRPr="006A2781">
        <w:rPr>
          <w:rFonts w:ascii="Cambria" w:eastAsia="SimSun" w:hAnsi="Cambria" w:cs="Helvetica"/>
          <w:bCs/>
          <w:sz w:val="22"/>
          <w:szCs w:val="22"/>
          <w:lang w:eastAsia="zh-CN"/>
        </w:rPr>
        <w:t>poręczeniach bankowych lub poręczeniach spółdzielczej kasy oszczędnościowo-kredytowej, z tym, że poręczenie kasy jest zawsze zobowiązaniem pieniężnym,</w:t>
      </w:r>
    </w:p>
    <w:p w14:paraId="2D99F0D0" w14:textId="77777777" w:rsidR="00480737" w:rsidRPr="006A2781" w:rsidRDefault="00480737" w:rsidP="006A2781">
      <w:pPr>
        <w:numPr>
          <w:ilvl w:val="1"/>
          <w:numId w:val="61"/>
        </w:numPr>
        <w:tabs>
          <w:tab w:val="left" w:pos="993"/>
        </w:tabs>
        <w:autoSpaceDE w:val="0"/>
        <w:autoSpaceDN w:val="0"/>
        <w:adjustRightInd w:val="0"/>
        <w:spacing w:line="288" w:lineRule="auto"/>
        <w:ind w:left="993" w:hanging="283"/>
        <w:contextualSpacing/>
        <w:jc w:val="both"/>
        <w:rPr>
          <w:rFonts w:ascii="Cambria" w:eastAsia="SimSun" w:hAnsi="Cambria" w:cs="Helvetica"/>
          <w:bCs/>
          <w:sz w:val="22"/>
          <w:szCs w:val="22"/>
          <w:lang w:eastAsia="zh-CN"/>
        </w:rPr>
      </w:pPr>
      <w:r w:rsidRPr="006A2781">
        <w:rPr>
          <w:rFonts w:ascii="Cambria" w:eastAsia="SimSun" w:hAnsi="Cambria" w:cs="Helvetica"/>
          <w:bCs/>
          <w:sz w:val="22"/>
          <w:szCs w:val="22"/>
          <w:lang w:eastAsia="zh-CN"/>
        </w:rPr>
        <w:t xml:space="preserve">gwarancjach bankowych, </w:t>
      </w:r>
    </w:p>
    <w:p w14:paraId="05B83914" w14:textId="77777777" w:rsidR="00480737" w:rsidRPr="006A2781" w:rsidRDefault="00480737" w:rsidP="006A2781">
      <w:pPr>
        <w:numPr>
          <w:ilvl w:val="1"/>
          <w:numId w:val="61"/>
        </w:numPr>
        <w:tabs>
          <w:tab w:val="left" w:pos="993"/>
        </w:tabs>
        <w:autoSpaceDE w:val="0"/>
        <w:autoSpaceDN w:val="0"/>
        <w:adjustRightInd w:val="0"/>
        <w:spacing w:line="288" w:lineRule="auto"/>
        <w:ind w:left="993" w:hanging="283"/>
        <w:contextualSpacing/>
        <w:jc w:val="both"/>
        <w:rPr>
          <w:rFonts w:ascii="Cambria" w:eastAsia="SimSun" w:hAnsi="Cambria" w:cs="Helvetica"/>
          <w:bCs/>
          <w:sz w:val="22"/>
          <w:szCs w:val="22"/>
          <w:lang w:eastAsia="zh-CN"/>
        </w:rPr>
      </w:pPr>
      <w:r w:rsidRPr="006A2781">
        <w:rPr>
          <w:rFonts w:ascii="Cambria" w:eastAsia="SimSun" w:hAnsi="Cambria" w:cs="Helvetica"/>
          <w:bCs/>
          <w:sz w:val="22"/>
          <w:szCs w:val="22"/>
          <w:lang w:eastAsia="zh-CN"/>
        </w:rPr>
        <w:t>gwarancjach ubezpieczeniowych,</w:t>
      </w:r>
    </w:p>
    <w:p w14:paraId="07725BC2" w14:textId="29EB5C48" w:rsidR="00480737" w:rsidRPr="006A2781" w:rsidRDefault="00480737" w:rsidP="006A2781">
      <w:pPr>
        <w:numPr>
          <w:ilvl w:val="1"/>
          <w:numId w:val="61"/>
        </w:numPr>
        <w:tabs>
          <w:tab w:val="left" w:pos="993"/>
        </w:tabs>
        <w:autoSpaceDE w:val="0"/>
        <w:autoSpaceDN w:val="0"/>
        <w:adjustRightInd w:val="0"/>
        <w:spacing w:line="288" w:lineRule="auto"/>
        <w:ind w:left="993" w:hanging="283"/>
        <w:contextualSpacing/>
        <w:jc w:val="both"/>
        <w:rPr>
          <w:rFonts w:ascii="Cambria" w:eastAsia="SimSun" w:hAnsi="Cambria" w:cs="Helvetica"/>
          <w:bCs/>
          <w:sz w:val="22"/>
          <w:szCs w:val="22"/>
          <w:lang w:eastAsia="zh-CN"/>
        </w:rPr>
      </w:pPr>
      <w:r w:rsidRPr="006A2781">
        <w:rPr>
          <w:rFonts w:ascii="Cambria" w:eastAsia="SimSun" w:hAnsi="Cambria" w:cs="Helvetica"/>
          <w:bCs/>
          <w:sz w:val="22"/>
          <w:szCs w:val="22"/>
          <w:lang w:eastAsia="zh-CN"/>
        </w:rPr>
        <w:t>poręczeniach udzielanych przez podmioty, o których mowa w art. 6b ust. 5 pkt 2 ustawy z dnia 9 listopada 2000 r. o utwo</w:t>
      </w:r>
      <w:r w:rsidR="00424BA4">
        <w:rPr>
          <w:rFonts w:ascii="Cambria" w:eastAsia="SimSun" w:hAnsi="Cambria" w:cs="Helvetica"/>
          <w:bCs/>
          <w:sz w:val="22"/>
          <w:szCs w:val="22"/>
          <w:lang w:eastAsia="zh-CN"/>
        </w:rPr>
        <w:t xml:space="preserve">rzeniu Polskiej Agencji Rozwoju </w:t>
      </w:r>
      <w:r w:rsidRPr="006A2781">
        <w:rPr>
          <w:rFonts w:ascii="Cambria" w:eastAsia="SimSun" w:hAnsi="Cambria" w:cs="Helvetica"/>
          <w:bCs/>
          <w:sz w:val="22"/>
          <w:szCs w:val="22"/>
          <w:lang w:eastAsia="zh-CN"/>
        </w:rPr>
        <w:t>Przedsiębiorczości.</w:t>
      </w:r>
    </w:p>
    <w:p w14:paraId="4936CA63" w14:textId="77777777" w:rsidR="00480737" w:rsidRPr="006A2781" w:rsidRDefault="00480737" w:rsidP="006A2781">
      <w:pPr>
        <w:numPr>
          <w:ilvl w:val="1"/>
          <w:numId w:val="62"/>
        </w:numPr>
        <w:tabs>
          <w:tab w:val="left" w:pos="709"/>
        </w:tabs>
        <w:autoSpaceDE w:val="0"/>
        <w:autoSpaceDN w:val="0"/>
        <w:adjustRightInd w:val="0"/>
        <w:spacing w:line="288" w:lineRule="auto"/>
        <w:ind w:left="709" w:hanging="709"/>
        <w:contextualSpacing/>
        <w:jc w:val="both"/>
        <w:rPr>
          <w:rFonts w:ascii="Cambria" w:eastAsia="SimSun" w:hAnsi="Cambria" w:cs="Helvetica"/>
          <w:bCs/>
          <w:sz w:val="22"/>
          <w:szCs w:val="22"/>
          <w:lang w:eastAsia="zh-CN"/>
        </w:rPr>
      </w:pPr>
      <w:r w:rsidRPr="006A2781">
        <w:rPr>
          <w:rFonts w:ascii="Cambria" w:eastAsia="SimSun" w:hAnsi="Cambria" w:cs="Helvetica"/>
          <w:bCs/>
          <w:sz w:val="22"/>
          <w:szCs w:val="22"/>
          <w:lang w:eastAsia="zh-CN"/>
        </w:rPr>
        <w:t>Zabezpieczenie wnoszone w pieniądzu wpłaca się przelewem na rachunek bankowy Zamawiającego:</w:t>
      </w:r>
    </w:p>
    <w:p w14:paraId="55FF188C" w14:textId="77777777" w:rsidR="00480737" w:rsidRPr="006A2781" w:rsidRDefault="00480737" w:rsidP="006A2781">
      <w:pPr>
        <w:widowControl w:val="0"/>
        <w:spacing w:line="288" w:lineRule="auto"/>
        <w:ind w:left="1287" w:hanging="294"/>
        <w:contextualSpacing/>
        <w:jc w:val="both"/>
        <w:outlineLvl w:val="3"/>
        <w:rPr>
          <w:rFonts w:ascii="Cambria" w:eastAsia="Calibri" w:hAnsi="Cambria" w:cs="Arial"/>
          <w:b/>
          <w:sz w:val="22"/>
          <w:szCs w:val="22"/>
          <w:lang w:eastAsia="zh-CN"/>
        </w:rPr>
      </w:pPr>
      <w:r w:rsidRPr="006A2781">
        <w:rPr>
          <w:rFonts w:ascii="Cambria" w:eastAsia="Calibri" w:hAnsi="Cambria" w:cs="Arial"/>
          <w:b/>
          <w:sz w:val="22"/>
          <w:szCs w:val="22"/>
          <w:lang w:eastAsia="zh-CN"/>
        </w:rPr>
        <w:t xml:space="preserve">Bank Spółdzielczy w Obszy </w:t>
      </w:r>
    </w:p>
    <w:p w14:paraId="365D91DF" w14:textId="77777777" w:rsidR="00480737" w:rsidRPr="006A2781" w:rsidRDefault="00480737" w:rsidP="006A2781">
      <w:pPr>
        <w:widowControl w:val="0"/>
        <w:spacing w:line="288" w:lineRule="auto"/>
        <w:ind w:left="1287" w:hanging="294"/>
        <w:contextualSpacing/>
        <w:jc w:val="both"/>
        <w:outlineLvl w:val="3"/>
        <w:rPr>
          <w:rFonts w:ascii="Cambria" w:eastAsia="SimSun" w:hAnsi="Cambria" w:cs="Arial"/>
          <w:b/>
          <w:bCs/>
          <w:sz w:val="22"/>
          <w:szCs w:val="22"/>
          <w:highlight w:val="green"/>
          <w:lang w:eastAsia="zh-CN"/>
        </w:rPr>
      </w:pPr>
      <w:r w:rsidRPr="006A2781">
        <w:rPr>
          <w:rFonts w:ascii="Cambria" w:eastAsia="Calibri" w:hAnsi="Cambria" w:cs="Arial"/>
          <w:sz w:val="22"/>
          <w:szCs w:val="22"/>
          <w:lang w:eastAsia="zh-CN"/>
        </w:rPr>
        <w:t xml:space="preserve">nr </w:t>
      </w:r>
      <w:r w:rsidRPr="006A2781">
        <w:rPr>
          <w:rFonts w:ascii="Cambria" w:eastAsia="Calibri" w:hAnsi="Cambria" w:cs="Arial"/>
          <w:b/>
          <w:sz w:val="22"/>
          <w:szCs w:val="22"/>
          <w:lang w:eastAsia="zh-CN"/>
        </w:rPr>
        <w:t>36 9623 0002 2001 0006 0075 0031</w:t>
      </w:r>
      <w:r w:rsidRPr="006A2781">
        <w:rPr>
          <w:rFonts w:ascii="Cambria" w:eastAsia="SimSun" w:hAnsi="Cambria" w:cs="Arial"/>
          <w:bCs/>
          <w:vanish/>
          <w:sz w:val="22"/>
          <w:szCs w:val="22"/>
          <w:highlight w:val="green"/>
          <w:lang w:eastAsia="zh-CN"/>
        </w:rPr>
        <w:tab/>
      </w:r>
    </w:p>
    <w:p w14:paraId="3EB1D7C7" w14:textId="321B5F38" w:rsidR="00480737" w:rsidRPr="006A2781" w:rsidRDefault="00480737" w:rsidP="006A2781">
      <w:pPr>
        <w:tabs>
          <w:tab w:val="left" w:pos="993"/>
        </w:tabs>
        <w:autoSpaceDE w:val="0"/>
        <w:autoSpaceDN w:val="0"/>
        <w:adjustRightInd w:val="0"/>
        <w:spacing w:line="288" w:lineRule="auto"/>
        <w:ind w:left="709" w:firstLine="273"/>
        <w:contextualSpacing/>
        <w:jc w:val="both"/>
        <w:rPr>
          <w:rFonts w:ascii="Cambria" w:eastAsia="SimSun" w:hAnsi="Cambria" w:cs="Helvetica"/>
          <w:b/>
          <w:bCs/>
          <w:sz w:val="22"/>
          <w:szCs w:val="22"/>
          <w:lang w:eastAsia="zh-CN"/>
        </w:rPr>
      </w:pPr>
      <w:r w:rsidRPr="006A2781">
        <w:rPr>
          <w:rFonts w:ascii="Cambria" w:eastAsia="SimSun" w:hAnsi="Cambria" w:cs="Helvetica"/>
          <w:b/>
          <w:bCs/>
          <w:sz w:val="22"/>
          <w:szCs w:val="22"/>
          <w:lang w:eastAsia="zh-CN"/>
        </w:rPr>
        <w:t>Tytuł przelewu: „Zabezpieczenie -</w:t>
      </w:r>
      <w:r w:rsidRPr="006A2781">
        <w:rPr>
          <w:rFonts w:ascii="Cambria" w:eastAsia="Times New Roman" w:hAnsi="Cambria"/>
          <w:b/>
          <w:sz w:val="22"/>
          <w:szCs w:val="22"/>
        </w:rPr>
        <w:t xml:space="preserve"> </w:t>
      </w:r>
      <w:r w:rsidR="00634B5E" w:rsidRPr="006A2781">
        <w:rPr>
          <w:rFonts w:ascii="Cambria" w:eastAsia="Times New Roman" w:hAnsi="Cambria"/>
          <w:b/>
          <w:bCs/>
          <w:sz w:val="22"/>
          <w:szCs w:val="22"/>
        </w:rPr>
        <w:t xml:space="preserve">Dożywianie dzieci w szkołach na terenie </w:t>
      </w:r>
      <w:r w:rsidR="006A2781" w:rsidRPr="006A2781">
        <w:rPr>
          <w:rFonts w:ascii="Cambria" w:eastAsia="Times New Roman" w:hAnsi="Cambria"/>
          <w:b/>
          <w:bCs/>
          <w:sz w:val="22"/>
          <w:szCs w:val="22"/>
        </w:rPr>
        <w:t>gminy Obsza w roku szkolnym 2022/2023</w:t>
      </w:r>
      <w:r w:rsidRPr="006A2781">
        <w:rPr>
          <w:rFonts w:ascii="Cambria" w:eastAsia="SimSun" w:hAnsi="Cambria" w:cs="Helvetica"/>
          <w:b/>
          <w:bCs/>
          <w:sz w:val="22"/>
          <w:szCs w:val="22"/>
          <w:lang w:eastAsia="zh-CN"/>
        </w:rPr>
        <w:t>”</w:t>
      </w:r>
    </w:p>
    <w:p w14:paraId="47AFB6DF" w14:textId="5F146D61" w:rsidR="00480737" w:rsidRPr="006A2781" w:rsidRDefault="00480737" w:rsidP="006A2781">
      <w:pPr>
        <w:numPr>
          <w:ilvl w:val="1"/>
          <w:numId w:val="62"/>
        </w:numPr>
        <w:autoSpaceDE w:val="0"/>
        <w:autoSpaceDN w:val="0"/>
        <w:adjustRightInd w:val="0"/>
        <w:spacing w:line="288" w:lineRule="auto"/>
        <w:ind w:left="709" w:hanging="709"/>
        <w:contextualSpacing/>
        <w:jc w:val="both"/>
        <w:rPr>
          <w:rFonts w:ascii="Cambria" w:eastAsia="SimSun" w:hAnsi="Cambria" w:cs="Helvetica"/>
          <w:bCs/>
          <w:sz w:val="22"/>
          <w:szCs w:val="22"/>
          <w:lang w:eastAsia="zh-CN"/>
        </w:rPr>
      </w:pPr>
      <w:r w:rsidRPr="006A2781">
        <w:rPr>
          <w:rFonts w:ascii="Cambria" w:eastAsia="SimSun" w:hAnsi="Cambria" w:cs="Helvetica"/>
          <w:bCs/>
          <w:sz w:val="22"/>
          <w:szCs w:val="22"/>
          <w:lang w:eastAsia="zh-CN"/>
        </w:rPr>
        <w:t xml:space="preserve">Zabezpieczenie należytego wykonania umowy musi być wniesione najpóźniej </w:t>
      </w:r>
      <w:r w:rsidRPr="006A2781">
        <w:rPr>
          <w:rFonts w:ascii="Cambria" w:eastAsia="SimSun" w:hAnsi="Cambria" w:cs="Helvetica"/>
          <w:bCs/>
          <w:sz w:val="22"/>
          <w:szCs w:val="22"/>
          <w:lang w:eastAsia="zh-CN"/>
        </w:rPr>
        <w:br/>
        <w:t>w dniu podpisania umowy przez Zamawiającego, przed jej podpisaniem. Wniesienie zabezpieczenia w pieniądzu będzie uznane za skuteczne, jeżeli rachunek Zamawiającego zostanie uznany k</w:t>
      </w:r>
      <w:r w:rsidR="00AF12E1" w:rsidRPr="006A2781">
        <w:rPr>
          <w:rFonts w:ascii="Cambria" w:eastAsia="SimSun" w:hAnsi="Cambria" w:cs="Helvetica"/>
          <w:bCs/>
          <w:sz w:val="22"/>
          <w:szCs w:val="22"/>
          <w:lang w:eastAsia="zh-CN"/>
        </w:rPr>
        <w:t xml:space="preserve">wotą zabezpieczenia najpóźniej </w:t>
      </w:r>
      <w:r w:rsidRPr="006A2781">
        <w:rPr>
          <w:rFonts w:ascii="Cambria" w:eastAsia="SimSun" w:hAnsi="Cambria" w:cs="Helvetica"/>
          <w:bCs/>
          <w:sz w:val="22"/>
          <w:szCs w:val="22"/>
          <w:lang w:eastAsia="zh-CN"/>
        </w:rPr>
        <w:t xml:space="preserve">w dniu podpisania umowy przez Zamawiającego i Wykonawcę, przed jej podpisaniem. </w:t>
      </w:r>
    </w:p>
    <w:p w14:paraId="3B077116" w14:textId="77777777" w:rsidR="00480737" w:rsidRPr="006A2781" w:rsidRDefault="00480737" w:rsidP="006A2781">
      <w:pPr>
        <w:numPr>
          <w:ilvl w:val="1"/>
          <w:numId w:val="62"/>
        </w:numPr>
        <w:autoSpaceDE w:val="0"/>
        <w:autoSpaceDN w:val="0"/>
        <w:adjustRightInd w:val="0"/>
        <w:spacing w:line="288" w:lineRule="auto"/>
        <w:ind w:left="709" w:hanging="709"/>
        <w:contextualSpacing/>
        <w:jc w:val="both"/>
        <w:rPr>
          <w:rFonts w:ascii="Cambria" w:eastAsia="SimSun" w:hAnsi="Cambria" w:cs="Helvetica"/>
          <w:bCs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shd w:val="clear" w:color="auto" w:fill="FFFFFF"/>
          <w:lang w:eastAsia="zh-CN"/>
        </w:rPr>
        <w:t xml:space="preserve">Zabezpieczenie służy pokryciu roszczeń z tytułu niewykonania lub nienależytego wykonania umowy. </w:t>
      </w:r>
      <w:r w:rsidRPr="006A2781">
        <w:rPr>
          <w:rFonts w:ascii="Cambria" w:eastAsia="SimSun" w:hAnsi="Cambria" w:cs="Calibri"/>
          <w:sz w:val="22"/>
          <w:szCs w:val="22"/>
          <w:lang w:eastAsia="zh-CN"/>
        </w:rPr>
        <w:t>Kwota stanowiąca 70% zabezpieczenia należytego wykonania umowy, zostanie zwrócona w terminie 30 dni od dnia podpisania protokołu odbioru końcowego.</w:t>
      </w:r>
    </w:p>
    <w:p w14:paraId="278A3E4C" w14:textId="48613E20" w:rsidR="00480737" w:rsidRPr="006A2781" w:rsidRDefault="00480737" w:rsidP="006A2781">
      <w:pPr>
        <w:numPr>
          <w:ilvl w:val="1"/>
          <w:numId w:val="62"/>
        </w:numPr>
        <w:autoSpaceDE w:val="0"/>
        <w:autoSpaceDN w:val="0"/>
        <w:adjustRightInd w:val="0"/>
        <w:spacing w:line="288" w:lineRule="auto"/>
        <w:ind w:left="709" w:hanging="709"/>
        <w:contextualSpacing/>
        <w:jc w:val="both"/>
        <w:rPr>
          <w:rFonts w:ascii="Cambria" w:eastAsia="SimSun" w:hAnsi="Cambria" w:cs="Helvetica"/>
          <w:bCs/>
          <w:sz w:val="22"/>
          <w:szCs w:val="22"/>
          <w:lang w:eastAsia="zh-CN"/>
        </w:rPr>
      </w:pPr>
      <w:r w:rsidRPr="006A2781">
        <w:rPr>
          <w:rFonts w:ascii="Cambria" w:eastAsia="SimSun" w:hAnsi="Cambria" w:cs="Calibri"/>
          <w:sz w:val="22"/>
          <w:szCs w:val="22"/>
          <w:lang w:eastAsia="zh-CN"/>
        </w:rPr>
        <w:t>Kwota pozostawiona na zabezpieczenie roszczeń z tytułu rękojmi za wady fizyczne i gwarancji, wynosząca 30% wartości zabezpieczenia należytego wykonania umowy, zostanie zwrócona nie p</w:t>
      </w:r>
      <w:r w:rsidR="008A4B54" w:rsidRPr="006A2781">
        <w:rPr>
          <w:rFonts w:ascii="Cambria" w:eastAsia="SimSun" w:hAnsi="Cambria" w:cs="Calibri"/>
          <w:sz w:val="22"/>
          <w:szCs w:val="22"/>
          <w:lang w:eastAsia="zh-CN"/>
        </w:rPr>
        <w:t>óźniej niż w 30 dniu po wykonaniu umowy.</w:t>
      </w:r>
    </w:p>
    <w:p w14:paraId="7D84B343" w14:textId="77777777" w:rsidR="00480737" w:rsidRPr="006A2781" w:rsidRDefault="00480737" w:rsidP="006A2781">
      <w:pPr>
        <w:numPr>
          <w:ilvl w:val="1"/>
          <w:numId w:val="62"/>
        </w:numPr>
        <w:autoSpaceDE w:val="0"/>
        <w:autoSpaceDN w:val="0"/>
        <w:adjustRightInd w:val="0"/>
        <w:spacing w:line="288" w:lineRule="auto"/>
        <w:ind w:left="709" w:hanging="709"/>
        <w:contextualSpacing/>
        <w:jc w:val="both"/>
        <w:rPr>
          <w:rFonts w:ascii="Cambria" w:eastAsia="SimSun" w:hAnsi="Cambria" w:cs="Helvetica"/>
          <w:bCs/>
          <w:sz w:val="22"/>
          <w:szCs w:val="22"/>
          <w:lang w:eastAsia="zh-CN"/>
        </w:rPr>
      </w:pPr>
      <w:r w:rsidRPr="006A2781">
        <w:rPr>
          <w:rFonts w:ascii="Cambria" w:eastAsia="SimSun" w:hAnsi="Cambria" w:cs="Calibri"/>
          <w:sz w:val="22"/>
          <w:szCs w:val="22"/>
          <w:lang w:eastAsia="zh-CN"/>
        </w:rPr>
        <w:t>W trakcie realizacji umowy Wykonawca może dokonać zmiany formy zabezpieczenia należytego wykonania umowy na jedną lub kilka form, o których mowa w przepisach ustawy – Prawo zamówień publicznych, pod warunkiem, że zmiana formy zabezpieczenia zostanie dokonana z zachowaniem ciągłości zabezpieczenia i bez zmniejszenia jego wysokości.</w:t>
      </w:r>
    </w:p>
    <w:p w14:paraId="66DE0062" w14:textId="77777777" w:rsidR="00480737" w:rsidRPr="006A2781" w:rsidRDefault="00480737" w:rsidP="006A2781">
      <w:pPr>
        <w:numPr>
          <w:ilvl w:val="1"/>
          <w:numId w:val="62"/>
        </w:numPr>
        <w:autoSpaceDE w:val="0"/>
        <w:autoSpaceDN w:val="0"/>
        <w:adjustRightInd w:val="0"/>
        <w:spacing w:line="288" w:lineRule="auto"/>
        <w:ind w:left="709" w:hanging="709"/>
        <w:contextualSpacing/>
        <w:jc w:val="both"/>
        <w:rPr>
          <w:rFonts w:ascii="Cambria" w:eastAsia="SimSun" w:hAnsi="Cambria" w:cs="Helvetica"/>
          <w:bCs/>
          <w:sz w:val="22"/>
          <w:szCs w:val="22"/>
          <w:lang w:eastAsia="zh-CN"/>
        </w:rPr>
      </w:pPr>
      <w:r w:rsidRPr="006A2781">
        <w:rPr>
          <w:rFonts w:ascii="Cambria" w:eastAsia="SimSun" w:hAnsi="Cambria" w:cs="Helvetica"/>
          <w:bCs/>
          <w:sz w:val="22"/>
          <w:szCs w:val="22"/>
          <w:lang w:eastAsia="zh-CN"/>
        </w:rPr>
        <w:t>W sytuacji, gdy wystąpi konieczność przedłużenia terminu realizacji umowy, Wykonawca przed zawarciem aneksu, zobowiązany jest do przedłużenia terminu ważności wniesionego zabezpieczenia wniesionego w formie innej niż pieniężna, albo jeśli nie jest to możliwe, do wniesienia nowego zabezpieczenia, na warunkach zaakceptowanych przez Zamawiającego, na okres wynikający z aneksu do umowy.</w:t>
      </w:r>
    </w:p>
    <w:p w14:paraId="57E1D2E0" w14:textId="6DC190EE" w:rsidR="00EA146E" w:rsidRPr="006A2781" w:rsidRDefault="00480737" w:rsidP="006A2781">
      <w:pPr>
        <w:pStyle w:val="Akapitzlist"/>
        <w:widowControl w:val="0"/>
        <w:numPr>
          <w:ilvl w:val="1"/>
          <w:numId w:val="63"/>
        </w:numPr>
        <w:shd w:val="clear" w:color="auto" w:fill="FFFFFF"/>
        <w:tabs>
          <w:tab w:val="left" w:pos="0"/>
        </w:tabs>
        <w:suppressAutoHyphens/>
        <w:spacing w:before="0" w:after="0" w:line="288" w:lineRule="auto"/>
        <w:ind w:right="23"/>
        <w:outlineLvl w:val="3"/>
        <w:rPr>
          <w:rFonts w:ascii="Cambria" w:hAnsi="Cambria"/>
          <w:spacing w:val="-9"/>
          <w:sz w:val="22"/>
          <w:szCs w:val="22"/>
        </w:rPr>
      </w:pPr>
      <w:r w:rsidRPr="006A2781">
        <w:rPr>
          <w:rFonts w:ascii="Cambria" w:eastAsiaTheme="minorHAnsi" w:hAnsi="Cambria"/>
          <w:sz w:val="22"/>
          <w:szCs w:val="22"/>
          <w:lang w:eastAsia="pl-PL"/>
        </w:rPr>
        <w:t xml:space="preserve">Zasady zaspokojenia roszczeń Zamawiającego z zabezpieczenia należytego wykonania umowy w okresie obowiązywania stanu zagrożenia epidemicznego albo stanu epidemii ogłoszonego w związku z COVID-19, i przez 90 dni od dnia odwołania stanu, który </w:t>
      </w:r>
      <w:r w:rsidRPr="006A2781">
        <w:rPr>
          <w:rFonts w:ascii="Cambria" w:eastAsiaTheme="minorHAnsi" w:hAnsi="Cambria"/>
          <w:sz w:val="22"/>
          <w:szCs w:val="22"/>
          <w:lang w:eastAsia="pl-PL"/>
        </w:rPr>
        <w:lastRenderedPageBreak/>
        <w:t>obowiązywał jako ostatni, oraz obowiązki Wykonawcy związane z utrzymaniem zabezpieczenia w tym okresie określają przepisy art. 15r</w:t>
      </w:r>
      <w:r w:rsidRPr="006A2781">
        <w:rPr>
          <w:rFonts w:ascii="Cambria" w:eastAsiaTheme="minorHAnsi" w:hAnsi="Cambria"/>
          <w:sz w:val="22"/>
          <w:szCs w:val="22"/>
          <w:vertAlign w:val="superscript"/>
          <w:lang w:eastAsia="pl-PL"/>
        </w:rPr>
        <w:t>1</w:t>
      </w:r>
      <w:r w:rsidRPr="006A2781">
        <w:rPr>
          <w:rFonts w:ascii="Cambria" w:eastAsiaTheme="minorHAnsi" w:hAnsi="Cambria"/>
          <w:sz w:val="22"/>
          <w:szCs w:val="22"/>
          <w:lang w:eastAsia="pl-PL"/>
        </w:rPr>
        <w:t xml:space="preserve"> ustawy z 2 marca o szczególnych rozwiązaniach związanych z zapobieganiem, przeciwdziałaniem i zwalczaniem COVID-19, innych chorób zakaźnych oraz wywołanych nimi sytuacji kryzysowych (t. j. Dz. U. z 2020 r., poz. 1842 z późn. zm.).</w:t>
      </w:r>
    </w:p>
    <w:tbl>
      <w:tblPr>
        <w:tblW w:w="0" w:type="auto"/>
        <w:jc w:val="center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9102"/>
      </w:tblGrid>
      <w:tr w:rsidR="008A24C0" w:rsidRPr="006A2781" w14:paraId="2FB6A849" w14:textId="77777777" w:rsidTr="0014315B">
        <w:trPr>
          <w:jc w:val="center"/>
        </w:trPr>
        <w:tc>
          <w:tcPr>
            <w:tcW w:w="91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43EFA5D" w14:textId="77777777" w:rsidR="006A2781" w:rsidRDefault="006A2781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eastAsia="Times New Roman" w:hAnsi="Cambria"/>
                <w:sz w:val="22"/>
                <w:szCs w:val="22"/>
              </w:rPr>
            </w:pPr>
          </w:p>
          <w:p w14:paraId="776A86DD" w14:textId="77777777" w:rsidR="0014315B" w:rsidRPr="006A2781" w:rsidRDefault="0014315B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eastAsia="Times New Roman" w:hAnsi="Cambria"/>
                <w:sz w:val="22"/>
                <w:szCs w:val="22"/>
              </w:rPr>
            </w:pPr>
            <w:r w:rsidRPr="006A2781">
              <w:rPr>
                <w:rFonts w:ascii="Cambria" w:eastAsia="Times New Roman" w:hAnsi="Cambria"/>
                <w:sz w:val="22"/>
                <w:szCs w:val="22"/>
              </w:rPr>
              <w:t>Rozdział 21</w:t>
            </w:r>
          </w:p>
          <w:p w14:paraId="28A3D1DC" w14:textId="21A27294" w:rsidR="0014315B" w:rsidRPr="00A546D3" w:rsidRDefault="0014315B" w:rsidP="00A546D3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eastAsia="Times New Roman" w:hAnsi="Cambria"/>
                <w:b/>
                <w:sz w:val="22"/>
                <w:szCs w:val="22"/>
              </w:rPr>
            </w:pPr>
            <w:r w:rsidRPr="006A2781">
              <w:rPr>
                <w:rFonts w:ascii="Cambria" w:eastAsia="Times New Roman" w:hAnsi="Cambria"/>
                <w:b/>
                <w:sz w:val="22"/>
                <w:szCs w:val="22"/>
              </w:rPr>
              <w:t>PROJEKTOWANE POSTANOWIENIA UMOWY W SPRAWIE ZAMÓWIENIA PUBLICZNEGO, KTÓRE ZOSTANĄ WPROWADZONE DO UMOWY W SPRAWIE ZAMÓWIENIA PUBLICZNEGO</w:t>
            </w:r>
          </w:p>
        </w:tc>
      </w:tr>
    </w:tbl>
    <w:p w14:paraId="1F1F33C8" w14:textId="77777777" w:rsidR="0014315B" w:rsidRPr="006A2781" w:rsidRDefault="0014315B" w:rsidP="006A2781">
      <w:pPr>
        <w:widowControl w:val="0"/>
        <w:numPr>
          <w:ilvl w:val="1"/>
          <w:numId w:val="53"/>
        </w:numPr>
        <w:suppressAutoHyphens/>
        <w:spacing w:line="288" w:lineRule="auto"/>
        <w:ind w:left="709" w:hanging="709"/>
        <w:contextualSpacing/>
        <w:jc w:val="both"/>
        <w:outlineLvl w:val="3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 xml:space="preserve">Projekt Umowy stanowi </w:t>
      </w:r>
      <w:r w:rsidRPr="006A2781">
        <w:rPr>
          <w:rFonts w:ascii="Cambria" w:eastAsia="SimSun" w:hAnsi="Cambria"/>
          <w:b/>
          <w:sz w:val="22"/>
          <w:szCs w:val="22"/>
          <w:lang w:eastAsia="zh-CN"/>
        </w:rPr>
        <w:t>Załącznik Nr 2 do SWZ</w:t>
      </w:r>
      <w:r w:rsidRPr="006A2781">
        <w:rPr>
          <w:rFonts w:ascii="Cambria" w:eastAsia="SimSun" w:hAnsi="Cambria"/>
          <w:sz w:val="22"/>
          <w:szCs w:val="22"/>
          <w:lang w:eastAsia="zh-CN"/>
        </w:rPr>
        <w:t>.</w:t>
      </w:r>
    </w:p>
    <w:p w14:paraId="0C80964D" w14:textId="5B5946B5" w:rsidR="0001069A" w:rsidRPr="006A2781" w:rsidRDefault="0014315B" w:rsidP="006A2781">
      <w:pPr>
        <w:widowControl w:val="0"/>
        <w:numPr>
          <w:ilvl w:val="1"/>
          <w:numId w:val="53"/>
        </w:numPr>
        <w:suppressAutoHyphens/>
        <w:spacing w:line="288" w:lineRule="auto"/>
        <w:ind w:left="709" w:hanging="709"/>
        <w:contextualSpacing/>
        <w:jc w:val="both"/>
        <w:outlineLvl w:val="3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 xml:space="preserve">Zamawiający przewiduje możliwości wprowadzenia zmian do zawartej umowy, na podstawie art. 454-455 ustawy Pzp </w:t>
      </w:r>
      <w:r w:rsidR="0001069A" w:rsidRPr="006A2781">
        <w:rPr>
          <w:rFonts w:ascii="Cambria" w:eastAsia="SimSun" w:hAnsi="Cambria"/>
          <w:sz w:val="22"/>
          <w:szCs w:val="22"/>
          <w:lang w:eastAsia="zh-CN"/>
        </w:rPr>
        <w:t>oraz postanowień Projektu Umowy.</w:t>
      </w: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8A24C0" w:rsidRPr="006A2781" w14:paraId="4EED5B78" w14:textId="77777777" w:rsidTr="0014315B">
        <w:trPr>
          <w:trHeight w:val="507"/>
          <w:jc w:val="center"/>
        </w:trPr>
        <w:tc>
          <w:tcPr>
            <w:tcW w:w="9072" w:type="dxa"/>
            <w:shd w:val="clear" w:color="auto" w:fill="FFFFFF" w:themeFill="background1"/>
          </w:tcPr>
          <w:p w14:paraId="70FB4C89" w14:textId="77777777" w:rsidR="00AF12E1" w:rsidRPr="006A2781" w:rsidRDefault="00AF12E1" w:rsidP="006A2781">
            <w:pPr>
              <w:suppressAutoHyphens/>
              <w:spacing w:line="288" w:lineRule="auto"/>
              <w:contextualSpacing/>
              <w:textAlignment w:val="baseline"/>
              <w:rPr>
                <w:rFonts w:ascii="Cambria" w:eastAsia="Times New Roman" w:hAnsi="Cambria"/>
                <w:sz w:val="22"/>
                <w:szCs w:val="22"/>
              </w:rPr>
            </w:pPr>
          </w:p>
          <w:p w14:paraId="11555B9A" w14:textId="77777777" w:rsidR="0014315B" w:rsidRPr="006A2781" w:rsidRDefault="0014315B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eastAsia="Times New Roman" w:hAnsi="Cambria"/>
                <w:sz w:val="22"/>
                <w:szCs w:val="22"/>
              </w:rPr>
            </w:pPr>
            <w:r w:rsidRPr="006A2781">
              <w:rPr>
                <w:rFonts w:ascii="Cambria" w:eastAsia="Times New Roman" w:hAnsi="Cambria"/>
                <w:sz w:val="22"/>
                <w:szCs w:val="22"/>
              </w:rPr>
              <w:t>Rozdział 22</w:t>
            </w:r>
          </w:p>
          <w:p w14:paraId="12A7EAF4" w14:textId="77777777" w:rsidR="0014315B" w:rsidRPr="006A2781" w:rsidRDefault="0014315B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eastAsia="Times New Roman" w:hAnsi="Cambria"/>
                <w:sz w:val="22"/>
                <w:szCs w:val="22"/>
              </w:rPr>
            </w:pPr>
            <w:r w:rsidRPr="006A2781">
              <w:rPr>
                <w:rFonts w:ascii="Cambria" w:eastAsia="Times New Roman" w:hAnsi="Cambria"/>
                <w:b/>
                <w:sz w:val="22"/>
                <w:szCs w:val="22"/>
              </w:rPr>
              <w:t>OCHRONA DANYCH OSOBOWYCH</w:t>
            </w:r>
          </w:p>
        </w:tc>
      </w:tr>
    </w:tbl>
    <w:p w14:paraId="25AAA345" w14:textId="093ADA28" w:rsidR="0014315B" w:rsidRPr="006A2781" w:rsidRDefault="0014315B" w:rsidP="006A2781">
      <w:pPr>
        <w:spacing w:line="288" w:lineRule="auto"/>
        <w:jc w:val="both"/>
        <w:rPr>
          <w:rFonts w:ascii="Cambria" w:eastAsia="Times New Roman" w:hAnsi="Cambria" w:cs="Arial"/>
          <w:b/>
          <w:sz w:val="22"/>
          <w:szCs w:val="22"/>
        </w:rPr>
      </w:pPr>
      <w:r w:rsidRPr="006A2781">
        <w:rPr>
          <w:rFonts w:ascii="Cambria" w:eastAsia="Times New Roman" w:hAnsi="Cambria" w:cs="Arial"/>
          <w:sz w:val="22"/>
          <w:szCs w:val="22"/>
        </w:rPr>
        <w:t>Zgodnie z art. 13 ust. 1 i 2 rozporządzenia Parlamentu Europejskiego i Rady (UE) 2016/679 z dnia 27 kwietnia 2016 r. w sprawie ochrony osób fizycznych w związku z przetwarzaniem danych osobowych i w spraw</w:t>
      </w:r>
      <w:r w:rsidR="00ED023D" w:rsidRPr="006A2781">
        <w:rPr>
          <w:rFonts w:ascii="Cambria" w:eastAsia="Times New Roman" w:hAnsi="Cambria" w:cs="Arial"/>
          <w:sz w:val="22"/>
          <w:szCs w:val="22"/>
        </w:rPr>
        <w:t xml:space="preserve">ie swobodnego przepływu takich </w:t>
      </w:r>
      <w:r w:rsidRPr="006A2781">
        <w:rPr>
          <w:rFonts w:ascii="Cambria" w:eastAsia="Times New Roman" w:hAnsi="Cambria" w:cs="Arial"/>
          <w:sz w:val="22"/>
          <w:szCs w:val="22"/>
        </w:rPr>
        <w:t>danych oraz uchylenia dyrektywy 95/46/WE (ogólne rozporz</w:t>
      </w:r>
      <w:r w:rsidR="00ED023D" w:rsidRPr="006A2781">
        <w:rPr>
          <w:rFonts w:ascii="Cambria" w:eastAsia="Times New Roman" w:hAnsi="Cambria" w:cs="Arial"/>
          <w:sz w:val="22"/>
          <w:szCs w:val="22"/>
        </w:rPr>
        <w:t xml:space="preserve">ądzenie o ochronie danych) (Dz. </w:t>
      </w:r>
      <w:r w:rsidRPr="006A2781">
        <w:rPr>
          <w:rFonts w:ascii="Cambria" w:eastAsia="Times New Roman" w:hAnsi="Cambria" w:cs="Arial"/>
          <w:sz w:val="22"/>
          <w:szCs w:val="22"/>
        </w:rPr>
        <w:t xml:space="preserve">Urz. UE L 119 z 04.05.2016, str. 1), dalej </w:t>
      </w:r>
      <w:r w:rsidRPr="006A2781">
        <w:rPr>
          <w:rFonts w:ascii="Cambria" w:eastAsia="Times New Roman" w:hAnsi="Cambria" w:cs="Arial"/>
          <w:i/>
          <w:iCs/>
          <w:sz w:val="22"/>
          <w:szCs w:val="22"/>
        </w:rPr>
        <w:t>„RODO”,</w:t>
      </w:r>
      <w:r w:rsidRPr="006A2781">
        <w:rPr>
          <w:rFonts w:ascii="Cambria" w:eastAsia="Times New Roman" w:hAnsi="Cambria" w:cs="Arial"/>
          <w:sz w:val="22"/>
          <w:szCs w:val="22"/>
        </w:rPr>
        <w:t xml:space="preserve"> </w:t>
      </w:r>
      <w:r w:rsidR="00ED023D" w:rsidRPr="006A2781">
        <w:rPr>
          <w:rFonts w:ascii="Cambria" w:eastAsia="Times New Roman" w:hAnsi="Cambria" w:cs="Arial"/>
          <w:b/>
          <w:sz w:val="22"/>
          <w:szCs w:val="22"/>
        </w:rPr>
        <w:t xml:space="preserve">Zamawiający </w:t>
      </w:r>
      <w:r w:rsidRPr="006A2781">
        <w:rPr>
          <w:rFonts w:ascii="Cambria" w:eastAsia="Times New Roman" w:hAnsi="Cambria" w:cs="Arial"/>
          <w:b/>
          <w:sz w:val="22"/>
          <w:szCs w:val="22"/>
        </w:rPr>
        <w:t xml:space="preserve">informuje, że: </w:t>
      </w:r>
    </w:p>
    <w:p w14:paraId="1E4653FB" w14:textId="77777777" w:rsidR="0014315B" w:rsidRPr="006A2781" w:rsidRDefault="0014315B" w:rsidP="006A2781">
      <w:pPr>
        <w:numPr>
          <w:ilvl w:val="0"/>
          <w:numId w:val="52"/>
        </w:numPr>
        <w:spacing w:line="288" w:lineRule="auto"/>
        <w:ind w:left="426" w:hanging="426"/>
        <w:contextualSpacing/>
        <w:jc w:val="both"/>
        <w:rPr>
          <w:rFonts w:ascii="Cambria" w:eastAsia="Times New Roman" w:hAnsi="Cambria" w:cs="Arial"/>
          <w:i/>
          <w:sz w:val="22"/>
          <w:szCs w:val="22"/>
        </w:rPr>
      </w:pPr>
      <w:r w:rsidRPr="006A2781">
        <w:rPr>
          <w:rFonts w:ascii="Cambria" w:eastAsia="Times New Roman" w:hAnsi="Cambria" w:cs="Arial"/>
          <w:sz w:val="22"/>
          <w:szCs w:val="22"/>
        </w:rPr>
        <w:t>jest administratorem danych osobowych Wykonawcy oraz osób, których dane Wykonawca przekazał w niniejszym postępowaniu</w:t>
      </w:r>
      <w:r w:rsidRPr="006A2781">
        <w:rPr>
          <w:rFonts w:ascii="Cambria" w:eastAsia="SimSun" w:hAnsi="Cambria" w:cs="Arial"/>
          <w:i/>
          <w:sz w:val="22"/>
          <w:szCs w:val="22"/>
          <w:lang w:eastAsia="zh-CN"/>
        </w:rPr>
        <w:t>;</w:t>
      </w:r>
    </w:p>
    <w:p w14:paraId="0B107A5C" w14:textId="35F1E052" w:rsidR="0014315B" w:rsidRPr="006A2781" w:rsidRDefault="0014315B" w:rsidP="006A2781">
      <w:pPr>
        <w:numPr>
          <w:ilvl w:val="0"/>
          <w:numId w:val="52"/>
        </w:numPr>
        <w:spacing w:line="288" w:lineRule="auto"/>
        <w:ind w:left="426" w:hanging="426"/>
        <w:contextualSpacing/>
        <w:jc w:val="both"/>
        <w:rPr>
          <w:rFonts w:ascii="Cambria" w:eastAsia="SimSun" w:hAnsi="Cambria" w:cs="Arial"/>
          <w:b/>
          <w:i/>
          <w:sz w:val="22"/>
          <w:szCs w:val="22"/>
          <w:lang w:eastAsia="zh-CN"/>
        </w:rPr>
      </w:pPr>
      <w:r w:rsidRPr="006A2781">
        <w:rPr>
          <w:rFonts w:ascii="Cambria" w:eastAsia="Times New Roman" w:hAnsi="Cambria" w:cs="Arial"/>
          <w:sz w:val="22"/>
          <w:szCs w:val="22"/>
        </w:rPr>
        <w:t>dane osobowe Wykonawcy przetwarzane będą na podstawie art. 6 ust. 1 lit. c</w:t>
      </w:r>
      <w:r w:rsidRPr="006A2781">
        <w:rPr>
          <w:rFonts w:ascii="Cambria" w:eastAsia="Times New Roman" w:hAnsi="Cambria" w:cs="Arial"/>
          <w:i/>
          <w:sz w:val="22"/>
          <w:szCs w:val="22"/>
        </w:rPr>
        <w:t xml:space="preserve"> </w:t>
      </w:r>
      <w:r w:rsidRPr="006A2781">
        <w:rPr>
          <w:rFonts w:ascii="Cambria" w:eastAsia="Times New Roman" w:hAnsi="Cambria" w:cs="Arial"/>
          <w:sz w:val="22"/>
          <w:szCs w:val="22"/>
        </w:rPr>
        <w:t xml:space="preserve">RODO w celu </w:t>
      </w:r>
      <w:r w:rsidRPr="006A2781">
        <w:rPr>
          <w:rFonts w:ascii="Cambria" w:eastAsia="SimSun" w:hAnsi="Cambria" w:cs="Arial"/>
          <w:sz w:val="22"/>
          <w:szCs w:val="22"/>
          <w:lang w:eastAsia="zh-CN"/>
        </w:rPr>
        <w:t>związanym z postępowaniem o udz</w:t>
      </w:r>
      <w:r w:rsidR="00ED023D" w:rsidRPr="006A2781">
        <w:rPr>
          <w:rFonts w:ascii="Cambria" w:eastAsia="SimSun" w:hAnsi="Cambria" w:cs="Arial"/>
          <w:sz w:val="22"/>
          <w:szCs w:val="22"/>
          <w:lang w:eastAsia="zh-CN"/>
        </w:rPr>
        <w:t xml:space="preserve">ielenie zamówienia publicznego </w:t>
      </w:r>
      <w:r w:rsidRPr="006A2781">
        <w:rPr>
          <w:rFonts w:ascii="Cambria" w:eastAsia="SimSun" w:hAnsi="Cambria" w:cs="Arial"/>
          <w:sz w:val="22"/>
          <w:szCs w:val="22"/>
          <w:lang w:eastAsia="zh-CN"/>
        </w:rPr>
        <w:t xml:space="preserve">na zadanie pn.: </w:t>
      </w:r>
      <w:r w:rsidRPr="006A2781">
        <w:rPr>
          <w:rFonts w:ascii="Cambria" w:eastAsia="SimSun" w:hAnsi="Cambria" w:cs="Helvetica"/>
          <w:b/>
          <w:bCs/>
          <w:sz w:val="22"/>
          <w:szCs w:val="22"/>
          <w:lang w:eastAsia="zh-CN"/>
        </w:rPr>
        <w:t>„</w:t>
      </w:r>
      <w:r w:rsidR="00634B5E" w:rsidRPr="006A2781">
        <w:rPr>
          <w:rFonts w:ascii="Cambria" w:eastAsia="Times New Roman" w:hAnsi="Cambria"/>
          <w:b/>
          <w:bCs/>
          <w:sz w:val="22"/>
          <w:szCs w:val="22"/>
        </w:rPr>
        <w:t>Dożywianie dzieci w szkołach na terenie gminy Obsza w roku szkolnym 202</w:t>
      </w:r>
      <w:r w:rsidR="006A2781" w:rsidRPr="006A2781">
        <w:rPr>
          <w:rFonts w:ascii="Cambria" w:eastAsia="Times New Roman" w:hAnsi="Cambria"/>
          <w:b/>
          <w:bCs/>
          <w:sz w:val="22"/>
          <w:szCs w:val="22"/>
        </w:rPr>
        <w:t>2/2023</w:t>
      </w:r>
      <w:r w:rsidR="00634B5E" w:rsidRPr="006A2781">
        <w:rPr>
          <w:rFonts w:ascii="Cambria" w:eastAsia="Times New Roman" w:hAnsi="Cambria"/>
          <w:b/>
          <w:bCs/>
          <w:sz w:val="22"/>
          <w:szCs w:val="22"/>
        </w:rPr>
        <w:t>”</w:t>
      </w:r>
      <w:r w:rsidR="00634B5E" w:rsidRPr="006A2781">
        <w:rPr>
          <w:rFonts w:ascii="Cambria" w:eastAsia="Times New Roman" w:hAnsi="Cambria" w:cs="Arial"/>
          <w:b/>
          <w:bCs/>
          <w:sz w:val="22"/>
          <w:szCs w:val="22"/>
        </w:rPr>
        <w:t xml:space="preserve"> </w:t>
      </w:r>
      <w:r w:rsidRPr="006A2781">
        <w:rPr>
          <w:rFonts w:ascii="Cambria" w:eastAsia="SimSun" w:hAnsi="Cambria" w:cs="Arial"/>
          <w:sz w:val="22"/>
          <w:szCs w:val="22"/>
          <w:lang w:eastAsia="zh-CN"/>
        </w:rPr>
        <w:t>prowadzonym w trybie podstawowym;</w:t>
      </w:r>
    </w:p>
    <w:p w14:paraId="1232DB6A" w14:textId="77777777" w:rsidR="0014315B" w:rsidRPr="006A2781" w:rsidRDefault="0014315B" w:rsidP="006A2781">
      <w:pPr>
        <w:numPr>
          <w:ilvl w:val="0"/>
          <w:numId w:val="52"/>
        </w:numPr>
        <w:spacing w:line="288" w:lineRule="auto"/>
        <w:ind w:left="426" w:hanging="426"/>
        <w:contextualSpacing/>
        <w:jc w:val="both"/>
        <w:rPr>
          <w:rFonts w:ascii="Cambria" w:eastAsia="Times New Roman" w:hAnsi="Cambria" w:cs="Arial"/>
          <w:i/>
          <w:sz w:val="22"/>
          <w:szCs w:val="22"/>
        </w:rPr>
      </w:pPr>
      <w:r w:rsidRPr="006A2781">
        <w:rPr>
          <w:rFonts w:ascii="Cambria" w:eastAsia="Times New Roman" w:hAnsi="Cambria" w:cs="Arial"/>
          <w:sz w:val="22"/>
          <w:szCs w:val="22"/>
        </w:rPr>
        <w:t xml:space="preserve">odbiorcami danych osobowych Wykonawcy będą osoby lub podmioty, którym udostępniona zostanie dokumentacja postępowania w oparciu o art. 18 oraz art. 74 ustawy Pzp;  </w:t>
      </w:r>
    </w:p>
    <w:p w14:paraId="441829A1" w14:textId="77777777" w:rsidR="0014315B" w:rsidRPr="006A2781" w:rsidRDefault="0014315B" w:rsidP="006A2781">
      <w:pPr>
        <w:numPr>
          <w:ilvl w:val="0"/>
          <w:numId w:val="52"/>
        </w:numPr>
        <w:spacing w:line="288" w:lineRule="auto"/>
        <w:ind w:left="426" w:hanging="426"/>
        <w:contextualSpacing/>
        <w:jc w:val="both"/>
        <w:rPr>
          <w:rFonts w:ascii="Cambria" w:eastAsia="Times New Roman" w:hAnsi="Cambria" w:cs="Arial"/>
          <w:sz w:val="22"/>
          <w:szCs w:val="22"/>
        </w:rPr>
      </w:pPr>
      <w:r w:rsidRPr="006A2781">
        <w:rPr>
          <w:rFonts w:ascii="Cambria" w:eastAsia="Times New Roman" w:hAnsi="Cambria" w:cs="Arial"/>
          <w:sz w:val="22"/>
          <w:szCs w:val="22"/>
        </w:rPr>
        <w:t>dane osobowe Wykonawcy będą przechowywane, zgodnie z art. 78 ust. 1 ustawy Pzp, przez okres 4 lat od dnia zakończenia postępowania o udzielenie zamówienia, w sposób gwarantujący jego nienaruszalność.</w:t>
      </w:r>
    </w:p>
    <w:p w14:paraId="6E01E133" w14:textId="77777777" w:rsidR="0014315B" w:rsidRPr="006A2781" w:rsidRDefault="0014315B" w:rsidP="006A2781">
      <w:pPr>
        <w:numPr>
          <w:ilvl w:val="0"/>
          <w:numId w:val="52"/>
        </w:numPr>
        <w:spacing w:line="288" w:lineRule="auto"/>
        <w:ind w:left="426" w:hanging="426"/>
        <w:contextualSpacing/>
        <w:jc w:val="both"/>
        <w:rPr>
          <w:rFonts w:ascii="Cambria" w:eastAsia="Times New Roman" w:hAnsi="Cambria" w:cs="Arial"/>
          <w:i/>
          <w:sz w:val="22"/>
          <w:szCs w:val="22"/>
        </w:rPr>
      </w:pPr>
      <w:r w:rsidRPr="006A2781">
        <w:rPr>
          <w:rFonts w:ascii="Cambria" w:eastAsia="Times New Roman" w:hAnsi="Cambria" w:cs="Arial"/>
          <w:sz w:val="22"/>
          <w:szCs w:val="22"/>
        </w:rPr>
        <w:t xml:space="preserve">obowiązek podania przez Wykonawcę danych osobowych bezpośrednio go dotyczących jest wymogiem ustawowym określonym w przepisach ustawy Pzp, związanym z udziałem w postępowaniu o udzielenie zamówienia publicznego; konsekwencje niepodania określonych danych wynikają z ustawy Pzp;  </w:t>
      </w:r>
    </w:p>
    <w:p w14:paraId="592947F4" w14:textId="77777777" w:rsidR="0014315B" w:rsidRPr="006A2781" w:rsidRDefault="0014315B" w:rsidP="006A2781">
      <w:pPr>
        <w:numPr>
          <w:ilvl w:val="0"/>
          <w:numId w:val="52"/>
        </w:numPr>
        <w:spacing w:line="288" w:lineRule="auto"/>
        <w:ind w:left="426" w:hanging="426"/>
        <w:contextualSpacing/>
        <w:jc w:val="both"/>
        <w:rPr>
          <w:rFonts w:ascii="Cambria" w:eastAsia="Times New Roman" w:hAnsi="Cambria" w:cs="Arial"/>
          <w:i/>
          <w:sz w:val="22"/>
          <w:szCs w:val="22"/>
        </w:rPr>
      </w:pPr>
      <w:r w:rsidRPr="006A2781">
        <w:rPr>
          <w:rFonts w:ascii="Cambria" w:eastAsia="Times New Roman" w:hAnsi="Cambria" w:cs="Arial"/>
          <w:sz w:val="22"/>
          <w:szCs w:val="22"/>
        </w:rPr>
        <w:t xml:space="preserve">w odniesieniu do danych osobowych Wykonawcy decyzje nie będą podejmowane </w:t>
      </w:r>
      <w:r w:rsidRPr="006A2781">
        <w:rPr>
          <w:rFonts w:ascii="Cambria" w:eastAsia="Times New Roman" w:hAnsi="Cambria" w:cs="Arial"/>
          <w:sz w:val="22"/>
          <w:szCs w:val="22"/>
        </w:rPr>
        <w:br/>
        <w:t>w sposób zautomatyzowany, stosowanie do art. 22 RODO;</w:t>
      </w:r>
    </w:p>
    <w:p w14:paraId="1FBA412C" w14:textId="77777777" w:rsidR="0014315B" w:rsidRPr="006A2781" w:rsidRDefault="0014315B" w:rsidP="006A2781">
      <w:pPr>
        <w:numPr>
          <w:ilvl w:val="0"/>
          <w:numId w:val="52"/>
        </w:numPr>
        <w:spacing w:line="288" w:lineRule="auto"/>
        <w:ind w:left="426" w:hanging="426"/>
        <w:contextualSpacing/>
        <w:jc w:val="both"/>
        <w:rPr>
          <w:rFonts w:ascii="Cambria" w:eastAsia="Times New Roman" w:hAnsi="Cambria" w:cs="Arial"/>
          <w:i/>
          <w:sz w:val="22"/>
          <w:szCs w:val="22"/>
        </w:rPr>
      </w:pPr>
      <w:r w:rsidRPr="006A2781">
        <w:rPr>
          <w:rFonts w:ascii="Cambria" w:eastAsia="Times New Roman" w:hAnsi="Cambria" w:cs="Arial"/>
          <w:sz w:val="22"/>
          <w:szCs w:val="22"/>
        </w:rPr>
        <w:t>Wykonawca posiada:</w:t>
      </w:r>
    </w:p>
    <w:p w14:paraId="4762ED2E" w14:textId="77777777" w:rsidR="0014315B" w:rsidRPr="006A2781" w:rsidRDefault="0014315B" w:rsidP="006A2781">
      <w:pPr>
        <w:numPr>
          <w:ilvl w:val="0"/>
          <w:numId w:val="17"/>
        </w:numPr>
        <w:spacing w:line="288" w:lineRule="auto"/>
        <w:ind w:left="709" w:hanging="283"/>
        <w:contextualSpacing/>
        <w:jc w:val="both"/>
        <w:rPr>
          <w:rFonts w:ascii="Cambria" w:eastAsia="Times New Roman" w:hAnsi="Cambria" w:cs="Arial"/>
          <w:sz w:val="22"/>
          <w:szCs w:val="22"/>
        </w:rPr>
      </w:pPr>
      <w:r w:rsidRPr="006A2781">
        <w:rPr>
          <w:rFonts w:ascii="Cambria" w:eastAsia="Times New Roman" w:hAnsi="Cambria" w:cs="Arial"/>
          <w:sz w:val="22"/>
          <w:szCs w:val="22"/>
        </w:rPr>
        <w:t>na podstawie art. 15 RODO prawo dostępu do danych osobowych dotyczących Wykonawcy;</w:t>
      </w:r>
    </w:p>
    <w:p w14:paraId="3931E064" w14:textId="77777777" w:rsidR="0014315B" w:rsidRPr="006A2781" w:rsidRDefault="0014315B" w:rsidP="006A2781">
      <w:pPr>
        <w:numPr>
          <w:ilvl w:val="0"/>
          <w:numId w:val="17"/>
        </w:numPr>
        <w:spacing w:line="288" w:lineRule="auto"/>
        <w:ind w:left="709" w:hanging="283"/>
        <w:contextualSpacing/>
        <w:jc w:val="both"/>
        <w:rPr>
          <w:rFonts w:ascii="Cambria" w:eastAsia="Times New Roman" w:hAnsi="Cambria" w:cs="Arial"/>
          <w:sz w:val="22"/>
          <w:szCs w:val="22"/>
        </w:rPr>
      </w:pPr>
      <w:r w:rsidRPr="006A2781">
        <w:rPr>
          <w:rFonts w:ascii="Cambria" w:eastAsia="Times New Roman" w:hAnsi="Cambria" w:cs="Arial"/>
          <w:sz w:val="22"/>
          <w:szCs w:val="22"/>
        </w:rPr>
        <w:t xml:space="preserve">na podstawie art. 16 RODO prawo do sprostowania danych osobowych, o ile ich zmiana nie skutkuje zmianą </w:t>
      </w:r>
      <w:r w:rsidRPr="006A2781">
        <w:rPr>
          <w:rFonts w:ascii="Cambria" w:eastAsia="SimSun" w:hAnsi="Cambria" w:cs="Arial"/>
          <w:sz w:val="22"/>
          <w:szCs w:val="22"/>
          <w:lang w:eastAsia="zh-CN"/>
        </w:rPr>
        <w:t xml:space="preserve">wyniku postępowania o udzielenie zamówienia </w:t>
      </w:r>
      <w:r w:rsidRPr="006A2781">
        <w:rPr>
          <w:rFonts w:ascii="Cambria" w:eastAsia="SimSun" w:hAnsi="Cambria" w:cs="Arial"/>
          <w:sz w:val="22"/>
          <w:szCs w:val="22"/>
          <w:lang w:eastAsia="zh-CN"/>
        </w:rPr>
        <w:br/>
        <w:t>publicznego ani zmianą postanowień umowy w zakresie niezgodnym z ustawą Pzp oraz nie narusza integralności protokołu oraz jego załączników</w:t>
      </w:r>
      <w:r w:rsidRPr="006A2781">
        <w:rPr>
          <w:rFonts w:ascii="Cambria" w:eastAsia="Times New Roman" w:hAnsi="Cambria" w:cs="Arial"/>
          <w:sz w:val="22"/>
          <w:szCs w:val="22"/>
        </w:rPr>
        <w:t>;</w:t>
      </w:r>
    </w:p>
    <w:p w14:paraId="497A3EA2" w14:textId="77777777" w:rsidR="0014315B" w:rsidRPr="006A2781" w:rsidRDefault="0014315B" w:rsidP="006A2781">
      <w:pPr>
        <w:numPr>
          <w:ilvl w:val="0"/>
          <w:numId w:val="17"/>
        </w:numPr>
        <w:spacing w:line="288" w:lineRule="auto"/>
        <w:ind w:left="709" w:hanging="283"/>
        <w:contextualSpacing/>
        <w:jc w:val="both"/>
        <w:rPr>
          <w:rFonts w:ascii="Cambria" w:eastAsia="Times New Roman" w:hAnsi="Cambria" w:cs="Arial"/>
          <w:sz w:val="22"/>
          <w:szCs w:val="22"/>
        </w:rPr>
      </w:pPr>
      <w:r w:rsidRPr="006A2781">
        <w:rPr>
          <w:rFonts w:ascii="Cambria" w:eastAsia="Times New Roman" w:hAnsi="Cambria" w:cs="Arial"/>
          <w:sz w:val="22"/>
          <w:szCs w:val="22"/>
        </w:rPr>
        <w:lastRenderedPageBreak/>
        <w:t xml:space="preserve">na podstawie art. 18 RODO prawo żądania od administratora ograniczenia przetwarzania danych osobowych z zastrzeżeniem przypadków, o których mowa w art. 18 ust. 2 RODO;  </w:t>
      </w:r>
    </w:p>
    <w:p w14:paraId="71C1B2AD" w14:textId="77777777" w:rsidR="0014315B" w:rsidRPr="006A2781" w:rsidRDefault="0014315B" w:rsidP="006A2781">
      <w:pPr>
        <w:numPr>
          <w:ilvl w:val="0"/>
          <w:numId w:val="17"/>
        </w:numPr>
        <w:spacing w:line="288" w:lineRule="auto"/>
        <w:ind w:left="709" w:hanging="283"/>
        <w:contextualSpacing/>
        <w:jc w:val="both"/>
        <w:rPr>
          <w:rFonts w:ascii="Cambria" w:eastAsia="Times New Roman" w:hAnsi="Cambria" w:cs="Arial"/>
          <w:i/>
          <w:sz w:val="22"/>
          <w:szCs w:val="22"/>
        </w:rPr>
      </w:pPr>
      <w:r w:rsidRPr="006A2781">
        <w:rPr>
          <w:rFonts w:ascii="Cambria" w:eastAsia="Times New Roman" w:hAnsi="Cambria" w:cs="Arial"/>
          <w:sz w:val="22"/>
          <w:szCs w:val="22"/>
        </w:rPr>
        <w:t>prawo do wniesienia skargi do Prezesa Urzędu Ochrony Danych Osobowych, gdy Wykonawca uzna, że przetwarzanie jego danych osobowych narusza przepisy RODO;</w:t>
      </w:r>
    </w:p>
    <w:p w14:paraId="2EF09148" w14:textId="77777777" w:rsidR="0014315B" w:rsidRPr="006A2781" w:rsidRDefault="0014315B" w:rsidP="006A2781">
      <w:pPr>
        <w:numPr>
          <w:ilvl w:val="0"/>
          <w:numId w:val="52"/>
        </w:numPr>
        <w:spacing w:line="288" w:lineRule="auto"/>
        <w:ind w:left="426" w:hanging="426"/>
        <w:contextualSpacing/>
        <w:jc w:val="both"/>
        <w:rPr>
          <w:rFonts w:ascii="Cambria" w:eastAsia="Times New Roman" w:hAnsi="Cambria" w:cs="Arial"/>
          <w:i/>
          <w:sz w:val="22"/>
          <w:szCs w:val="22"/>
        </w:rPr>
      </w:pPr>
      <w:r w:rsidRPr="006A2781">
        <w:rPr>
          <w:rFonts w:ascii="Cambria" w:eastAsia="Times New Roman" w:hAnsi="Cambria" w:cs="Arial"/>
          <w:sz w:val="22"/>
          <w:szCs w:val="22"/>
        </w:rPr>
        <w:t>Wykonawcy nie przysługuje:</w:t>
      </w:r>
    </w:p>
    <w:p w14:paraId="5E024980" w14:textId="77777777" w:rsidR="0014315B" w:rsidRPr="006A2781" w:rsidRDefault="0014315B" w:rsidP="006A2781">
      <w:pPr>
        <w:numPr>
          <w:ilvl w:val="0"/>
          <w:numId w:val="18"/>
        </w:numPr>
        <w:spacing w:line="288" w:lineRule="auto"/>
        <w:ind w:left="709" w:hanging="283"/>
        <w:contextualSpacing/>
        <w:jc w:val="both"/>
        <w:rPr>
          <w:rFonts w:ascii="Cambria" w:eastAsia="Times New Roman" w:hAnsi="Cambria" w:cs="Arial"/>
          <w:i/>
          <w:sz w:val="22"/>
          <w:szCs w:val="22"/>
        </w:rPr>
      </w:pPr>
      <w:r w:rsidRPr="006A2781">
        <w:rPr>
          <w:rFonts w:ascii="Cambria" w:eastAsia="Times New Roman" w:hAnsi="Cambria" w:cs="Arial"/>
          <w:sz w:val="22"/>
          <w:szCs w:val="22"/>
        </w:rPr>
        <w:t>w związku z art. 17 ust. 3 lit. b, d lub e RODO prawo do usunięcia danych osobowych;</w:t>
      </w:r>
    </w:p>
    <w:p w14:paraId="18CAA53E" w14:textId="77777777" w:rsidR="0014315B" w:rsidRPr="006A2781" w:rsidRDefault="0014315B" w:rsidP="006A2781">
      <w:pPr>
        <w:numPr>
          <w:ilvl w:val="0"/>
          <w:numId w:val="18"/>
        </w:numPr>
        <w:spacing w:line="288" w:lineRule="auto"/>
        <w:ind w:left="709" w:hanging="283"/>
        <w:contextualSpacing/>
        <w:jc w:val="both"/>
        <w:rPr>
          <w:rFonts w:ascii="Cambria" w:eastAsia="Times New Roman" w:hAnsi="Cambria" w:cs="Arial"/>
          <w:b/>
          <w:i/>
          <w:sz w:val="22"/>
          <w:szCs w:val="22"/>
        </w:rPr>
      </w:pPr>
      <w:r w:rsidRPr="006A2781">
        <w:rPr>
          <w:rFonts w:ascii="Cambria" w:eastAsia="Times New Roman" w:hAnsi="Cambria" w:cs="Arial"/>
          <w:sz w:val="22"/>
          <w:szCs w:val="22"/>
        </w:rPr>
        <w:t>prawo do przenoszenia danych osobowych, o którym mowa w art. 20 RODO;</w:t>
      </w:r>
    </w:p>
    <w:p w14:paraId="31320B06" w14:textId="77777777" w:rsidR="0014315B" w:rsidRPr="006A2781" w:rsidRDefault="0014315B" w:rsidP="006A2781">
      <w:pPr>
        <w:numPr>
          <w:ilvl w:val="0"/>
          <w:numId w:val="18"/>
        </w:numPr>
        <w:spacing w:line="288" w:lineRule="auto"/>
        <w:ind w:left="709" w:hanging="283"/>
        <w:contextualSpacing/>
        <w:jc w:val="both"/>
        <w:rPr>
          <w:rFonts w:ascii="Cambria" w:eastAsia="Times New Roman" w:hAnsi="Cambria" w:cs="Arial"/>
          <w:i/>
          <w:sz w:val="22"/>
          <w:szCs w:val="22"/>
        </w:rPr>
      </w:pPr>
      <w:r w:rsidRPr="006A2781">
        <w:rPr>
          <w:rFonts w:ascii="Cambria" w:eastAsia="Times New Roman" w:hAnsi="Cambria" w:cs="Arial"/>
          <w:sz w:val="22"/>
          <w:szCs w:val="22"/>
        </w:rPr>
        <w:t xml:space="preserve">na podstawie art. 21 RODO prawo sprzeciwu, wobec przetwarzania danych osobowych, gdyż podstawą prawną przetwarzania danych osobowych Wykonawcy jest art. 6 ust. 1 lit. c RODO. </w:t>
      </w:r>
    </w:p>
    <w:p w14:paraId="67DDB44D" w14:textId="77777777" w:rsidR="0014315B" w:rsidRPr="006A2781" w:rsidRDefault="0014315B" w:rsidP="006A2781">
      <w:pPr>
        <w:shd w:val="clear" w:color="auto" w:fill="FFFFFF"/>
        <w:spacing w:line="288" w:lineRule="auto"/>
        <w:ind w:left="142"/>
        <w:jc w:val="both"/>
        <w:rPr>
          <w:rFonts w:ascii="Cambria" w:eastAsia="Times New Roman" w:hAnsi="Cambria"/>
          <w:sz w:val="22"/>
          <w:szCs w:val="22"/>
        </w:rPr>
      </w:pPr>
      <w:r w:rsidRPr="006A2781">
        <w:rPr>
          <w:rFonts w:ascii="Cambria" w:eastAsia="Times New Roman" w:hAnsi="Cambria"/>
          <w:sz w:val="22"/>
          <w:szCs w:val="22"/>
        </w:rPr>
        <w:t>W przypadku, gdy wykonanie obowiązków, o których mowa w art. 15 ust. 1-3 rozporządzenia 2016/679, wymagałoby niewspółmiernie dużego wysiłku, Zamawiający może żądać od osoby, której dane dotyczą, wskazania dodatkowych informacji mających na celu sprecyzowanie żądania, w szczególności podania nazwy lub daty postępowania o udzielenie zamówienia publicznego lub konkursu.</w:t>
      </w:r>
    </w:p>
    <w:p w14:paraId="3F5AE6FB" w14:textId="281946E3" w:rsidR="0014315B" w:rsidRPr="006A2781" w:rsidRDefault="0014315B" w:rsidP="006A2781">
      <w:pPr>
        <w:shd w:val="clear" w:color="auto" w:fill="FFFFFF"/>
        <w:spacing w:line="288" w:lineRule="auto"/>
        <w:ind w:left="142"/>
        <w:jc w:val="both"/>
        <w:rPr>
          <w:rFonts w:ascii="Cambria" w:eastAsia="Times New Roman" w:hAnsi="Cambria"/>
          <w:sz w:val="22"/>
          <w:szCs w:val="22"/>
        </w:rPr>
      </w:pPr>
      <w:r w:rsidRPr="006A2781">
        <w:rPr>
          <w:rFonts w:ascii="Cambria" w:eastAsia="Times New Roman" w:hAnsi="Cambria"/>
          <w:sz w:val="22"/>
          <w:szCs w:val="22"/>
        </w:rPr>
        <w:t>Skorzystanie przez osobę, której dane dotyczą, z uprawnienia do sprostowania lub uzupełnienia danych osobowych, o którym mowa w art. 16 rozporządzenia 2016/679, nie może skutkować zmianą wyniku postępowania o udzielenie zamówienia publicznego lub konkursu ani zmianą postanowi</w:t>
      </w:r>
      <w:r w:rsidR="00ED023D" w:rsidRPr="006A2781">
        <w:rPr>
          <w:rFonts w:ascii="Cambria" w:eastAsia="Times New Roman" w:hAnsi="Cambria"/>
          <w:sz w:val="22"/>
          <w:szCs w:val="22"/>
        </w:rPr>
        <w:t xml:space="preserve">eń umowy w zakresie niezgodnym </w:t>
      </w:r>
      <w:r w:rsidRPr="006A2781">
        <w:rPr>
          <w:rFonts w:ascii="Cambria" w:eastAsia="Times New Roman" w:hAnsi="Cambria"/>
          <w:sz w:val="22"/>
          <w:szCs w:val="22"/>
        </w:rPr>
        <w:t>z ustawą.</w:t>
      </w:r>
    </w:p>
    <w:p w14:paraId="1D5C1270" w14:textId="77777777" w:rsidR="0014315B" w:rsidRPr="006A2781" w:rsidRDefault="0014315B" w:rsidP="006A2781">
      <w:pPr>
        <w:shd w:val="clear" w:color="auto" w:fill="FFFFFF"/>
        <w:spacing w:line="288" w:lineRule="auto"/>
        <w:ind w:left="142"/>
        <w:jc w:val="both"/>
        <w:rPr>
          <w:rFonts w:ascii="Cambria" w:eastAsia="Times New Roman" w:hAnsi="Cambria"/>
          <w:sz w:val="22"/>
          <w:szCs w:val="22"/>
        </w:rPr>
      </w:pPr>
      <w:r w:rsidRPr="006A2781">
        <w:rPr>
          <w:rFonts w:ascii="Cambria" w:eastAsia="Times New Roman" w:hAnsi="Cambria"/>
          <w:sz w:val="22"/>
          <w:szCs w:val="22"/>
        </w:rPr>
        <w:t xml:space="preserve">Wystąpienie z żądaniem, o którym mowa w art. 18 ust. 1 rozporządzenia 2016/679, nie ogranicza przetwarzania danych osobowych do czasu zakończenia postępowania </w:t>
      </w:r>
      <w:r w:rsidRPr="006A2781">
        <w:rPr>
          <w:rFonts w:ascii="Cambria" w:eastAsia="Times New Roman" w:hAnsi="Cambria"/>
          <w:sz w:val="22"/>
          <w:szCs w:val="22"/>
        </w:rPr>
        <w:br/>
        <w:t>o udzielenie zamówienia publicznego lub konkursu.</w:t>
      </w:r>
    </w:p>
    <w:p w14:paraId="07341904" w14:textId="6E1CE73A" w:rsidR="0014315B" w:rsidRPr="006A2781" w:rsidRDefault="0014315B" w:rsidP="006A2781">
      <w:pPr>
        <w:spacing w:line="288" w:lineRule="auto"/>
        <w:ind w:left="142"/>
        <w:jc w:val="both"/>
        <w:rPr>
          <w:rFonts w:ascii="Cambria" w:eastAsia="Times New Roman" w:hAnsi="Cambria"/>
          <w:sz w:val="22"/>
          <w:szCs w:val="22"/>
          <w:shd w:val="clear" w:color="auto" w:fill="FFFFFF"/>
        </w:rPr>
      </w:pPr>
      <w:r w:rsidRPr="006A2781">
        <w:rPr>
          <w:rFonts w:ascii="Cambria" w:eastAsia="Times New Roman" w:hAnsi="Cambria"/>
          <w:sz w:val="22"/>
          <w:szCs w:val="22"/>
          <w:shd w:val="clear" w:color="auto" w:fill="FFFFFF"/>
        </w:rPr>
        <w:t>W przypadku danych osobowych zamieszczonych przez Zamawiającego w Biuletynie Zamówień Publicznych, prawa, o których mowa w art. 15 i art. 16 rozporządzenia 2016/679, są wykonywane w drodze żądania sk</w:t>
      </w:r>
      <w:r w:rsidR="00D8720B" w:rsidRPr="006A2781">
        <w:rPr>
          <w:rFonts w:ascii="Cambria" w:eastAsia="Times New Roman" w:hAnsi="Cambria"/>
          <w:sz w:val="22"/>
          <w:szCs w:val="22"/>
          <w:shd w:val="clear" w:color="auto" w:fill="FFFFFF"/>
        </w:rPr>
        <w:t>ierowanego do Zamawiającego</w:t>
      </w:r>
    </w:p>
    <w:tbl>
      <w:tblPr>
        <w:tblW w:w="0" w:type="auto"/>
        <w:jc w:val="center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9072"/>
      </w:tblGrid>
      <w:tr w:rsidR="008A24C0" w:rsidRPr="006A2781" w14:paraId="4184C18E" w14:textId="77777777" w:rsidTr="0014315B">
        <w:trPr>
          <w:jc w:val="center"/>
        </w:trPr>
        <w:tc>
          <w:tcPr>
            <w:tcW w:w="907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524D5C8" w14:textId="77777777" w:rsidR="000E5A79" w:rsidRPr="006A2781" w:rsidRDefault="000E5A79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eastAsia="Times New Roman" w:hAnsi="Cambria"/>
                <w:sz w:val="22"/>
                <w:szCs w:val="22"/>
              </w:rPr>
            </w:pPr>
          </w:p>
          <w:p w14:paraId="74B069A5" w14:textId="77777777" w:rsidR="0014315B" w:rsidRPr="006A2781" w:rsidRDefault="0014315B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eastAsia="Times New Roman" w:hAnsi="Cambria"/>
                <w:sz w:val="22"/>
                <w:szCs w:val="22"/>
              </w:rPr>
            </w:pPr>
            <w:r w:rsidRPr="006A2781">
              <w:rPr>
                <w:rFonts w:ascii="Cambria" w:eastAsia="Times New Roman" w:hAnsi="Cambria"/>
                <w:sz w:val="22"/>
                <w:szCs w:val="22"/>
              </w:rPr>
              <w:t>Rozdział 23</w:t>
            </w:r>
          </w:p>
          <w:p w14:paraId="2ED1CBD0" w14:textId="77777777" w:rsidR="0014315B" w:rsidRPr="006A2781" w:rsidRDefault="0014315B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eastAsia="Times New Roman" w:hAnsi="Cambria"/>
                <w:sz w:val="22"/>
                <w:szCs w:val="22"/>
              </w:rPr>
            </w:pPr>
            <w:r w:rsidRPr="006A2781">
              <w:rPr>
                <w:rFonts w:ascii="Cambria" w:eastAsia="Times New Roman" w:hAnsi="Cambria"/>
                <w:b/>
                <w:sz w:val="22"/>
                <w:szCs w:val="22"/>
              </w:rPr>
              <w:t>POUCZENIE O ŚRODKACH OCHRONY PRAWNEJ</w:t>
            </w:r>
          </w:p>
        </w:tc>
      </w:tr>
    </w:tbl>
    <w:p w14:paraId="797814E6" w14:textId="77777777" w:rsidR="0014315B" w:rsidRPr="006A2781" w:rsidRDefault="0014315B" w:rsidP="006A2781">
      <w:pPr>
        <w:widowControl w:val="0"/>
        <w:numPr>
          <w:ilvl w:val="1"/>
          <w:numId w:val="54"/>
        </w:numPr>
        <w:suppressAutoHyphens/>
        <w:spacing w:line="288" w:lineRule="auto"/>
        <w:ind w:left="709" w:hanging="709"/>
        <w:contextualSpacing/>
        <w:jc w:val="both"/>
        <w:outlineLvl w:val="3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Środki ochrony prawnej przewidziane są w dziale IX ustawy.</w:t>
      </w:r>
    </w:p>
    <w:p w14:paraId="0EC6A1E9" w14:textId="77777777" w:rsidR="0014315B" w:rsidRPr="006A2781" w:rsidRDefault="0014315B" w:rsidP="006A2781">
      <w:pPr>
        <w:widowControl w:val="0"/>
        <w:numPr>
          <w:ilvl w:val="1"/>
          <w:numId w:val="54"/>
        </w:numPr>
        <w:suppressAutoHyphens/>
        <w:spacing w:line="288" w:lineRule="auto"/>
        <w:ind w:left="709" w:hanging="709"/>
        <w:contextualSpacing/>
        <w:jc w:val="both"/>
        <w:outlineLvl w:val="3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Środkami ochrony prawnej są odwołanie i skarga do sądu.</w:t>
      </w:r>
    </w:p>
    <w:p w14:paraId="753E1FEA" w14:textId="77777777" w:rsidR="0014315B" w:rsidRPr="006A2781" w:rsidRDefault="0014315B" w:rsidP="006A2781">
      <w:pPr>
        <w:widowControl w:val="0"/>
        <w:numPr>
          <w:ilvl w:val="1"/>
          <w:numId w:val="54"/>
        </w:numPr>
        <w:suppressAutoHyphens/>
        <w:spacing w:line="288" w:lineRule="auto"/>
        <w:ind w:left="709" w:hanging="709"/>
        <w:contextualSpacing/>
        <w:jc w:val="both"/>
        <w:outlineLvl w:val="3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Środki ochrony prawnej przysługują wykonawcy oraz innemu podmiotowi, jeżeli ma lub miał interes w uzyskaniu zamówienia lub nagrody w konkursie oraz poniósł lub może ponieść szkodę w wyniku naruszenia przez zamawiającego przepisów ustawy. Środki ochrony prawnej wobec ogłoszenia wszczynającego postępowanie o udzielenie zamówienia lub ogłoszenia o konkursie oraz dokumentów zamówienia przysługują również organizacjom wpisanym na listę, o której mowa w art. 469 pkt 15 ustawy Pzp oraz Rzecznikowi Małych i Średnich Przedsiębiorców.</w:t>
      </w:r>
    </w:p>
    <w:p w14:paraId="6B5B3DA8" w14:textId="77777777" w:rsidR="0014315B" w:rsidRPr="006A2781" w:rsidRDefault="0014315B" w:rsidP="006A2781">
      <w:pPr>
        <w:widowControl w:val="0"/>
        <w:numPr>
          <w:ilvl w:val="1"/>
          <w:numId w:val="54"/>
        </w:numPr>
        <w:suppressAutoHyphens/>
        <w:spacing w:line="288" w:lineRule="auto"/>
        <w:ind w:left="709" w:hanging="709"/>
        <w:contextualSpacing/>
        <w:jc w:val="both"/>
        <w:outlineLvl w:val="3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Odwołanie przysługuje na:</w:t>
      </w:r>
    </w:p>
    <w:p w14:paraId="2659345E" w14:textId="43009A59" w:rsidR="0014315B" w:rsidRPr="006A2781" w:rsidRDefault="0014315B" w:rsidP="006A2781">
      <w:pPr>
        <w:shd w:val="clear" w:color="auto" w:fill="FFFFFF"/>
        <w:spacing w:line="288" w:lineRule="auto"/>
        <w:ind w:left="1134" w:hanging="425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1)</w:t>
      </w:r>
      <w:r w:rsidRPr="006A2781">
        <w:rPr>
          <w:rFonts w:ascii="Cambria" w:eastAsia="SimSun" w:hAnsi="Cambria"/>
          <w:sz w:val="22"/>
          <w:szCs w:val="22"/>
          <w:lang w:eastAsia="zh-CN"/>
        </w:rPr>
        <w:tab/>
        <w:t>niezgodną z przepisami ustawy c</w:t>
      </w:r>
      <w:r w:rsidR="00424BA4">
        <w:rPr>
          <w:rFonts w:ascii="Cambria" w:eastAsia="SimSun" w:hAnsi="Cambria"/>
          <w:sz w:val="22"/>
          <w:szCs w:val="22"/>
          <w:lang w:eastAsia="zh-CN"/>
        </w:rPr>
        <w:t xml:space="preserve">zynność zamawiającego, podjętą </w:t>
      </w:r>
      <w:r w:rsidRPr="006A2781">
        <w:rPr>
          <w:rFonts w:ascii="Cambria" w:eastAsia="SimSun" w:hAnsi="Cambria"/>
          <w:sz w:val="22"/>
          <w:szCs w:val="22"/>
          <w:lang w:eastAsia="zh-CN"/>
        </w:rPr>
        <w:t>w postępowaniu o udzielenie zamówienia, w tym na projektowane postanowienie umowy;</w:t>
      </w:r>
    </w:p>
    <w:p w14:paraId="473AC800" w14:textId="77777777" w:rsidR="0014315B" w:rsidRPr="006A2781" w:rsidRDefault="0014315B" w:rsidP="006A2781">
      <w:pPr>
        <w:shd w:val="clear" w:color="auto" w:fill="FFFFFF"/>
        <w:spacing w:line="288" w:lineRule="auto"/>
        <w:ind w:left="1134" w:hanging="425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2)</w:t>
      </w:r>
      <w:r w:rsidRPr="006A2781">
        <w:rPr>
          <w:rFonts w:ascii="Cambria" w:eastAsia="SimSun" w:hAnsi="Cambria"/>
          <w:sz w:val="22"/>
          <w:szCs w:val="22"/>
          <w:lang w:eastAsia="zh-CN"/>
        </w:rPr>
        <w:tab/>
        <w:t>zaniechanie czynności w postępowaniu o udzielenie zamówienia, do której zamawiający był obowiązany na podstawie ustawy;</w:t>
      </w:r>
    </w:p>
    <w:p w14:paraId="35177746" w14:textId="77777777" w:rsidR="0014315B" w:rsidRPr="006A2781" w:rsidRDefault="0014315B" w:rsidP="006A2781">
      <w:pPr>
        <w:shd w:val="clear" w:color="auto" w:fill="FFFFFF"/>
        <w:spacing w:line="288" w:lineRule="auto"/>
        <w:ind w:left="1134" w:hanging="425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3)</w:t>
      </w:r>
      <w:r w:rsidRPr="006A2781">
        <w:rPr>
          <w:rFonts w:ascii="Cambria" w:eastAsia="SimSun" w:hAnsi="Cambria"/>
          <w:sz w:val="22"/>
          <w:szCs w:val="22"/>
          <w:lang w:eastAsia="zh-CN"/>
        </w:rPr>
        <w:tab/>
        <w:t>zaniechanie przeprowadzenia postępowania o udzielenie zamówienia lub zorganizowania konkursu na podstawie ustawy, mimo że zamawiający był do tego obowiązany.</w:t>
      </w:r>
    </w:p>
    <w:p w14:paraId="60479903" w14:textId="488E92EB" w:rsidR="0014315B" w:rsidRPr="006A2781" w:rsidRDefault="0014315B" w:rsidP="006A2781">
      <w:pPr>
        <w:widowControl w:val="0"/>
        <w:numPr>
          <w:ilvl w:val="1"/>
          <w:numId w:val="54"/>
        </w:numPr>
        <w:suppressAutoHyphens/>
        <w:spacing w:line="288" w:lineRule="auto"/>
        <w:ind w:left="709" w:hanging="709"/>
        <w:contextualSpacing/>
        <w:jc w:val="both"/>
        <w:outlineLvl w:val="3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 xml:space="preserve">Odwołanie wnosi się do Prezesa Krajowej Izby Odwoławczej. Odwołujący przekazuje </w:t>
      </w:r>
      <w:r w:rsidRPr="006A2781">
        <w:rPr>
          <w:rFonts w:ascii="Cambria" w:eastAsia="SimSun" w:hAnsi="Cambria"/>
          <w:sz w:val="22"/>
          <w:szCs w:val="22"/>
          <w:lang w:eastAsia="zh-CN"/>
        </w:rPr>
        <w:lastRenderedPageBreak/>
        <w:t>zamawiającemu odwołanie wniesione w formie elektronicznej albo postaci elektronicznej albo kopię tego odwołania</w:t>
      </w:r>
      <w:r w:rsidR="00424BA4">
        <w:rPr>
          <w:rFonts w:ascii="Cambria" w:eastAsia="SimSun" w:hAnsi="Cambria"/>
          <w:sz w:val="22"/>
          <w:szCs w:val="22"/>
          <w:lang w:eastAsia="zh-CN"/>
        </w:rPr>
        <w:t xml:space="preserve">, jeżeli zostało ono wniesione </w:t>
      </w:r>
      <w:r w:rsidRPr="006A2781">
        <w:rPr>
          <w:rFonts w:ascii="Cambria" w:eastAsia="SimSun" w:hAnsi="Cambria"/>
          <w:sz w:val="22"/>
          <w:szCs w:val="22"/>
          <w:lang w:eastAsia="zh-CN"/>
        </w:rPr>
        <w:t>w formie pisemnej, przed upływem terminu do wniesienia odwołania w taki sposób, aby mógł on zapoznać się z jego treścią przed upływem tego terminu. 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14:paraId="35C5E71A" w14:textId="77777777" w:rsidR="0014315B" w:rsidRPr="006A2781" w:rsidRDefault="0014315B" w:rsidP="006A2781">
      <w:pPr>
        <w:widowControl w:val="0"/>
        <w:numPr>
          <w:ilvl w:val="1"/>
          <w:numId w:val="54"/>
        </w:numPr>
        <w:suppressAutoHyphens/>
        <w:spacing w:line="288" w:lineRule="auto"/>
        <w:ind w:left="709" w:hanging="709"/>
        <w:contextualSpacing/>
        <w:jc w:val="both"/>
        <w:outlineLvl w:val="3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Terminy wnoszenia odwołań.</w:t>
      </w:r>
    </w:p>
    <w:p w14:paraId="043F9037" w14:textId="77777777" w:rsidR="0014315B" w:rsidRPr="006A2781" w:rsidRDefault="0014315B" w:rsidP="006A2781">
      <w:pPr>
        <w:shd w:val="clear" w:color="auto" w:fill="FFFFFF"/>
        <w:spacing w:line="288" w:lineRule="auto"/>
        <w:ind w:left="1134" w:hanging="425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1)</w:t>
      </w:r>
      <w:r w:rsidRPr="006A2781">
        <w:rPr>
          <w:rFonts w:ascii="Cambria" w:eastAsia="SimSun" w:hAnsi="Cambria"/>
          <w:sz w:val="22"/>
          <w:szCs w:val="22"/>
          <w:lang w:eastAsia="zh-CN"/>
        </w:rPr>
        <w:tab/>
        <w:t>Odwołanie wnosi się w terminie:</w:t>
      </w:r>
    </w:p>
    <w:p w14:paraId="158C3133" w14:textId="77777777" w:rsidR="0014315B" w:rsidRPr="006A2781" w:rsidRDefault="0014315B" w:rsidP="006A2781">
      <w:pPr>
        <w:shd w:val="clear" w:color="auto" w:fill="FFFFFF"/>
        <w:spacing w:line="288" w:lineRule="auto"/>
        <w:ind w:left="1701" w:hanging="567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a)</w:t>
      </w:r>
      <w:r w:rsidRPr="006A2781">
        <w:rPr>
          <w:rFonts w:ascii="Cambria" w:eastAsia="SimSun" w:hAnsi="Cambria"/>
          <w:sz w:val="22"/>
          <w:szCs w:val="22"/>
          <w:lang w:eastAsia="zh-CN"/>
        </w:rPr>
        <w:tab/>
        <w:t>5 dni od dnia przekazania informacji o czynności zamawiającego stanowiącej podstawę jego wniesienia, jeżeli informacja została przekazana przy użyciu środków komunikacji elektronicznej,</w:t>
      </w:r>
    </w:p>
    <w:p w14:paraId="3E48333D" w14:textId="77777777" w:rsidR="0014315B" w:rsidRPr="006A2781" w:rsidRDefault="0014315B" w:rsidP="006A2781">
      <w:pPr>
        <w:shd w:val="clear" w:color="auto" w:fill="FFFFFF"/>
        <w:spacing w:line="288" w:lineRule="auto"/>
        <w:ind w:left="1701" w:hanging="567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b)</w:t>
      </w:r>
      <w:r w:rsidRPr="006A2781">
        <w:rPr>
          <w:rFonts w:ascii="Cambria" w:eastAsia="SimSun" w:hAnsi="Cambria"/>
          <w:sz w:val="22"/>
          <w:szCs w:val="22"/>
          <w:lang w:eastAsia="zh-CN"/>
        </w:rPr>
        <w:tab/>
        <w:t>10 dni od dnia przekazania informacji o czynności zamawiającego stanowiącej podstawę jego wniesienia, jeżeli informacja została przekazana w sposób inny niż określony w lit. a.</w:t>
      </w:r>
    </w:p>
    <w:p w14:paraId="72E29076" w14:textId="08BC7001" w:rsidR="0014315B" w:rsidRPr="006A2781" w:rsidRDefault="0014315B" w:rsidP="006A2781">
      <w:pPr>
        <w:shd w:val="clear" w:color="auto" w:fill="FFFFFF"/>
        <w:spacing w:line="288" w:lineRule="auto"/>
        <w:ind w:left="1134" w:hanging="567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2. </w:t>
      </w:r>
      <w:r w:rsidRPr="006A2781">
        <w:rPr>
          <w:rFonts w:ascii="Cambria" w:eastAsia="SimSun" w:hAnsi="Cambria"/>
          <w:sz w:val="22"/>
          <w:szCs w:val="22"/>
          <w:lang w:eastAsia="zh-CN"/>
        </w:rPr>
        <w:tab/>
        <w:t>Odwołanie wobec treści ogłoszen</w:t>
      </w:r>
      <w:r w:rsidR="00634B5E" w:rsidRPr="006A2781">
        <w:rPr>
          <w:rFonts w:ascii="Cambria" w:eastAsia="SimSun" w:hAnsi="Cambria"/>
          <w:sz w:val="22"/>
          <w:szCs w:val="22"/>
          <w:lang w:eastAsia="zh-CN"/>
        </w:rPr>
        <w:t xml:space="preserve">ia wszczynającego postępowanie </w:t>
      </w:r>
      <w:r w:rsidRPr="006A2781">
        <w:rPr>
          <w:rFonts w:ascii="Cambria" w:eastAsia="SimSun" w:hAnsi="Cambria"/>
          <w:sz w:val="22"/>
          <w:szCs w:val="22"/>
          <w:lang w:eastAsia="zh-CN"/>
        </w:rPr>
        <w:t>o udzielenie zamówienia lub konkurs lub wobec treści dokumentów zamówienia wnosi się w terminie 5 dni od</w:t>
      </w:r>
      <w:r w:rsidR="00ED023D" w:rsidRPr="006A2781">
        <w:rPr>
          <w:rFonts w:ascii="Cambria" w:eastAsia="SimSun" w:hAnsi="Cambria"/>
          <w:sz w:val="22"/>
          <w:szCs w:val="22"/>
          <w:lang w:eastAsia="zh-CN"/>
        </w:rPr>
        <w:t xml:space="preserve"> dnia zamieszczenia ogłoszenia </w:t>
      </w:r>
      <w:r w:rsidRPr="006A2781">
        <w:rPr>
          <w:rFonts w:ascii="Cambria" w:eastAsia="SimSun" w:hAnsi="Cambria"/>
          <w:sz w:val="22"/>
          <w:szCs w:val="22"/>
          <w:lang w:eastAsia="zh-CN"/>
        </w:rPr>
        <w:t>w Biuletynie Zamówień Publicznych lub dokumentów zamówienia na stronie internetowej.</w:t>
      </w:r>
    </w:p>
    <w:p w14:paraId="78CCEEE2" w14:textId="77777777" w:rsidR="0014315B" w:rsidRPr="006A2781" w:rsidRDefault="0014315B" w:rsidP="006A2781">
      <w:pPr>
        <w:shd w:val="clear" w:color="auto" w:fill="FFFFFF"/>
        <w:spacing w:line="288" w:lineRule="auto"/>
        <w:ind w:left="1134" w:hanging="567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3. </w:t>
      </w:r>
      <w:r w:rsidRPr="006A2781">
        <w:rPr>
          <w:rFonts w:ascii="Cambria" w:eastAsia="SimSun" w:hAnsi="Cambria"/>
          <w:sz w:val="22"/>
          <w:szCs w:val="22"/>
          <w:lang w:eastAsia="zh-CN"/>
        </w:rPr>
        <w:tab/>
        <w:t xml:space="preserve">Odwołanie w przypadkach innych niż określone w pkt 1 i 2 wnosi się </w:t>
      </w:r>
      <w:r w:rsidRPr="006A2781">
        <w:rPr>
          <w:rFonts w:ascii="Cambria" w:eastAsia="SimSun" w:hAnsi="Cambria"/>
          <w:sz w:val="22"/>
          <w:szCs w:val="22"/>
          <w:lang w:eastAsia="zh-CN"/>
        </w:rPr>
        <w:br/>
        <w:t>w terminie 5 dni od dnia, w którym powzięto lub przy zachowaniu należytej staranności można było powziąć wiadomość o okolicznościach stanowiących podstawę jego wniesienia, w przypadku zamówień, których wartość jest mniejsza niż progi unijne.</w:t>
      </w:r>
    </w:p>
    <w:p w14:paraId="68F54338" w14:textId="7E5DC9F7" w:rsidR="0014315B" w:rsidRPr="006A2781" w:rsidRDefault="0014315B" w:rsidP="006A2781">
      <w:pPr>
        <w:shd w:val="clear" w:color="auto" w:fill="FFFFFF"/>
        <w:spacing w:line="288" w:lineRule="auto"/>
        <w:ind w:left="1134" w:hanging="567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4. </w:t>
      </w:r>
      <w:r w:rsidRPr="006A2781">
        <w:rPr>
          <w:rFonts w:ascii="Cambria" w:eastAsia="SimSun" w:hAnsi="Cambria"/>
          <w:sz w:val="22"/>
          <w:szCs w:val="22"/>
          <w:lang w:eastAsia="zh-CN"/>
        </w:rPr>
        <w:tab/>
        <w:t>Jeżeli zamawiający nie opublikował ogłoszenia o zamiarze zawarcia umowy lub mimo takiego obowiązku nie pr</w:t>
      </w:r>
      <w:r w:rsidR="00ED023D" w:rsidRPr="006A2781">
        <w:rPr>
          <w:rFonts w:ascii="Cambria" w:eastAsia="SimSun" w:hAnsi="Cambria"/>
          <w:sz w:val="22"/>
          <w:szCs w:val="22"/>
          <w:lang w:eastAsia="zh-CN"/>
        </w:rPr>
        <w:t xml:space="preserve">zesłał wykonawcy zawiadomienia </w:t>
      </w:r>
      <w:r w:rsidRPr="006A2781">
        <w:rPr>
          <w:rFonts w:ascii="Cambria" w:eastAsia="SimSun" w:hAnsi="Cambria"/>
          <w:sz w:val="22"/>
          <w:szCs w:val="22"/>
          <w:lang w:eastAsia="zh-CN"/>
        </w:rPr>
        <w:t>o wyborze najkorzystniejszej oferty lub nie zaprosił wykonawcy do złożenia oferty w ramach dynamicznego systemu zakupów lub umowy ramowej, odwołanie wnosi się nie później niż w terminie:</w:t>
      </w:r>
    </w:p>
    <w:p w14:paraId="2420A392" w14:textId="77777777" w:rsidR="0014315B" w:rsidRPr="006A2781" w:rsidRDefault="0014315B" w:rsidP="006A2781">
      <w:pPr>
        <w:shd w:val="clear" w:color="auto" w:fill="FFFFFF"/>
        <w:spacing w:line="288" w:lineRule="auto"/>
        <w:ind w:left="1701" w:hanging="567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1)</w:t>
      </w:r>
      <w:r w:rsidRPr="006A2781">
        <w:rPr>
          <w:rFonts w:ascii="Cambria" w:eastAsia="SimSun" w:hAnsi="Cambria"/>
          <w:sz w:val="22"/>
          <w:szCs w:val="22"/>
          <w:lang w:eastAsia="zh-CN"/>
        </w:rPr>
        <w:tab/>
        <w:t>15 dni od dnia zamieszczenia w Biuletynie Zamówień Publicznych ogłoszenia o wyniku postępowania</w:t>
      </w:r>
    </w:p>
    <w:p w14:paraId="132FE4EB" w14:textId="77777777" w:rsidR="0014315B" w:rsidRPr="006A2781" w:rsidRDefault="0014315B" w:rsidP="006A2781">
      <w:pPr>
        <w:shd w:val="clear" w:color="auto" w:fill="FFFFFF"/>
        <w:spacing w:line="288" w:lineRule="auto"/>
        <w:ind w:left="1701" w:hanging="567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3)</w:t>
      </w:r>
      <w:r w:rsidRPr="006A2781">
        <w:rPr>
          <w:rFonts w:ascii="Cambria" w:eastAsia="SimSun" w:hAnsi="Cambria"/>
          <w:sz w:val="22"/>
          <w:szCs w:val="22"/>
          <w:lang w:eastAsia="zh-CN"/>
        </w:rPr>
        <w:tab/>
        <w:t>miesiąca od dnia zawarcia umowy, jeżeli zamawiający:</w:t>
      </w:r>
    </w:p>
    <w:p w14:paraId="2F6DCCC9" w14:textId="6F660CDB" w:rsidR="0014315B" w:rsidRPr="006A2781" w:rsidRDefault="0014315B" w:rsidP="006A2781">
      <w:pPr>
        <w:shd w:val="clear" w:color="auto" w:fill="FFFFFF"/>
        <w:spacing w:line="288" w:lineRule="auto"/>
        <w:ind w:left="2268" w:hanging="567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a)</w:t>
      </w:r>
      <w:r w:rsidRPr="006A2781">
        <w:rPr>
          <w:rFonts w:ascii="Cambria" w:eastAsia="SimSun" w:hAnsi="Cambria"/>
          <w:sz w:val="22"/>
          <w:szCs w:val="22"/>
          <w:lang w:eastAsia="zh-CN"/>
        </w:rPr>
        <w:tab/>
        <w:t>nie zamieścił w Biuletynie Z</w:t>
      </w:r>
      <w:r w:rsidR="00634B5E" w:rsidRPr="006A2781">
        <w:rPr>
          <w:rFonts w:ascii="Cambria" w:eastAsia="SimSun" w:hAnsi="Cambria"/>
          <w:sz w:val="22"/>
          <w:szCs w:val="22"/>
          <w:lang w:eastAsia="zh-CN"/>
        </w:rPr>
        <w:t xml:space="preserve">amówień Publicznych ogłoszenia </w:t>
      </w:r>
      <w:r w:rsidRPr="006A2781">
        <w:rPr>
          <w:rFonts w:ascii="Cambria" w:eastAsia="SimSun" w:hAnsi="Cambria"/>
          <w:sz w:val="22"/>
          <w:szCs w:val="22"/>
          <w:lang w:eastAsia="zh-CN"/>
        </w:rPr>
        <w:t>o wyniku postępowania albo</w:t>
      </w:r>
    </w:p>
    <w:p w14:paraId="22560474" w14:textId="3A4B685C" w:rsidR="0014315B" w:rsidRPr="006A2781" w:rsidRDefault="0014315B" w:rsidP="006A2781">
      <w:pPr>
        <w:shd w:val="clear" w:color="auto" w:fill="FFFFFF"/>
        <w:spacing w:line="288" w:lineRule="auto"/>
        <w:ind w:left="2268" w:hanging="567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b)</w:t>
      </w:r>
      <w:r w:rsidRPr="006A2781">
        <w:rPr>
          <w:rFonts w:ascii="Cambria" w:eastAsia="SimSun" w:hAnsi="Cambria"/>
          <w:sz w:val="22"/>
          <w:szCs w:val="22"/>
          <w:lang w:eastAsia="zh-CN"/>
        </w:rPr>
        <w:tab/>
        <w:t>zamieścił w Biuletynie Z</w:t>
      </w:r>
      <w:r w:rsidR="00634B5E" w:rsidRPr="006A2781">
        <w:rPr>
          <w:rFonts w:ascii="Cambria" w:eastAsia="SimSun" w:hAnsi="Cambria"/>
          <w:sz w:val="22"/>
          <w:szCs w:val="22"/>
          <w:lang w:eastAsia="zh-CN"/>
        </w:rPr>
        <w:t xml:space="preserve">amówień Publicznych ogłoszenie </w:t>
      </w:r>
      <w:r w:rsidRPr="006A2781">
        <w:rPr>
          <w:rFonts w:ascii="Cambria" w:eastAsia="SimSun" w:hAnsi="Cambria"/>
          <w:sz w:val="22"/>
          <w:szCs w:val="22"/>
          <w:lang w:eastAsia="zh-CN"/>
        </w:rPr>
        <w:t>o wyniku postępowania, które nie zawiera uzasadnienia udzielenia zamówienia w trybie negocjacji bez ogłoszenia albo zamówienia z wolnej ręki.</w:t>
      </w:r>
    </w:p>
    <w:p w14:paraId="58F589EA" w14:textId="77777777" w:rsidR="0014315B" w:rsidRPr="006A2781" w:rsidRDefault="0014315B" w:rsidP="006A2781">
      <w:pPr>
        <w:widowControl w:val="0"/>
        <w:numPr>
          <w:ilvl w:val="1"/>
          <w:numId w:val="54"/>
        </w:numPr>
        <w:suppressAutoHyphens/>
        <w:spacing w:line="288" w:lineRule="auto"/>
        <w:ind w:left="709" w:hanging="709"/>
        <w:contextualSpacing/>
        <w:jc w:val="both"/>
        <w:outlineLvl w:val="3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Odwołanie zawiera:</w:t>
      </w:r>
    </w:p>
    <w:p w14:paraId="5EB8C38D" w14:textId="5703317B" w:rsidR="0014315B" w:rsidRPr="006A2781" w:rsidRDefault="0014315B" w:rsidP="006A2781">
      <w:pPr>
        <w:shd w:val="clear" w:color="auto" w:fill="FFFFFF"/>
        <w:spacing w:line="288" w:lineRule="auto"/>
        <w:ind w:left="1418" w:hanging="567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1)</w:t>
      </w:r>
      <w:r w:rsidRPr="006A2781">
        <w:rPr>
          <w:rFonts w:ascii="Cambria" w:eastAsia="SimSun" w:hAnsi="Cambria"/>
          <w:sz w:val="22"/>
          <w:szCs w:val="22"/>
          <w:lang w:eastAsia="zh-CN"/>
        </w:rPr>
        <w:tab/>
        <w:t>imię i nazwisko albo nazwę, miejsce zamieszkania albo siedzibę, numer telefonu oraz adres poczty elektronicznej odwołującego</w:t>
      </w:r>
      <w:r w:rsidR="00ED023D" w:rsidRPr="006A2781">
        <w:rPr>
          <w:rFonts w:ascii="Cambria" w:eastAsia="SimSun" w:hAnsi="Cambria"/>
          <w:sz w:val="22"/>
          <w:szCs w:val="22"/>
          <w:lang w:eastAsia="zh-CN"/>
        </w:rPr>
        <w:t xml:space="preserve"> oraz imię </w:t>
      </w:r>
      <w:r w:rsidRPr="006A2781">
        <w:rPr>
          <w:rFonts w:ascii="Cambria" w:eastAsia="SimSun" w:hAnsi="Cambria"/>
          <w:sz w:val="22"/>
          <w:szCs w:val="22"/>
          <w:lang w:eastAsia="zh-CN"/>
        </w:rPr>
        <w:t>i nazwisko przedstawiciela (przedstawicieli);</w:t>
      </w:r>
    </w:p>
    <w:p w14:paraId="7132E77D" w14:textId="6477CED5" w:rsidR="0014315B" w:rsidRPr="006A2781" w:rsidRDefault="0014315B" w:rsidP="006A2781">
      <w:pPr>
        <w:shd w:val="clear" w:color="auto" w:fill="FFFFFF"/>
        <w:spacing w:line="288" w:lineRule="auto"/>
        <w:ind w:left="1418" w:hanging="567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2)</w:t>
      </w:r>
      <w:r w:rsidRPr="006A2781">
        <w:rPr>
          <w:rFonts w:ascii="Cambria" w:eastAsia="SimSun" w:hAnsi="Cambria"/>
          <w:sz w:val="22"/>
          <w:szCs w:val="22"/>
          <w:lang w:eastAsia="zh-CN"/>
        </w:rPr>
        <w:tab/>
        <w:t>nazwę i siedzibę zamawiającego, n</w:t>
      </w:r>
      <w:r w:rsidR="00634B5E" w:rsidRPr="006A2781">
        <w:rPr>
          <w:rFonts w:ascii="Cambria" w:eastAsia="SimSun" w:hAnsi="Cambria"/>
          <w:sz w:val="22"/>
          <w:szCs w:val="22"/>
          <w:lang w:eastAsia="zh-CN"/>
        </w:rPr>
        <w:t xml:space="preserve">umer telefonu oraz adres poczty </w:t>
      </w:r>
      <w:r w:rsidRPr="006A2781">
        <w:rPr>
          <w:rFonts w:ascii="Cambria" w:eastAsia="SimSun" w:hAnsi="Cambria"/>
          <w:sz w:val="22"/>
          <w:szCs w:val="22"/>
          <w:lang w:eastAsia="zh-CN"/>
        </w:rPr>
        <w:t>elektronicznej zamawiającego;</w:t>
      </w:r>
    </w:p>
    <w:p w14:paraId="48E79C7F" w14:textId="77777777" w:rsidR="0014315B" w:rsidRPr="006A2781" w:rsidRDefault="0014315B" w:rsidP="006A2781">
      <w:pPr>
        <w:shd w:val="clear" w:color="auto" w:fill="FFFFFF"/>
        <w:spacing w:line="288" w:lineRule="auto"/>
        <w:ind w:left="1418" w:hanging="567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3)</w:t>
      </w:r>
      <w:r w:rsidRPr="006A2781">
        <w:rPr>
          <w:rFonts w:ascii="Cambria" w:eastAsia="SimSun" w:hAnsi="Cambria"/>
          <w:sz w:val="22"/>
          <w:szCs w:val="22"/>
          <w:lang w:eastAsia="zh-CN"/>
        </w:rPr>
        <w:tab/>
        <w:t>numer Powszechnego Elektronicznego Systemu Ewidencji Ludności (PESEL) lub NIP odwołującego będącego osobą fizyczną, jeżeli jest on obowiązany do jego posiadania albo posiada go nie mając takiego obowiązku;</w:t>
      </w:r>
    </w:p>
    <w:p w14:paraId="786B982A" w14:textId="77777777" w:rsidR="0014315B" w:rsidRPr="006A2781" w:rsidRDefault="0014315B" w:rsidP="006A2781">
      <w:pPr>
        <w:shd w:val="clear" w:color="auto" w:fill="FFFFFF"/>
        <w:spacing w:line="288" w:lineRule="auto"/>
        <w:ind w:left="1418" w:hanging="567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lastRenderedPageBreak/>
        <w:t>4)</w:t>
      </w:r>
      <w:r w:rsidRPr="006A2781">
        <w:rPr>
          <w:rFonts w:ascii="Cambria" w:eastAsia="SimSun" w:hAnsi="Cambria"/>
          <w:sz w:val="22"/>
          <w:szCs w:val="22"/>
          <w:lang w:eastAsia="zh-CN"/>
        </w:rPr>
        <w:tab/>
        <w:t>numer w Krajowym Rejestrze Sądowym, a w przypadku jego braku - numer w innym właściwym rejestrze, ewidencji lub NIP odwołującego niebędącego osobą fizyczną, który nie ma obowiązku wpisu we właściwym rejestrze lub ewidencji, jeżeli jest on obowiązany do jego posiadania;</w:t>
      </w:r>
    </w:p>
    <w:p w14:paraId="52B96FE7" w14:textId="77777777" w:rsidR="0014315B" w:rsidRPr="006A2781" w:rsidRDefault="0014315B" w:rsidP="006A2781">
      <w:pPr>
        <w:shd w:val="clear" w:color="auto" w:fill="FFFFFF"/>
        <w:spacing w:line="288" w:lineRule="auto"/>
        <w:ind w:left="1418" w:hanging="567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5)</w:t>
      </w:r>
      <w:r w:rsidRPr="006A2781">
        <w:rPr>
          <w:rFonts w:ascii="Cambria" w:eastAsia="SimSun" w:hAnsi="Cambria"/>
          <w:sz w:val="22"/>
          <w:szCs w:val="22"/>
          <w:lang w:eastAsia="zh-CN"/>
        </w:rPr>
        <w:tab/>
        <w:t>określenie przedmiotu zamówienia;</w:t>
      </w:r>
    </w:p>
    <w:p w14:paraId="2F06D972" w14:textId="77777777" w:rsidR="0014315B" w:rsidRPr="006A2781" w:rsidRDefault="0014315B" w:rsidP="006A2781">
      <w:pPr>
        <w:shd w:val="clear" w:color="auto" w:fill="FFFFFF"/>
        <w:spacing w:line="288" w:lineRule="auto"/>
        <w:ind w:left="1418" w:hanging="567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6)</w:t>
      </w:r>
      <w:r w:rsidRPr="006A2781">
        <w:rPr>
          <w:rFonts w:ascii="Cambria" w:eastAsia="SimSun" w:hAnsi="Cambria"/>
          <w:sz w:val="22"/>
          <w:szCs w:val="22"/>
          <w:lang w:eastAsia="zh-CN"/>
        </w:rPr>
        <w:tab/>
        <w:t>wskazanie numeru ogłoszenia w przypadku zamieszczenia w Biuletynie Zamówień Publicznych albo publikacji w Dzienniku Urzędowym Unii Europejskiej;</w:t>
      </w:r>
    </w:p>
    <w:p w14:paraId="34D0ACCD" w14:textId="08D1DBB7" w:rsidR="0014315B" w:rsidRPr="006A2781" w:rsidRDefault="0014315B" w:rsidP="006A2781">
      <w:pPr>
        <w:shd w:val="clear" w:color="auto" w:fill="FFFFFF"/>
        <w:spacing w:line="288" w:lineRule="auto"/>
        <w:ind w:left="1418" w:hanging="567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7)  </w:t>
      </w:r>
      <w:r w:rsidRPr="006A2781">
        <w:rPr>
          <w:rFonts w:ascii="Cambria" w:eastAsia="SimSun" w:hAnsi="Cambria"/>
          <w:sz w:val="22"/>
          <w:szCs w:val="22"/>
          <w:lang w:eastAsia="zh-CN"/>
        </w:rPr>
        <w:tab/>
        <w:t>wskazanie czynności lub zaniechania czynności zamawiającego, której zarzuca się niezgodność z przepisami us</w:t>
      </w:r>
      <w:r w:rsidR="00ED023D" w:rsidRPr="006A2781">
        <w:rPr>
          <w:rFonts w:ascii="Cambria" w:eastAsia="SimSun" w:hAnsi="Cambria"/>
          <w:sz w:val="22"/>
          <w:szCs w:val="22"/>
          <w:lang w:eastAsia="zh-CN"/>
        </w:rPr>
        <w:t>tawy, lub</w:t>
      </w:r>
      <w:r w:rsidR="00A546D3">
        <w:rPr>
          <w:rFonts w:ascii="Cambria" w:eastAsia="SimSun" w:hAnsi="Cambria"/>
          <w:sz w:val="22"/>
          <w:szCs w:val="22"/>
          <w:lang w:eastAsia="zh-CN"/>
        </w:rPr>
        <w:t xml:space="preserve"> wskazanie zaniechania </w:t>
      </w:r>
      <w:r w:rsidRPr="006A2781">
        <w:rPr>
          <w:rFonts w:ascii="Cambria" w:eastAsia="SimSun" w:hAnsi="Cambria"/>
          <w:sz w:val="22"/>
          <w:szCs w:val="22"/>
          <w:lang w:eastAsia="zh-CN"/>
        </w:rPr>
        <w:t>przeprowadzenia postępowania o udzielenie zamówienia lub zorganizowania konkursu na podstawie ustawy;</w:t>
      </w:r>
    </w:p>
    <w:p w14:paraId="44820BC4" w14:textId="77777777" w:rsidR="0014315B" w:rsidRPr="006A2781" w:rsidRDefault="0014315B" w:rsidP="006A2781">
      <w:pPr>
        <w:shd w:val="clear" w:color="auto" w:fill="FFFFFF"/>
        <w:spacing w:line="288" w:lineRule="auto"/>
        <w:ind w:left="1418" w:hanging="567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8)</w:t>
      </w:r>
      <w:r w:rsidRPr="006A2781">
        <w:rPr>
          <w:rFonts w:ascii="Cambria" w:eastAsia="SimSun" w:hAnsi="Cambria"/>
          <w:sz w:val="22"/>
          <w:szCs w:val="22"/>
          <w:lang w:eastAsia="zh-CN"/>
        </w:rPr>
        <w:tab/>
        <w:t>zwięzłe przedstawienie zarzutów;</w:t>
      </w:r>
    </w:p>
    <w:p w14:paraId="4C0A2922" w14:textId="77777777" w:rsidR="0014315B" w:rsidRPr="006A2781" w:rsidRDefault="0014315B" w:rsidP="006A2781">
      <w:pPr>
        <w:shd w:val="clear" w:color="auto" w:fill="FFFFFF"/>
        <w:spacing w:line="288" w:lineRule="auto"/>
        <w:ind w:left="1418" w:hanging="567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9)</w:t>
      </w:r>
      <w:r w:rsidRPr="006A2781">
        <w:rPr>
          <w:rFonts w:ascii="Cambria" w:eastAsia="SimSun" w:hAnsi="Cambria"/>
          <w:sz w:val="22"/>
          <w:szCs w:val="22"/>
          <w:lang w:eastAsia="zh-CN"/>
        </w:rPr>
        <w:tab/>
        <w:t>żądanie co do sposobu rozstrzygnięcia odwołania;</w:t>
      </w:r>
    </w:p>
    <w:p w14:paraId="3CD8C968" w14:textId="77777777" w:rsidR="0014315B" w:rsidRPr="006A2781" w:rsidRDefault="0014315B" w:rsidP="006A2781">
      <w:pPr>
        <w:shd w:val="clear" w:color="auto" w:fill="FFFFFF"/>
        <w:spacing w:line="288" w:lineRule="auto"/>
        <w:ind w:left="1418" w:hanging="567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10)</w:t>
      </w:r>
      <w:r w:rsidRPr="006A2781">
        <w:rPr>
          <w:rFonts w:ascii="Cambria" w:eastAsia="SimSun" w:hAnsi="Cambria"/>
          <w:sz w:val="22"/>
          <w:szCs w:val="22"/>
          <w:lang w:eastAsia="zh-CN"/>
        </w:rPr>
        <w:tab/>
        <w:t>wskazanie okoliczności faktycznych i prawnych uzasadniających wniesienie odwołania oraz dowodów na poparcie przytoczonych okoliczności;</w:t>
      </w:r>
    </w:p>
    <w:p w14:paraId="63B35C44" w14:textId="77777777" w:rsidR="0014315B" w:rsidRPr="006A2781" w:rsidRDefault="0014315B" w:rsidP="006A2781">
      <w:pPr>
        <w:shd w:val="clear" w:color="auto" w:fill="FFFFFF"/>
        <w:spacing w:line="288" w:lineRule="auto"/>
        <w:ind w:left="1418" w:hanging="567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11)</w:t>
      </w:r>
      <w:r w:rsidRPr="006A2781">
        <w:rPr>
          <w:rFonts w:ascii="Cambria" w:eastAsia="SimSun" w:hAnsi="Cambria"/>
          <w:sz w:val="22"/>
          <w:szCs w:val="22"/>
          <w:lang w:eastAsia="zh-CN"/>
        </w:rPr>
        <w:tab/>
        <w:t>podpis odwołującego albo jego przedstawiciela lub przedstawicieli;</w:t>
      </w:r>
    </w:p>
    <w:p w14:paraId="72E79376" w14:textId="77777777" w:rsidR="0014315B" w:rsidRPr="006A2781" w:rsidRDefault="0014315B" w:rsidP="006A2781">
      <w:pPr>
        <w:shd w:val="clear" w:color="auto" w:fill="FFFFFF"/>
        <w:spacing w:line="288" w:lineRule="auto"/>
        <w:ind w:left="1418" w:hanging="567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12)</w:t>
      </w:r>
      <w:r w:rsidRPr="006A2781">
        <w:rPr>
          <w:rFonts w:ascii="Cambria" w:eastAsia="SimSun" w:hAnsi="Cambria"/>
          <w:sz w:val="22"/>
          <w:szCs w:val="22"/>
          <w:lang w:eastAsia="zh-CN"/>
        </w:rPr>
        <w:tab/>
        <w:t>wykaz załączników.</w:t>
      </w:r>
    </w:p>
    <w:p w14:paraId="39111240" w14:textId="77777777" w:rsidR="0014315B" w:rsidRPr="006A2781" w:rsidRDefault="0014315B" w:rsidP="006A2781">
      <w:pPr>
        <w:shd w:val="clear" w:color="auto" w:fill="FFFFFF"/>
        <w:spacing w:line="288" w:lineRule="auto"/>
        <w:ind w:firstLine="709"/>
        <w:contextualSpacing/>
        <w:rPr>
          <w:rFonts w:ascii="Cambria" w:eastAsia="Times New Roman" w:hAnsi="Cambria"/>
          <w:sz w:val="22"/>
          <w:szCs w:val="22"/>
        </w:rPr>
      </w:pPr>
      <w:r w:rsidRPr="006A2781">
        <w:rPr>
          <w:rFonts w:ascii="Cambria" w:eastAsia="Times New Roman" w:hAnsi="Cambria"/>
          <w:sz w:val="22"/>
          <w:szCs w:val="22"/>
        </w:rPr>
        <w:t>Do odwołania dołącza się:</w:t>
      </w:r>
    </w:p>
    <w:p w14:paraId="5EF5E8CE" w14:textId="77777777" w:rsidR="0014315B" w:rsidRPr="006A2781" w:rsidRDefault="0014315B" w:rsidP="006A2781">
      <w:pPr>
        <w:shd w:val="clear" w:color="auto" w:fill="FFFFFF"/>
        <w:spacing w:line="288" w:lineRule="auto"/>
        <w:ind w:left="1418" w:hanging="567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1)</w:t>
      </w:r>
      <w:r w:rsidRPr="006A2781">
        <w:rPr>
          <w:rFonts w:ascii="Cambria" w:eastAsia="SimSun" w:hAnsi="Cambria"/>
          <w:sz w:val="22"/>
          <w:szCs w:val="22"/>
          <w:lang w:eastAsia="zh-CN"/>
        </w:rPr>
        <w:tab/>
        <w:t>dowód uiszczenia wpisu od odwołania w wymaganej wysokości;</w:t>
      </w:r>
    </w:p>
    <w:p w14:paraId="1AF11296" w14:textId="77777777" w:rsidR="0014315B" w:rsidRPr="006A2781" w:rsidRDefault="0014315B" w:rsidP="006A2781">
      <w:pPr>
        <w:shd w:val="clear" w:color="auto" w:fill="FFFFFF"/>
        <w:spacing w:line="288" w:lineRule="auto"/>
        <w:ind w:left="1418" w:hanging="567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2) </w:t>
      </w:r>
      <w:r w:rsidRPr="006A2781">
        <w:rPr>
          <w:rFonts w:ascii="Cambria" w:eastAsia="SimSun" w:hAnsi="Cambria"/>
          <w:sz w:val="22"/>
          <w:szCs w:val="22"/>
          <w:lang w:eastAsia="zh-CN"/>
        </w:rPr>
        <w:tab/>
        <w:t>dowód przekazania odpowiednio odwołania albo jego kopii zamawiającemu;</w:t>
      </w:r>
    </w:p>
    <w:p w14:paraId="2D62BF9D" w14:textId="77777777" w:rsidR="0014315B" w:rsidRPr="006A2781" w:rsidRDefault="0014315B" w:rsidP="006A2781">
      <w:pPr>
        <w:shd w:val="clear" w:color="auto" w:fill="FFFFFF"/>
        <w:spacing w:line="288" w:lineRule="auto"/>
        <w:ind w:left="1418" w:hanging="567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3)</w:t>
      </w:r>
      <w:r w:rsidRPr="006A2781">
        <w:rPr>
          <w:rFonts w:ascii="Cambria" w:eastAsia="SimSun" w:hAnsi="Cambria"/>
          <w:sz w:val="22"/>
          <w:szCs w:val="22"/>
          <w:lang w:eastAsia="zh-CN"/>
        </w:rPr>
        <w:tab/>
        <w:t>dokument potwierdzający umocowanie do reprezentowania odwołującego.</w:t>
      </w:r>
    </w:p>
    <w:p w14:paraId="643F4770" w14:textId="28190BA3" w:rsidR="0014315B" w:rsidRPr="006A2781" w:rsidRDefault="0014315B" w:rsidP="006A2781">
      <w:pPr>
        <w:widowControl w:val="0"/>
        <w:numPr>
          <w:ilvl w:val="1"/>
          <w:numId w:val="54"/>
        </w:numPr>
        <w:shd w:val="clear" w:color="auto" w:fill="FFFFFF"/>
        <w:suppressAutoHyphens/>
        <w:spacing w:line="288" w:lineRule="auto"/>
        <w:ind w:left="709" w:hanging="709"/>
        <w:contextualSpacing/>
        <w:jc w:val="both"/>
        <w:outlineLvl w:val="3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Na orzeczenie Izby stronom oraz uczestnikom postępowania odwoławczego przysługuje skarga do sądu. Skargę wnosi się do Sądu Okręgowego w Warszawie - sądu zamówień publicznych.</w:t>
      </w:r>
    </w:p>
    <w:tbl>
      <w:tblPr>
        <w:tblW w:w="0" w:type="auto"/>
        <w:jc w:val="center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9072"/>
      </w:tblGrid>
      <w:tr w:rsidR="008A24C0" w:rsidRPr="006A2781" w14:paraId="3C290E0E" w14:textId="77777777" w:rsidTr="0014315B">
        <w:trPr>
          <w:trHeight w:val="507"/>
          <w:jc w:val="center"/>
        </w:trPr>
        <w:tc>
          <w:tcPr>
            <w:tcW w:w="907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AA48820" w14:textId="77777777" w:rsidR="0014315B" w:rsidRPr="006A2781" w:rsidRDefault="0014315B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eastAsia="Times New Roman" w:hAnsi="Cambria"/>
                <w:sz w:val="22"/>
                <w:szCs w:val="22"/>
              </w:rPr>
            </w:pPr>
            <w:r w:rsidRPr="006A2781">
              <w:rPr>
                <w:rFonts w:ascii="Cambria" w:eastAsia="Times New Roman" w:hAnsi="Cambria"/>
                <w:sz w:val="22"/>
                <w:szCs w:val="22"/>
              </w:rPr>
              <w:t>Rozdział 24</w:t>
            </w:r>
          </w:p>
          <w:p w14:paraId="450717CE" w14:textId="77777777" w:rsidR="0014315B" w:rsidRPr="006A2781" w:rsidRDefault="0014315B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eastAsia="Times New Roman" w:hAnsi="Cambria"/>
                <w:sz w:val="22"/>
                <w:szCs w:val="22"/>
              </w:rPr>
            </w:pPr>
            <w:r w:rsidRPr="006A2781">
              <w:rPr>
                <w:rFonts w:ascii="Cambria" w:eastAsia="Times New Roman" w:hAnsi="Cambria"/>
                <w:b/>
                <w:sz w:val="22"/>
                <w:szCs w:val="22"/>
              </w:rPr>
              <w:t>KLAUZULA ZATRUDNIENIA</w:t>
            </w:r>
          </w:p>
        </w:tc>
      </w:tr>
    </w:tbl>
    <w:p w14:paraId="260DB2E8" w14:textId="77777777" w:rsidR="0014315B" w:rsidRPr="006A2781" w:rsidRDefault="0014315B" w:rsidP="006A2781">
      <w:pPr>
        <w:widowControl w:val="0"/>
        <w:shd w:val="clear" w:color="auto" w:fill="FFFFFF"/>
        <w:suppressAutoHyphens/>
        <w:spacing w:line="288" w:lineRule="auto"/>
        <w:contextualSpacing/>
        <w:jc w:val="both"/>
        <w:outlineLvl w:val="3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 w:cs="Calibri"/>
          <w:sz w:val="22"/>
          <w:szCs w:val="22"/>
          <w:lang w:eastAsia="zh-CN"/>
        </w:rPr>
        <w:t>W związku z tym, że postępowanie prowadzone jest wg przepisów właściwych dla dostaw nie obowiązuje art. 95 ust. 1 ustawy Pzp.</w:t>
      </w:r>
    </w:p>
    <w:tbl>
      <w:tblPr>
        <w:tblW w:w="0" w:type="auto"/>
        <w:jc w:val="center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9070"/>
      </w:tblGrid>
      <w:tr w:rsidR="008A24C0" w:rsidRPr="006A2781" w14:paraId="719F388E" w14:textId="77777777" w:rsidTr="0014315B">
        <w:trPr>
          <w:trHeight w:val="507"/>
          <w:jc w:val="center"/>
        </w:trPr>
        <w:tc>
          <w:tcPr>
            <w:tcW w:w="90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C8E143" w14:textId="77777777" w:rsidR="0014315B" w:rsidRPr="006A2781" w:rsidRDefault="0014315B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eastAsia="Times New Roman" w:hAnsi="Cambria"/>
                <w:sz w:val="22"/>
                <w:szCs w:val="22"/>
              </w:rPr>
            </w:pPr>
            <w:r w:rsidRPr="006A2781">
              <w:rPr>
                <w:rFonts w:ascii="Cambria" w:eastAsia="Times New Roman" w:hAnsi="Cambria"/>
                <w:sz w:val="22"/>
                <w:szCs w:val="22"/>
              </w:rPr>
              <w:t>Rozdział 25</w:t>
            </w:r>
          </w:p>
          <w:p w14:paraId="50769E2E" w14:textId="77777777" w:rsidR="0014315B" w:rsidRPr="006A2781" w:rsidRDefault="0014315B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eastAsia="Times New Roman" w:hAnsi="Cambria"/>
                <w:sz w:val="22"/>
                <w:szCs w:val="22"/>
              </w:rPr>
            </w:pPr>
            <w:r w:rsidRPr="006A2781">
              <w:rPr>
                <w:rFonts w:ascii="Cambria" w:eastAsia="Times New Roman" w:hAnsi="Cambria"/>
                <w:b/>
                <w:sz w:val="22"/>
                <w:szCs w:val="22"/>
              </w:rPr>
              <w:t>INFORMACJE DODATKOWE</w:t>
            </w:r>
          </w:p>
        </w:tc>
      </w:tr>
    </w:tbl>
    <w:p w14:paraId="1367C977" w14:textId="77777777" w:rsidR="0014315B" w:rsidRPr="006A2781" w:rsidRDefault="0014315B" w:rsidP="006A2781">
      <w:pPr>
        <w:widowControl w:val="0"/>
        <w:numPr>
          <w:ilvl w:val="1"/>
          <w:numId w:val="55"/>
        </w:numPr>
        <w:suppressAutoHyphens/>
        <w:spacing w:line="288" w:lineRule="auto"/>
        <w:ind w:left="709" w:hanging="709"/>
        <w:contextualSpacing/>
        <w:jc w:val="both"/>
        <w:outlineLvl w:val="3"/>
        <w:rPr>
          <w:rFonts w:ascii="Cambria" w:eastAsia="Cambria" w:hAnsi="Cambria" w:cs="Cambria"/>
          <w:sz w:val="22"/>
          <w:szCs w:val="22"/>
          <w:lang w:eastAsia="zh-CN"/>
        </w:rPr>
      </w:pPr>
      <w:r w:rsidRPr="006A2781">
        <w:rPr>
          <w:rFonts w:ascii="Cambria" w:eastAsia="Cambria" w:hAnsi="Cambria" w:cs="Cambria"/>
          <w:sz w:val="22"/>
          <w:szCs w:val="22"/>
          <w:lang w:eastAsia="zh-CN"/>
        </w:rPr>
        <w:t xml:space="preserve">Zamawiający </w:t>
      </w:r>
      <w:r w:rsidRPr="006A2781">
        <w:rPr>
          <w:rFonts w:ascii="Cambria" w:eastAsia="Cambria" w:hAnsi="Cambria" w:cs="Cambria"/>
          <w:b/>
          <w:sz w:val="22"/>
          <w:szCs w:val="22"/>
          <w:u w:val="single"/>
          <w:lang w:eastAsia="zh-CN"/>
        </w:rPr>
        <w:t>nie dopuszcza</w:t>
      </w:r>
      <w:r w:rsidRPr="006A2781">
        <w:rPr>
          <w:rFonts w:ascii="Cambria" w:eastAsia="Cambria" w:hAnsi="Cambria" w:cs="Cambria"/>
          <w:sz w:val="22"/>
          <w:szCs w:val="22"/>
          <w:lang w:eastAsia="zh-CN"/>
        </w:rPr>
        <w:t xml:space="preserve"> składania ofert częściowych.</w:t>
      </w:r>
    </w:p>
    <w:p w14:paraId="0FA8A05E" w14:textId="77777777" w:rsidR="0014315B" w:rsidRPr="006A2781" w:rsidRDefault="0014315B" w:rsidP="006A2781">
      <w:pPr>
        <w:widowControl w:val="0"/>
        <w:numPr>
          <w:ilvl w:val="1"/>
          <w:numId w:val="55"/>
        </w:numPr>
        <w:suppressAutoHyphens/>
        <w:spacing w:line="288" w:lineRule="auto"/>
        <w:ind w:left="709" w:hanging="709"/>
        <w:contextualSpacing/>
        <w:jc w:val="both"/>
        <w:outlineLvl w:val="3"/>
        <w:rPr>
          <w:rFonts w:ascii="Cambria" w:eastAsia="Cambria" w:hAnsi="Cambria" w:cs="Cambria"/>
          <w:sz w:val="22"/>
          <w:szCs w:val="22"/>
          <w:lang w:eastAsia="zh-CN"/>
        </w:rPr>
      </w:pPr>
      <w:r w:rsidRPr="006A2781">
        <w:rPr>
          <w:rFonts w:ascii="Cambria" w:eastAsia="Cambria" w:hAnsi="Cambria" w:cs="Cambria"/>
          <w:sz w:val="22"/>
          <w:szCs w:val="22"/>
          <w:lang w:eastAsia="zh-CN"/>
        </w:rPr>
        <w:t xml:space="preserve">Zamawiający </w:t>
      </w:r>
      <w:r w:rsidRPr="006A2781">
        <w:rPr>
          <w:rFonts w:ascii="Cambria" w:eastAsia="Cambria" w:hAnsi="Cambria" w:cs="Cambria"/>
          <w:b/>
          <w:sz w:val="22"/>
          <w:szCs w:val="22"/>
          <w:u w:val="single"/>
          <w:lang w:eastAsia="zh-CN"/>
        </w:rPr>
        <w:t>nie dopuszcza</w:t>
      </w:r>
      <w:r w:rsidRPr="006A2781">
        <w:rPr>
          <w:rFonts w:ascii="Cambria" w:eastAsia="Cambria" w:hAnsi="Cambria" w:cs="Cambria"/>
          <w:sz w:val="22"/>
          <w:szCs w:val="22"/>
          <w:lang w:eastAsia="zh-CN"/>
        </w:rPr>
        <w:t xml:space="preserve"> składania ofert wariantowych.</w:t>
      </w:r>
    </w:p>
    <w:p w14:paraId="531CEA39" w14:textId="77777777" w:rsidR="0014315B" w:rsidRPr="006A2781" w:rsidRDefault="0014315B" w:rsidP="006A2781">
      <w:pPr>
        <w:widowControl w:val="0"/>
        <w:numPr>
          <w:ilvl w:val="1"/>
          <w:numId w:val="55"/>
        </w:numPr>
        <w:suppressAutoHyphens/>
        <w:spacing w:line="288" w:lineRule="auto"/>
        <w:ind w:left="709" w:hanging="709"/>
        <w:contextualSpacing/>
        <w:jc w:val="both"/>
        <w:outlineLvl w:val="3"/>
        <w:rPr>
          <w:rFonts w:ascii="Cambria" w:eastAsia="Cambria" w:hAnsi="Cambria" w:cs="Cambria"/>
          <w:sz w:val="22"/>
          <w:szCs w:val="22"/>
          <w:lang w:eastAsia="zh-CN"/>
        </w:rPr>
      </w:pPr>
      <w:r w:rsidRPr="006A2781">
        <w:rPr>
          <w:rFonts w:ascii="Cambria" w:eastAsia="Cambria" w:hAnsi="Cambria" w:cs="Cambria"/>
          <w:sz w:val="22"/>
          <w:szCs w:val="22"/>
          <w:lang w:eastAsia="zh-CN"/>
        </w:rPr>
        <w:t xml:space="preserve">Zamawiający </w:t>
      </w:r>
      <w:r w:rsidRPr="006A2781">
        <w:rPr>
          <w:rFonts w:ascii="Cambria" w:eastAsia="Cambria" w:hAnsi="Cambria" w:cs="Cambria"/>
          <w:b/>
          <w:sz w:val="22"/>
          <w:szCs w:val="22"/>
          <w:u w:val="single"/>
          <w:lang w:eastAsia="zh-CN"/>
        </w:rPr>
        <w:t>nie przewiduje</w:t>
      </w:r>
      <w:r w:rsidRPr="006A2781">
        <w:rPr>
          <w:rFonts w:ascii="Cambria" w:eastAsia="Cambria" w:hAnsi="Cambria" w:cs="Cambria"/>
          <w:sz w:val="22"/>
          <w:szCs w:val="22"/>
          <w:lang w:eastAsia="zh-CN"/>
        </w:rPr>
        <w:t xml:space="preserve"> wymagań wskazanych w art. 96 ust. 2 pkt 2 ustawy Pzp.</w:t>
      </w:r>
    </w:p>
    <w:p w14:paraId="17526FC4" w14:textId="77777777" w:rsidR="0014315B" w:rsidRPr="006A2781" w:rsidRDefault="0014315B" w:rsidP="006A2781">
      <w:pPr>
        <w:widowControl w:val="0"/>
        <w:numPr>
          <w:ilvl w:val="1"/>
          <w:numId w:val="55"/>
        </w:numPr>
        <w:suppressAutoHyphens/>
        <w:spacing w:line="288" w:lineRule="auto"/>
        <w:ind w:left="709" w:hanging="709"/>
        <w:contextualSpacing/>
        <w:jc w:val="both"/>
        <w:outlineLvl w:val="3"/>
        <w:rPr>
          <w:rFonts w:ascii="Cambria" w:eastAsia="Cambria" w:hAnsi="Cambria" w:cs="Cambria"/>
          <w:sz w:val="22"/>
          <w:szCs w:val="22"/>
          <w:lang w:eastAsia="zh-CN"/>
        </w:rPr>
      </w:pPr>
      <w:r w:rsidRPr="006A2781">
        <w:rPr>
          <w:rFonts w:ascii="Cambria" w:eastAsia="Cambria" w:hAnsi="Cambria" w:cs="Cambria"/>
          <w:sz w:val="22"/>
          <w:szCs w:val="22"/>
          <w:lang w:eastAsia="zh-CN"/>
        </w:rPr>
        <w:t xml:space="preserve">Zamawiający </w:t>
      </w:r>
      <w:r w:rsidRPr="006A2781">
        <w:rPr>
          <w:rFonts w:ascii="Cambria" w:eastAsia="Cambria" w:hAnsi="Cambria" w:cs="Cambria"/>
          <w:b/>
          <w:sz w:val="22"/>
          <w:szCs w:val="22"/>
          <w:u w:val="single"/>
          <w:lang w:eastAsia="zh-CN"/>
        </w:rPr>
        <w:t>nie przewiduje</w:t>
      </w:r>
      <w:r w:rsidRPr="006A2781">
        <w:rPr>
          <w:rFonts w:ascii="Cambria" w:eastAsia="Cambria" w:hAnsi="Cambria" w:cs="Cambria"/>
          <w:b/>
          <w:sz w:val="22"/>
          <w:szCs w:val="22"/>
          <w:lang w:eastAsia="zh-CN"/>
        </w:rPr>
        <w:t xml:space="preserve"> </w:t>
      </w:r>
      <w:r w:rsidRPr="006A2781">
        <w:rPr>
          <w:rFonts w:ascii="Cambria" w:eastAsia="Cambria" w:hAnsi="Cambria" w:cs="Cambria"/>
          <w:sz w:val="22"/>
          <w:szCs w:val="22"/>
          <w:lang w:eastAsia="zh-CN"/>
        </w:rPr>
        <w:t xml:space="preserve">zamówień, o których mowa w art. 214 ust. 1 pkt 7 </w:t>
      </w:r>
      <w:r w:rsidRPr="006A2781">
        <w:rPr>
          <w:rFonts w:ascii="Cambria" w:eastAsia="Cambria" w:hAnsi="Cambria" w:cs="Cambria"/>
          <w:sz w:val="22"/>
          <w:szCs w:val="22"/>
          <w:lang w:eastAsia="zh-CN"/>
        </w:rPr>
        <w:br/>
        <w:t>i 8 ustawy Pzp.</w:t>
      </w:r>
    </w:p>
    <w:p w14:paraId="50966AA0" w14:textId="77777777" w:rsidR="0014315B" w:rsidRPr="006A2781" w:rsidRDefault="0014315B" w:rsidP="006A2781">
      <w:pPr>
        <w:widowControl w:val="0"/>
        <w:numPr>
          <w:ilvl w:val="1"/>
          <w:numId w:val="55"/>
        </w:numPr>
        <w:suppressAutoHyphens/>
        <w:spacing w:line="288" w:lineRule="auto"/>
        <w:ind w:left="709" w:hanging="709"/>
        <w:contextualSpacing/>
        <w:jc w:val="both"/>
        <w:outlineLvl w:val="3"/>
        <w:rPr>
          <w:rFonts w:ascii="Cambria" w:eastAsia="Cambria" w:hAnsi="Cambria" w:cs="Cambria"/>
          <w:sz w:val="22"/>
          <w:szCs w:val="22"/>
          <w:lang w:eastAsia="zh-CN"/>
        </w:rPr>
      </w:pPr>
      <w:r w:rsidRPr="006A2781">
        <w:rPr>
          <w:rFonts w:ascii="Cambria" w:eastAsia="Cambria" w:hAnsi="Cambria" w:cs="Cambria"/>
          <w:sz w:val="22"/>
          <w:szCs w:val="22"/>
          <w:lang w:eastAsia="zh-CN"/>
        </w:rPr>
        <w:t xml:space="preserve">Zamawiający </w:t>
      </w:r>
      <w:r w:rsidRPr="006A2781">
        <w:rPr>
          <w:rFonts w:ascii="Cambria" w:eastAsia="Cambria" w:hAnsi="Cambria" w:cs="Cambria"/>
          <w:b/>
          <w:sz w:val="22"/>
          <w:szCs w:val="22"/>
          <w:u w:val="single"/>
          <w:lang w:eastAsia="zh-CN"/>
        </w:rPr>
        <w:t>nie wymaga</w:t>
      </w:r>
      <w:r w:rsidRPr="006A2781">
        <w:rPr>
          <w:rFonts w:ascii="Cambria" w:eastAsia="Cambria" w:hAnsi="Cambria" w:cs="Cambria"/>
          <w:sz w:val="22"/>
          <w:szCs w:val="22"/>
          <w:lang w:eastAsia="zh-CN"/>
        </w:rPr>
        <w:t xml:space="preserve"> przeprowadzenia przez Wykonawcę wizji lokalnej lub sprawdzenia przez niego dokumentów niezbędnych do realizacji zamówienia, </w:t>
      </w:r>
      <w:r w:rsidRPr="006A2781">
        <w:rPr>
          <w:rFonts w:ascii="Cambria" w:eastAsia="Cambria" w:hAnsi="Cambria" w:cs="Cambria"/>
          <w:sz w:val="22"/>
          <w:szCs w:val="22"/>
          <w:lang w:eastAsia="zh-CN"/>
        </w:rPr>
        <w:br/>
        <w:t>o których mowa w art. 131 ust. 2 ustawy Pzp.</w:t>
      </w:r>
    </w:p>
    <w:p w14:paraId="35854D59" w14:textId="77777777" w:rsidR="0014315B" w:rsidRPr="006A2781" w:rsidRDefault="0014315B" w:rsidP="006A2781">
      <w:pPr>
        <w:widowControl w:val="0"/>
        <w:numPr>
          <w:ilvl w:val="1"/>
          <w:numId w:val="55"/>
        </w:numPr>
        <w:suppressAutoHyphens/>
        <w:spacing w:line="288" w:lineRule="auto"/>
        <w:ind w:left="709" w:hanging="709"/>
        <w:contextualSpacing/>
        <w:jc w:val="both"/>
        <w:outlineLvl w:val="3"/>
        <w:rPr>
          <w:rFonts w:ascii="Cambria" w:eastAsia="Cambria" w:hAnsi="Cambria" w:cs="Cambria"/>
          <w:sz w:val="22"/>
          <w:szCs w:val="22"/>
          <w:lang w:eastAsia="zh-CN"/>
        </w:rPr>
      </w:pPr>
      <w:r w:rsidRPr="006A2781">
        <w:rPr>
          <w:rFonts w:ascii="Cambria" w:eastAsia="Cambria" w:hAnsi="Cambria" w:cs="Cambria"/>
          <w:sz w:val="22"/>
          <w:szCs w:val="22"/>
          <w:lang w:eastAsia="zh-CN"/>
        </w:rPr>
        <w:t xml:space="preserve">Zamawiający </w:t>
      </w:r>
      <w:r w:rsidRPr="006A2781">
        <w:rPr>
          <w:rFonts w:ascii="Cambria" w:eastAsia="Cambria" w:hAnsi="Cambria" w:cs="Cambria"/>
          <w:b/>
          <w:sz w:val="22"/>
          <w:szCs w:val="22"/>
          <w:u w:val="single"/>
          <w:lang w:eastAsia="zh-CN"/>
        </w:rPr>
        <w:t>nie przewiduje</w:t>
      </w:r>
      <w:r w:rsidRPr="006A2781">
        <w:rPr>
          <w:rFonts w:ascii="Cambria" w:eastAsia="Cambria" w:hAnsi="Cambria" w:cs="Cambria"/>
          <w:b/>
          <w:sz w:val="22"/>
          <w:szCs w:val="22"/>
          <w:lang w:eastAsia="zh-CN"/>
        </w:rPr>
        <w:t xml:space="preserve"> </w:t>
      </w:r>
      <w:r w:rsidRPr="006A2781">
        <w:rPr>
          <w:rFonts w:ascii="Cambria" w:eastAsia="Cambria" w:hAnsi="Cambria" w:cs="Cambria"/>
          <w:sz w:val="22"/>
          <w:szCs w:val="22"/>
          <w:lang w:eastAsia="zh-CN"/>
        </w:rPr>
        <w:t xml:space="preserve">rozliczenia między Zamawiającym a Wykonawcą </w:t>
      </w:r>
      <w:r w:rsidRPr="006A2781">
        <w:rPr>
          <w:rFonts w:ascii="Cambria" w:eastAsia="Cambria" w:hAnsi="Cambria" w:cs="Cambria"/>
          <w:sz w:val="22"/>
          <w:szCs w:val="22"/>
          <w:lang w:eastAsia="zh-CN"/>
        </w:rPr>
        <w:br/>
        <w:t>w walutach obcych.</w:t>
      </w:r>
    </w:p>
    <w:p w14:paraId="55F52546" w14:textId="77777777" w:rsidR="0014315B" w:rsidRPr="006A2781" w:rsidRDefault="0014315B" w:rsidP="006A2781">
      <w:pPr>
        <w:widowControl w:val="0"/>
        <w:numPr>
          <w:ilvl w:val="1"/>
          <w:numId w:val="55"/>
        </w:numPr>
        <w:suppressAutoHyphens/>
        <w:spacing w:line="288" w:lineRule="auto"/>
        <w:ind w:left="709" w:hanging="709"/>
        <w:contextualSpacing/>
        <w:jc w:val="both"/>
        <w:outlineLvl w:val="3"/>
        <w:rPr>
          <w:rFonts w:ascii="Cambria" w:eastAsia="Cambria" w:hAnsi="Cambria" w:cs="Cambria"/>
          <w:sz w:val="22"/>
          <w:szCs w:val="22"/>
          <w:lang w:eastAsia="zh-CN"/>
        </w:rPr>
      </w:pPr>
      <w:r w:rsidRPr="006A2781">
        <w:rPr>
          <w:rFonts w:ascii="Cambria" w:eastAsia="Cambria" w:hAnsi="Cambria" w:cs="Cambria"/>
          <w:sz w:val="22"/>
          <w:szCs w:val="22"/>
          <w:lang w:eastAsia="zh-CN"/>
        </w:rPr>
        <w:t xml:space="preserve">Zamawiający </w:t>
      </w:r>
      <w:r w:rsidRPr="006A2781">
        <w:rPr>
          <w:rFonts w:ascii="Cambria" w:eastAsia="Cambria" w:hAnsi="Cambria" w:cs="Cambria"/>
          <w:b/>
          <w:sz w:val="22"/>
          <w:szCs w:val="22"/>
          <w:u w:val="single"/>
          <w:lang w:eastAsia="zh-CN"/>
        </w:rPr>
        <w:t>nie przewiduje</w:t>
      </w:r>
      <w:r w:rsidRPr="006A2781">
        <w:rPr>
          <w:rFonts w:ascii="Cambria" w:eastAsia="Cambria" w:hAnsi="Cambria" w:cs="Cambria"/>
          <w:b/>
          <w:sz w:val="22"/>
          <w:szCs w:val="22"/>
          <w:lang w:eastAsia="zh-CN"/>
        </w:rPr>
        <w:t xml:space="preserve"> </w:t>
      </w:r>
      <w:r w:rsidRPr="006A2781">
        <w:rPr>
          <w:rFonts w:ascii="Cambria" w:eastAsia="Cambria" w:hAnsi="Cambria" w:cs="Cambria"/>
          <w:sz w:val="22"/>
          <w:szCs w:val="22"/>
          <w:lang w:eastAsia="zh-CN"/>
        </w:rPr>
        <w:t>zwrotu kosztów udziału w postępowaniu.</w:t>
      </w:r>
    </w:p>
    <w:p w14:paraId="38A3D562" w14:textId="77777777" w:rsidR="0014315B" w:rsidRPr="006A2781" w:rsidRDefault="0014315B" w:rsidP="006A2781">
      <w:pPr>
        <w:widowControl w:val="0"/>
        <w:numPr>
          <w:ilvl w:val="1"/>
          <w:numId w:val="55"/>
        </w:numPr>
        <w:suppressAutoHyphens/>
        <w:spacing w:line="288" w:lineRule="auto"/>
        <w:ind w:left="709" w:hanging="709"/>
        <w:contextualSpacing/>
        <w:jc w:val="both"/>
        <w:outlineLvl w:val="3"/>
        <w:rPr>
          <w:rFonts w:ascii="Cambria" w:eastAsia="Cambria" w:hAnsi="Cambria" w:cs="Cambria"/>
          <w:sz w:val="22"/>
          <w:szCs w:val="22"/>
          <w:lang w:eastAsia="zh-CN"/>
        </w:rPr>
      </w:pPr>
      <w:r w:rsidRPr="006A2781">
        <w:rPr>
          <w:rFonts w:ascii="Cambria" w:eastAsia="Cambria" w:hAnsi="Cambria" w:cs="Cambria"/>
          <w:sz w:val="22"/>
          <w:szCs w:val="22"/>
          <w:lang w:eastAsia="zh-CN"/>
        </w:rPr>
        <w:t xml:space="preserve">Zamawiający </w:t>
      </w:r>
      <w:r w:rsidRPr="006A2781">
        <w:rPr>
          <w:rFonts w:ascii="Cambria" w:eastAsia="Cambria" w:hAnsi="Cambria" w:cs="Cambria"/>
          <w:b/>
          <w:sz w:val="22"/>
          <w:szCs w:val="22"/>
          <w:u w:val="single"/>
          <w:lang w:eastAsia="zh-CN"/>
        </w:rPr>
        <w:t>nie wymaga</w:t>
      </w:r>
      <w:r w:rsidRPr="006A2781">
        <w:rPr>
          <w:rFonts w:ascii="Cambria" w:eastAsia="Cambria" w:hAnsi="Cambria" w:cs="Cambria"/>
          <w:b/>
          <w:sz w:val="22"/>
          <w:szCs w:val="22"/>
          <w:lang w:eastAsia="zh-CN"/>
        </w:rPr>
        <w:t xml:space="preserve"> </w:t>
      </w:r>
      <w:r w:rsidRPr="006A2781">
        <w:rPr>
          <w:rFonts w:ascii="Cambria" w:eastAsia="Cambria" w:hAnsi="Cambria" w:cs="Cambria"/>
          <w:sz w:val="22"/>
          <w:szCs w:val="22"/>
          <w:lang w:eastAsia="zh-CN"/>
        </w:rPr>
        <w:t>obowiązku osobistego wykonania przez Wykonawcę kluczowych zadań zgodnie z art. 60 i art. 121 ustawy Pzp.</w:t>
      </w:r>
    </w:p>
    <w:p w14:paraId="003DDA1C" w14:textId="77777777" w:rsidR="0014315B" w:rsidRPr="006A2781" w:rsidRDefault="0014315B" w:rsidP="006A2781">
      <w:pPr>
        <w:widowControl w:val="0"/>
        <w:numPr>
          <w:ilvl w:val="1"/>
          <w:numId w:val="55"/>
        </w:numPr>
        <w:suppressAutoHyphens/>
        <w:spacing w:line="288" w:lineRule="auto"/>
        <w:ind w:left="709" w:hanging="709"/>
        <w:contextualSpacing/>
        <w:jc w:val="both"/>
        <w:outlineLvl w:val="3"/>
        <w:rPr>
          <w:rFonts w:ascii="Cambria" w:eastAsia="Cambria" w:hAnsi="Cambria" w:cs="Cambria"/>
          <w:sz w:val="22"/>
          <w:szCs w:val="22"/>
          <w:lang w:eastAsia="zh-CN"/>
        </w:rPr>
      </w:pPr>
      <w:r w:rsidRPr="006A2781">
        <w:rPr>
          <w:rFonts w:ascii="Cambria" w:eastAsia="Cambria" w:hAnsi="Cambria" w:cs="Cambria"/>
          <w:sz w:val="22"/>
          <w:szCs w:val="22"/>
          <w:lang w:eastAsia="zh-CN"/>
        </w:rPr>
        <w:t xml:space="preserve">Zamawiający </w:t>
      </w:r>
      <w:r w:rsidRPr="006A2781">
        <w:rPr>
          <w:rFonts w:ascii="Cambria" w:eastAsia="Cambria" w:hAnsi="Cambria" w:cs="Cambria"/>
          <w:b/>
          <w:sz w:val="22"/>
          <w:szCs w:val="22"/>
          <w:u w:val="single"/>
          <w:lang w:eastAsia="zh-CN"/>
        </w:rPr>
        <w:t>nie przewiduje</w:t>
      </w:r>
      <w:r w:rsidRPr="006A2781">
        <w:rPr>
          <w:rFonts w:ascii="Cambria" w:eastAsia="Cambria" w:hAnsi="Cambria" w:cs="Cambria"/>
          <w:b/>
          <w:sz w:val="22"/>
          <w:szCs w:val="22"/>
          <w:lang w:eastAsia="zh-CN"/>
        </w:rPr>
        <w:t xml:space="preserve"> </w:t>
      </w:r>
      <w:r w:rsidRPr="006A2781">
        <w:rPr>
          <w:rFonts w:ascii="Cambria" w:eastAsia="Cambria" w:hAnsi="Cambria" w:cs="Cambria"/>
          <w:sz w:val="22"/>
          <w:szCs w:val="22"/>
          <w:lang w:eastAsia="zh-CN"/>
        </w:rPr>
        <w:t>zawarcia umowy ramowej.</w:t>
      </w:r>
    </w:p>
    <w:p w14:paraId="5FE51EEA" w14:textId="77777777" w:rsidR="0014315B" w:rsidRPr="006A2781" w:rsidRDefault="0014315B" w:rsidP="006A2781">
      <w:pPr>
        <w:widowControl w:val="0"/>
        <w:numPr>
          <w:ilvl w:val="1"/>
          <w:numId w:val="55"/>
        </w:numPr>
        <w:suppressAutoHyphens/>
        <w:spacing w:line="288" w:lineRule="auto"/>
        <w:ind w:left="709" w:hanging="709"/>
        <w:contextualSpacing/>
        <w:jc w:val="both"/>
        <w:outlineLvl w:val="3"/>
        <w:rPr>
          <w:rFonts w:ascii="Cambria" w:eastAsia="Cambria" w:hAnsi="Cambria" w:cs="Cambria"/>
          <w:sz w:val="22"/>
          <w:szCs w:val="22"/>
          <w:lang w:eastAsia="zh-CN"/>
        </w:rPr>
      </w:pPr>
      <w:r w:rsidRPr="006A2781">
        <w:rPr>
          <w:rFonts w:ascii="Cambria" w:eastAsia="Cambria" w:hAnsi="Cambria" w:cs="Cambria"/>
          <w:sz w:val="22"/>
          <w:szCs w:val="22"/>
          <w:lang w:eastAsia="zh-CN"/>
        </w:rPr>
        <w:t xml:space="preserve">Zamawiający </w:t>
      </w:r>
      <w:r w:rsidRPr="006A2781">
        <w:rPr>
          <w:rFonts w:ascii="Cambria" w:eastAsia="Cambria" w:hAnsi="Cambria" w:cs="Cambria"/>
          <w:b/>
          <w:sz w:val="22"/>
          <w:szCs w:val="22"/>
          <w:u w:val="single"/>
          <w:lang w:eastAsia="zh-CN"/>
        </w:rPr>
        <w:t>nie przewiduje</w:t>
      </w:r>
      <w:r w:rsidRPr="006A2781">
        <w:rPr>
          <w:rFonts w:ascii="Cambria" w:eastAsia="Cambria" w:hAnsi="Cambria" w:cs="Cambria"/>
          <w:b/>
          <w:sz w:val="22"/>
          <w:szCs w:val="22"/>
          <w:lang w:eastAsia="zh-CN"/>
        </w:rPr>
        <w:t xml:space="preserve"> </w:t>
      </w:r>
      <w:r w:rsidRPr="006A2781">
        <w:rPr>
          <w:rFonts w:ascii="Cambria" w:eastAsia="Cambria" w:hAnsi="Cambria" w:cs="Cambria"/>
          <w:sz w:val="22"/>
          <w:szCs w:val="22"/>
          <w:lang w:eastAsia="zh-CN"/>
        </w:rPr>
        <w:t>wyboru najkorzystniejszej oferty z zastosowaniem aukcji elektronicznej wraz z informacjami, o których mowa w art. 230 ustawy Pzp.</w:t>
      </w:r>
    </w:p>
    <w:p w14:paraId="26672CD7" w14:textId="4A071BC6" w:rsidR="0014315B" w:rsidRPr="006A2781" w:rsidRDefault="0014315B" w:rsidP="006A2781">
      <w:pPr>
        <w:widowControl w:val="0"/>
        <w:numPr>
          <w:ilvl w:val="1"/>
          <w:numId w:val="55"/>
        </w:numPr>
        <w:suppressAutoHyphens/>
        <w:spacing w:line="288" w:lineRule="auto"/>
        <w:ind w:left="709" w:hanging="709"/>
        <w:contextualSpacing/>
        <w:jc w:val="both"/>
        <w:outlineLvl w:val="3"/>
        <w:rPr>
          <w:rFonts w:ascii="Cambria" w:eastAsia="Cambria" w:hAnsi="Cambria" w:cs="Cambria"/>
          <w:sz w:val="22"/>
          <w:szCs w:val="22"/>
          <w:lang w:eastAsia="zh-CN"/>
        </w:rPr>
      </w:pPr>
      <w:r w:rsidRPr="006A2781">
        <w:rPr>
          <w:rFonts w:ascii="Cambria" w:eastAsia="Cambria" w:hAnsi="Cambria" w:cs="Cambria"/>
          <w:sz w:val="22"/>
          <w:szCs w:val="22"/>
          <w:lang w:eastAsia="zh-CN"/>
        </w:rPr>
        <w:lastRenderedPageBreak/>
        <w:t xml:space="preserve">Zamawiający </w:t>
      </w:r>
      <w:r w:rsidRPr="006A2781">
        <w:rPr>
          <w:rFonts w:ascii="Cambria" w:eastAsia="Cambria" w:hAnsi="Cambria" w:cs="Cambria"/>
          <w:b/>
          <w:sz w:val="22"/>
          <w:szCs w:val="22"/>
          <w:u w:val="single"/>
          <w:lang w:eastAsia="zh-CN"/>
        </w:rPr>
        <w:t>nie stawia</w:t>
      </w:r>
      <w:r w:rsidRPr="006A2781">
        <w:rPr>
          <w:rFonts w:ascii="Cambria" w:eastAsia="Cambria" w:hAnsi="Cambria" w:cs="Cambria"/>
          <w:b/>
          <w:sz w:val="22"/>
          <w:szCs w:val="22"/>
          <w:lang w:eastAsia="zh-CN"/>
        </w:rPr>
        <w:t xml:space="preserve"> </w:t>
      </w:r>
      <w:r w:rsidRPr="006A2781">
        <w:rPr>
          <w:rFonts w:ascii="Cambria" w:eastAsia="Cambria" w:hAnsi="Cambria" w:cs="Cambria"/>
          <w:sz w:val="22"/>
          <w:szCs w:val="22"/>
          <w:lang w:eastAsia="zh-CN"/>
        </w:rPr>
        <w:t>wymogu lub możliwości złożenia ofert w postaci katalogów elektronicznych lub dołączenia katalogów elektronicznych do oferty, w sytuacji określonej w art. 93 ustawy Pzp.</w:t>
      </w:r>
    </w:p>
    <w:tbl>
      <w:tblPr>
        <w:tblW w:w="0" w:type="auto"/>
        <w:jc w:val="center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9072"/>
      </w:tblGrid>
      <w:tr w:rsidR="008A24C0" w:rsidRPr="006A2781" w14:paraId="21380A8B" w14:textId="77777777" w:rsidTr="0014315B">
        <w:trPr>
          <w:trHeight w:val="507"/>
          <w:jc w:val="center"/>
        </w:trPr>
        <w:tc>
          <w:tcPr>
            <w:tcW w:w="907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6CF0A45" w14:textId="77777777" w:rsidR="000E5A79" w:rsidRPr="006A2781" w:rsidRDefault="000E5A79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eastAsia="Times New Roman" w:hAnsi="Cambria"/>
                <w:sz w:val="22"/>
                <w:szCs w:val="22"/>
              </w:rPr>
            </w:pPr>
          </w:p>
          <w:p w14:paraId="5F2FF631" w14:textId="77777777" w:rsidR="0014315B" w:rsidRPr="006A2781" w:rsidRDefault="0014315B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eastAsia="Times New Roman" w:hAnsi="Cambria"/>
                <w:sz w:val="22"/>
                <w:szCs w:val="22"/>
              </w:rPr>
            </w:pPr>
            <w:r w:rsidRPr="006A2781">
              <w:rPr>
                <w:rFonts w:ascii="Cambria" w:eastAsia="Times New Roman" w:hAnsi="Cambria"/>
                <w:sz w:val="22"/>
                <w:szCs w:val="22"/>
              </w:rPr>
              <w:t>Rozdział 26</w:t>
            </w:r>
          </w:p>
          <w:p w14:paraId="4E049795" w14:textId="77777777" w:rsidR="0014315B" w:rsidRPr="006A2781" w:rsidRDefault="0014315B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eastAsia="Times New Roman" w:hAnsi="Cambria"/>
                <w:sz w:val="22"/>
                <w:szCs w:val="22"/>
              </w:rPr>
            </w:pPr>
            <w:r w:rsidRPr="006A2781">
              <w:rPr>
                <w:rFonts w:ascii="Cambria" w:eastAsia="Times New Roman" w:hAnsi="Cambria"/>
                <w:b/>
                <w:sz w:val="22"/>
                <w:szCs w:val="22"/>
              </w:rPr>
              <w:t>ZAŁĄCZNIKI DO SWZ</w:t>
            </w:r>
          </w:p>
        </w:tc>
      </w:tr>
    </w:tbl>
    <w:p w14:paraId="745DD65A" w14:textId="77777777" w:rsidR="000E5A79" w:rsidRPr="006A2781" w:rsidRDefault="000E5A79" w:rsidP="006A2781">
      <w:pPr>
        <w:widowControl w:val="0"/>
        <w:suppressAutoHyphens/>
        <w:spacing w:line="288" w:lineRule="auto"/>
        <w:contextualSpacing/>
        <w:jc w:val="both"/>
        <w:outlineLvl w:val="3"/>
        <w:rPr>
          <w:rFonts w:ascii="Cambria" w:eastAsia="SimSun" w:hAnsi="Cambria"/>
          <w:vanish/>
          <w:sz w:val="22"/>
          <w:szCs w:val="22"/>
          <w:lang w:eastAsia="zh-CN"/>
        </w:rPr>
      </w:pPr>
    </w:p>
    <w:p w14:paraId="0CF1BCDB" w14:textId="77777777" w:rsidR="0014315B" w:rsidRPr="006A2781" w:rsidRDefault="0014315B" w:rsidP="006A2781">
      <w:pPr>
        <w:spacing w:line="288" w:lineRule="auto"/>
        <w:ind w:left="340" w:hanging="340"/>
        <w:rPr>
          <w:rFonts w:ascii="Cambria" w:eastAsia="Times New Roman" w:hAnsi="Cambria" w:cs="Arial"/>
          <w:sz w:val="22"/>
          <w:szCs w:val="22"/>
          <w:u w:val="single"/>
        </w:rPr>
      </w:pPr>
      <w:r w:rsidRPr="006A2781">
        <w:rPr>
          <w:rFonts w:ascii="Cambria" w:eastAsia="Times New Roman" w:hAnsi="Cambria" w:cs="Arial"/>
          <w:sz w:val="22"/>
          <w:szCs w:val="22"/>
          <w:u w:val="single"/>
        </w:rPr>
        <w:t>Integralną częścią SWZ są załączniki:</w:t>
      </w:r>
    </w:p>
    <w:p w14:paraId="5005BE74" w14:textId="60D09464" w:rsidR="0014315B" w:rsidRPr="006A2781" w:rsidRDefault="0014315B" w:rsidP="006A2781">
      <w:pPr>
        <w:spacing w:line="288" w:lineRule="auto"/>
        <w:ind w:left="2832" w:hanging="2832"/>
        <w:jc w:val="both"/>
        <w:rPr>
          <w:rFonts w:ascii="Cambria" w:eastAsia="Times New Roman" w:hAnsi="Cambria" w:cs="Arial"/>
          <w:sz w:val="22"/>
          <w:szCs w:val="22"/>
        </w:rPr>
      </w:pPr>
      <w:r w:rsidRPr="006A2781">
        <w:rPr>
          <w:rFonts w:ascii="Cambria" w:eastAsia="Times New Roman" w:hAnsi="Cambria" w:cs="Arial"/>
          <w:sz w:val="22"/>
          <w:szCs w:val="22"/>
        </w:rPr>
        <w:t>Z</w:t>
      </w:r>
      <w:r w:rsidR="00634B5E" w:rsidRPr="006A2781">
        <w:rPr>
          <w:rFonts w:ascii="Cambria" w:eastAsia="Times New Roman" w:hAnsi="Cambria" w:cs="Arial"/>
          <w:sz w:val="22"/>
          <w:szCs w:val="22"/>
        </w:rPr>
        <w:t>ałącznik Nr 1</w:t>
      </w:r>
      <w:r w:rsidRPr="006A2781">
        <w:rPr>
          <w:rFonts w:ascii="Cambria" w:eastAsia="Times New Roman" w:hAnsi="Cambria" w:cs="Arial"/>
          <w:sz w:val="22"/>
          <w:szCs w:val="22"/>
        </w:rPr>
        <w:t xml:space="preserve"> – Projekt umowy.</w:t>
      </w:r>
    </w:p>
    <w:p w14:paraId="07683E03" w14:textId="05D094B5" w:rsidR="0014315B" w:rsidRPr="006A2781" w:rsidRDefault="00634B5E" w:rsidP="006A2781">
      <w:pPr>
        <w:spacing w:line="288" w:lineRule="auto"/>
        <w:ind w:left="2832" w:hanging="2832"/>
        <w:jc w:val="both"/>
        <w:rPr>
          <w:rFonts w:ascii="Cambria" w:eastAsia="Times New Roman" w:hAnsi="Cambria" w:cs="Arial"/>
          <w:sz w:val="22"/>
          <w:szCs w:val="22"/>
        </w:rPr>
      </w:pPr>
      <w:r w:rsidRPr="006A2781">
        <w:rPr>
          <w:rFonts w:ascii="Cambria" w:eastAsia="Times New Roman" w:hAnsi="Cambria" w:cs="Arial"/>
          <w:sz w:val="22"/>
          <w:szCs w:val="22"/>
        </w:rPr>
        <w:t>Załącznik Nr 2</w:t>
      </w:r>
      <w:r w:rsidR="0014315B" w:rsidRPr="006A2781">
        <w:rPr>
          <w:rFonts w:ascii="Cambria" w:eastAsia="Times New Roman" w:hAnsi="Cambria" w:cs="Arial"/>
          <w:sz w:val="22"/>
          <w:szCs w:val="22"/>
        </w:rPr>
        <w:t xml:space="preserve"> – Wzór Formularza ofertowego.</w:t>
      </w:r>
    </w:p>
    <w:p w14:paraId="451FB2B6" w14:textId="5B6EC989" w:rsidR="0014315B" w:rsidRPr="006A2781" w:rsidRDefault="00634B5E" w:rsidP="006A2781">
      <w:pPr>
        <w:spacing w:line="288" w:lineRule="auto"/>
        <w:ind w:left="2832" w:hanging="2832"/>
        <w:jc w:val="both"/>
        <w:rPr>
          <w:rFonts w:ascii="Cambria" w:eastAsia="Times New Roman" w:hAnsi="Cambria" w:cs="Arial"/>
          <w:sz w:val="22"/>
          <w:szCs w:val="22"/>
        </w:rPr>
      </w:pPr>
      <w:r w:rsidRPr="006A2781">
        <w:rPr>
          <w:rFonts w:ascii="Cambria" w:eastAsia="Times New Roman" w:hAnsi="Cambria" w:cs="Arial"/>
          <w:sz w:val="22"/>
          <w:szCs w:val="22"/>
        </w:rPr>
        <w:t>Załącznik Nr 3</w:t>
      </w:r>
      <w:r w:rsidR="0014315B" w:rsidRPr="006A2781">
        <w:rPr>
          <w:rFonts w:ascii="Cambria" w:eastAsia="Times New Roman" w:hAnsi="Cambria" w:cs="Arial"/>
          <w:sz w:val="22"/>
          <w:szCs w:val="22"/>
        </w:rPr>
        <w:t xml:space="preserve"> – Wzór oświadczenia o braku podstaw do wykluczenia.</w:t>
      </w:r>
    </w:p>
    <w:p w14:paraId="6C17BDBE" w14:textId="78EB1F3C" w:rsidR="0014315B" w:rsidRPr="006A2781" w:rsidRDefault="00634B5E" w:rsidP="006A2781">
      <w:pPr>
        <w:spacing w:line="288" w:lineRule="auto"/>
        <w:ind w:left="2832" w:hanging="2832"/>
        <w:jc w:val="both"/>
        <w:rPr>
          <w:rFonts w:ascii="Cambria" w:eastAsia="Times New Roman" w:hAnsi="Cambria" w:cs="Arial"/>
          <w:sz w:val="22"/>
          <w:szCs w:val="22"/>
        </w:rPr>
      </w:pPr>
      <w:r w:rsidRPr="006A2781">
        <w:rPr>
          <w:rFonts w:ascii="Cambria" w:eastAsia="Times New Roman" w:hAnsi="Cambria" w:cs="Arial"/>
          <w:sz w:val="22"/>
          <w:szCs w:val="22"/>
        </w:rPr>
        <w:t>Załącznik Nr 4</w:t>
      </w:r>
      <w:r w:rsidR="0014315B" w:rsidRPr="006A2781">
        <w:rPr>
          <w:rFonts w:ascii="Cambria" w:eastAsia="Times New Roman" w:hAnsi="Cambria" w:cs="Arial"/>
          <w:sz w:val="22"/>
          <w:szCs w:val="22"/>
        </w:rPr>
        <w:t xml:space="preserve"> – Wzór oświadczenia o spełnianiu warunków udziału w postępowaniu.</w:t>
      </w:r>
    </w:p>
    <w:p w14:paraId="65D702C1" w14:textId="5A4B50A1" w:rsidR="0014315B" w:rsidRPr="006A2781" w:rsidRDefault="00634B5E" w:rsidP="006A2781">
      <w:pPr>
        <w:spacing w:line="288" w:lineRule="auto"/>
        <w:ind w:left="1701" w:hanging="1701"/>
        <w:jc w:val="both"/>
        <w:rPr>
          <w:rFonts w:ascii="Cambria" w:eastAsia="Times New Roman" w:hAnsi="Cambria" w:cs="Arial"/>
          <w:i/>
          <w:sz w:val="22"/>
          <w:szCs w:val="22"/>
        </w:rPr>
      </w:pPr>
      <w:r w:rsidRPr="006A2781">
        <w:rPr>
          <w:rFonts w:ascii="Cambria" w:eastAsia="Times New Roman" w:hAnsi="Cambria" w:cs="Arial"/>
          <w:sz w:val="22"/>
          <w:szCs w:val="22"/>
        </w:rPr>
        <w:t>Załącznik Nr 5</w:t>
      </w:r>
      <w:r w:rsidR="00E82B8C" w:rsidRPr="006A2781">
        <w:rPr>
          <w:rFonts w:ascii="Cambria" w:eastAsia="Times New Roman" w:hAnsi="Cambria" w:cs="Arial"/>
          <w:sz w:val="22"/>
          <w:szCs w:val="22"/>
        </w:rPr>
        <w:t xml:space="preserve"> – </w:t>
      </w:r>
      <w:r w:rsidR="0014315B" w:rsidRPr="006A2781">
        <w:rPr>
          <w:rFonts w:ascii="Cambria" w:eastAsia="Times New Roman" w:hAnsi="Cambria" w:cs="Arial"/>
          <w:sz w:val="22"/>
          <w:szCs w:val="22"/>
        </w:rPr>
        <w:t xml:space="preserve">Wzór oświadczenia wykonawców wspólnie ubiegających się o udzielenie zamówienia </w:t>
      </w:r>
      <w:r w:rsidR="0014315B" w:rsidRPr="006A2781">
        <w:rPr>
          <w:rFonts w:ascii="Cambria" w:eastAsia="Times New Roman" w:hAnsi="Cambria" w:cs="Arial"/>
          <w:i/>
          <w:iCs/>
          <w:sz w:val="22"/>
          <w:szCs w:val="22"/>
        </w:rPr>
        <w:t>– jeżeli dotyczy.</w:t>
      </w:r>
    </w:p>
    <w:p w14:paraId="04919323" w14:textId="092BC205" w:rsidR="0014315B" w:rsidRPr="006A2781" w:rsidRDefault="00634B5E" w:rsidP="006A2781">
      <w:pPr>
        <w:spacing w:line="288" w:lineRule="auto"/>
        <w:ind w:left="2832" w:hanging="2832"/>
        <w:jc w:val="both"/>
        <w:rPr>
          <w:rFonts w:ascii="Cambria" w:eastAsia="Times New Roman" w:hAnsi="Cambria" w:cs="Arial"/>
          <w:sz w:val="22"/>
          <w:szCs w:val="22"/>
        </w:rPr>
      </w:pPr>
      <w:r w:rsidRPr="006A2781">
        <w:rPr>
          <w:rFonts w:ascii="Cambria" w:eastAsia="Times New Roman" w:hAnsi="Cambria" w:cs="Arial"/>
          <w:sz w:val="22"/>
          <w:szCs w:val="22"/>
        </w:rPr>
        <w:t>Załącznik Nr 6</w:t>
      </w:r>
      <w:r w:rsidR="0014315B" w:rsidRPr="006A2781">
        <w:rPr>
          <w:rFonts w:ascii="Cambria" w:eastAsia="Times New Roman" w:hAnsi="Cambria" w:cs="Arial"/>
          <w:sz w:val="22"/>
          <w:szCs w:val="22"/>
        </w:rPr>
        <w:t xml:space="preserve"> – Wzór wykazu </w:t>
      </w:r>
      <w:r w:rsidR="00826F42" w:rsidRPr="006A2781">
        <w:rPr>
          <w:rFonts w:ascii="Cambria" w:eastAsia="Times New Roman" w:hAnsi="Cambria" w:cs="Arial"/>
          <w:sz w:val="22"/>
          <w:szCs w:val="22"/>
        </w:rPr>
        <w:t>usług</w:t>
      </w:r>
      <w:r w:rsidR="0014315B" w:rsidRPr="006A2781">
        <w:rPr>
          <w:rFonts w:ascii="Cambria" w:eastAsia="Times New Roman" w:hAnsi="Cambria" w:cs="Arial"/>
          <w:sz w:val="22"/>
          <w:szCs w:val="22"/>
        </w:rPr>
        <w:t>.</w:t>
      </w:r>
    </w:p>
    <w:p w14:paraId="54AAC06C" w14:textId="1FAAD017" w:rsidR="00EA146E" w:rsidRPr="006A2781" w:rsidRDefault="00634B5E" w:rsidP="006A2781">
      <w:pPr>
        <w:spacing w:line="288" w:lineRule="auto"/>
        <w:ind w:left="2832" w:hanging="2832"/>
        <w:jc w:val="both"/>
        <w:rPr>
          <w:rFonts w:ascii="Cambria" w:eastAsia="Times New Roman" w:hAnsi="Cambria" w:cs="Arial"/>
          <w:sz w:val="22"/>
          <w:szCs w:val="22"/>
        </w:rPr>
      </w:pPr>
      <w:r w:rsidRPr="006A2781">
        <w:rPr>
          <w:rFonts w:ascii="Cambria" w:eastAsia="Times New Roman" w:hAnsi="Cambria" w:cs="Arial"/>
          <w:sz w:val="22"/>
          <w:szCs w:val="22"/>
        </w:rPr>
        <w:t>Załącznik Nr 7</w:t>
      </w:r>
      <w:r w:rsidR="0014315B" w:rsidRPr="006A2781">
        <w:rPr>
          <w:rFonts w:ascii="Cambria" w:eastAsia="Times New Roman" w:hAnsi="Cambria" w:cs="Arial"/>
          <w:sz w:val="22"/>
          <w:szCs w:val="22"/>
        </w:rPr>
        <w:t xml:space="preserve"> – Identyfikator postępowania na miniPortalu.</w:t>
      </w:r>
    </w:p>
    <w:p w14:paraId="71C749ED" w14:textId="77777777" w:rsidR="0014315B" w:rsidRPr="006A2781" w:rsidRDefault="0014315B" w:rsidP="006A2781">
      <w:pPr>
        <w:pStyle w:val="Teksttreci1"/>
        <w:spacing w:before="0" w:after="0" w:line="288" w:lineRule="auto"/>
        <w:ind w:left="420" w:firstLine="0"/>
        <w:jc w:val="both"/>
        <w:rPr>
          <w:rFonts w:ascii="Cambria" w:hAnsi="Cambria"/>
          <w:iCs/>
          <w:color w:val="FF0000"/>
          <w:sz w:val="22"/>
          <w:szCs w:val="22"/>
        </w:rPr>
      </w:pPr>
    </w:p>
    <w:sectPr w:rsidR="0014315B" w:rsidRPr="006A2781" w:rsidSect="006A2781">
      <w:headerReference w:type="even" r:id="rId29"/>
      <w:footerReference w:type="even" r:id="rId30"/>
      <w:footerReference w:type="default" r:id="rId31"/>
      <w:footerReference w:type="first" r:id="rId32"/>
      <w:pgSz w:w="11906" w:h="16838" w:code="9"/>
      <w:pgMar w:top="1135" w:right="1417" w:bottom="993" w:left="1417" w:header="398" w:footer="79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129DE8" w14:textId="77777777" w:rsidR="00E12498" w:rsidRDefault="00E12498">
      <w:r>
        <w:separator/>
      </w:r>
    </w:p>
  </w:endnote>
  <w:endnote w:type="continuationSeparator" w:id="0">
    <w:p w14:paraId="4C37A9E1" w14:textId="77777777" w:rsidR="00E12498" w:rsidRDefault="00E12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Univers-PL">
    <w:altName w:val="Arial Unicode MS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dale Sans UI">
    <w:altName w:val="Times New Roman"/>
    <w:charset w:val="EE"/>
    <w:family w:val="auto"/>
    <w:pitch w:val="variable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-Bold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A5378D" w14:textId="77570B8F" w:rsidR="005B3766" w:rsidRDefault="005B3766">
    <w:pPr>
      <w:pStyle w:val="Stopka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158509FF" wp14:editId="1CA16972">
              <wp:simplePos x="0" y="0"/>
              <wp:positionH relativeFrom="column">
                <wp:posOffset>-868680</wp:posOffset>
              </wp:positionH>
              <wp:positionV relativeFrom="paragraph">
                <wp:posOffset>-240665</wp:posOffset>
              </wp:positionV>
              <wp:extent cx="7339330" cy="854710"/>
              <wp:effectExtent l="0" t="0" r="26670" b="8890"/>
              <wp:wrapSquare wrapText="bothSides"/>
              <wp:docPr id="4" name="Grup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39330" cy="854710"/>
                        <a:chOff x="-13" y="15225"/>
                        <a:chExt cx="11890" cy="1410"/>
                      </a:xfrm>
                    </wpg:grpSpPr>
                    <wps:wsp>
                      <wps:cNvPr id="7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1294" y="15225"/>
                          <a:ext cx="3438" cy="1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33CC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805C63" w14:textId="77777777" w:rsidR="005B3766" w:rsidRDefault="005B3766" w:rsidP="00C51DF4">
                            <w:pPr>
                              <w:widowControl w:val="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14:paraId="69650B9E" w14:textId="77777777" w:rsidR="005B3766" w:rsidRDefault="005B3766" w:rsidP="00C51DF4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BENEFICJENT:</w:t>
                            </w:r>
                          </w:p>
                          <w:p w14:paraId="647B9B71" w14:textId="77777777" w:rsidR="005B3766" w:rsidRPr="00E11A36" w:rsidRDefault="005B3766" w:rsidP="00C51DF4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GŁÓWNY URZĄD STATYSTYCZNY</w:t>
                            </w:r>
                          </w:p>
                          <w:p w14:paraId="75071F3B" w14:textId="77777777" w:rsidR="005B3766" w:rsidRPr="00E11A36" w:rsidRDefault="005B3766" w:rsidP="00C51DF4">
                            <w:pPr>
                              <w:widowControl w:val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11A3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Al. Niepodległości 208</w:t>
                            </w:r>
                          </w:p>
                          <w:p w14:paraId="2D460AD4" w14:textId="77777777" w:rsidR="005B3766" w:rsidRDefault="005B3766" w:rsidP="00C51DF4">
                            <w:pPr>
                              <w:widowControl w:val="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E11A3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00-925 Warszawa</w:t>
                            </w:r>
                          </w:p>
                          <w:p w14:paraId="731A2C2C" w14:textId="77777777" w:rsidR="005B3766" w:rsidRDefault="005B3766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8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4344" y="15228"/>
                          <a:ext cx="2766" cy="10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33CC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CDFE26" w14:textId="77777777" w:rsidR="005B3766" w:rsidRDefault="005B3766" w:rsidP="00C51DF4">
                            <w:pPr>
                              <w:widowControl w:val="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14:paraId="429BDFA8" w14:textId="77777777" w:rsidR="005B3766" w:rsidRPr="003074FC" w:rsidRDefault="005B3766" w:rsidP="00C51DF4">
                            <w:pPr>
                              <w:widowControl w:val="0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tel.   (</w:t>
                            </w:r>
                            <w:r w:rsidRPr="003074FC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22) 608 3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100</w:t>
                            </w:r>
                          </w:p>
                          <w:p w14:paraId="70E0006D" w14:textId="77777777" w:rsidR="005B3766" w:rsidRPr="003074FC" w:rsidRDefault="005B3766" w:rsidP="00C51DF4">
                            <w:pPr>
                              <w:widowControl w:val="0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fax   (</w:t>
                            </w:r>
                            <w:r w:rsidRPr="003074FC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22)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608 38 63</w:t>
                            </w:r>
                          </w:p>
                          <w:p w14:paraId="5C7D51FA" w14:textId="77777777" w:rsidR="005B3766" w:rsidRPr="003074FC" w:rsidRDefault="005B3766" w:rsidP="00C51DF4">
                            <w:pPr>
                              <w:widowControl w:val="0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3074FC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www.stat.gov.pl</w:t>
                            </w:r>
                          </w:p>
                          <w:p w14:paraId="4EBED1BD" w14:textId="77777777" w:rsidR="005B3766" w:rsidRPr="00BC0929" w:rsidRDefault="005B3766" w:rsidP="00C51DF4">
                            <w:pPr>
                              <w:widowControl w:val="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9" name="Line 8"/>
                      <wps:cNvCnPr>
                        <a:cxnSpLocks noChangeShapeType="1"/>
                      </wps:cNvCnPr>
                      <wps:spPr bwMode="auto">
                        <a:xfrm flipV="1">
                          <a:off x="-13" y="15277"/>
                          <a:ext cx="11870" cy="4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7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10" name="Picture 9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2" y="16302"/>
                          <a:ext cx="11565" cy="33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2" y="15469"/>
                          <a:ext cx="788" cy="63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58509FF" id="Grupa 2" o:spid="_x0000_s1026" style="position:absolute;left:0;text-align:left;margin-left:-68.4pt;margin-top:-18.95pt;width:577.9pt;height:67.3pt;z-index:251657216" coordorigin="-13,15225" coordsize="11890,14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left:1294;top:15225;width:3438;height:10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hIocQA&#10;AADaAAAADwAAAGRycy9kb3ducmV2LnhtbESPQWvCQBSE74L/YXkFb7qpQptGV4mFQgseqha9PrLP&#10;JJh9G7NbTfz1riB4HGbmG2a2aE0lztS40rKC11EEgjizuuRcwd/2axiDcB5ZY2WZFHTkYDHv92aY&#10;aHvhNZ03PhcBwi5BBYX3dSKlywoy6Ea2Jg7ewTYGfZBNLnWDlwA3lRxH0Zs0WHJYKLCmz4Ky4+bf&#10;KEjlNrLr7vcUT1a743X/030s006pwUubTkF4av0z/Gh/awXvcL8SboC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oSKHEAAAA2gAAAA8AAAAAAAAAAAAAAAAAmAIAAGRycy9k&#10;b3ducmV2LnhtbFBLBQYAAAAABAAEAPUAAACJAwAAAAA=&#10;" filled="f" stroked="f" strokecolor="#03c">
                <v:textbox inset="2.88pt,2.88pt,2.88pt,2.88pt">
                  <w:txbxContent>
                    <w:p w14:paraId="3A805C63" w14:textId="77777777" w:rsidR="005B3766" w:rsidRDefault="005B3766" w:rsidP="00C51DF4">
                      <w:pPr>
                        <w:widowControl w:val="0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14:paraId="69650B9E" w14:textId="77777777" w:rsidR="005B3766" w:rsidRDefault="005B3766" w:rsidP="00C51DF4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BENEFICJENT:</w:t>
                      </w:r>
                    </w:p>
                    <w:p w14:paraId="647B9B71" w14:textId="77777777" w:rsidR="005B3766" w:rsidRPr="00E11A36" w:rsidRDefault="005B3766" w:rsidP="00C51DF4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GŁÓWNY URZĄD STATYSTYCZNY</w:t>
                      </w:r>
                    </w:p>
                    <w:p w14:paraId="75071F3B" w14:textId="77777777" w:rsidR="005B3766" w:rsidRPr="00E11A36" w:rsidRDefault="005B3766" w:rsidP="00C51DF4">
                      <w:pPr>
                        <w:widowControl w:val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11A36">
                        <w:rPr>
                          <w:rFonts w:ascii="Arial" w:hAnsi="Arial" w:cs="Arial"/>
                          <w:sz w:val="16"/>
                          <w:szCs w:val="16"/>
                        </w:rPr>
                        <w:t>Al. Niepodległości 208</w:t>
                      </w:r>
                    </w:p>
                    <w:p w14:paraId="2D460AD4" w14:textId="77777777" w:rsidR="005B3766" w:rsidRDefault="005B3766" w:rsidP="00C51DF4">
                      <w:pPr>
                        <w:widowControl w:val="0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E11A36">
                        <w:rPr>
                          <w:rFonts w:ascii="Arial" w:hAnsi="Arial" w:cs="Arial"/>
                          <w:sz w:val="16"/>
                          <w:szCs w:val="16"/>
                        </w:rPr>
                        <w:t>00-925 Warszawa</w:t>
                      </w:r>
                    </w:p>
                    <w:p w14:paraId="731A2C2C" w14:textId="77777777" w:rsidR="005B3766" w:rsidRDefault="005B3766"/>
                  </w:txbxContent>
                </v:textbox>
              </v:shape>
              <v:shape id="Text Box 7" o:spid="_x0000_s1028" type="#_x0000_t202" style="position:absolute;left:4344;top:15228;width:2766;height:10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fc08AA&#10;AADaAAAADwAAAGRycy9kb3ducmV2LnhtbERPy4rCMBTdC/5DuII7TVUQpxqlCoKCi/GBbi/NtS02&#10;N7WJ2s7XTxYDszyc92LVmFK8qXaFZQWjYQSCOLW64EzB5bwdzEA4j6yxtEwKWnKwWnY7C4y1/fCR&#10;3iefiRDCLkYFufdVLKVLczLohrYiDtzd1gZ9gHUmdY2fEG5KOY6iqTRYcGjIsaJNTunj9DIKEnmO&#10;7LH9fs4mh+vj57Zvv9ZJq1S/1yRzEJ4a/y/+c++0grA1XAk3QC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3fc08AAAADaAAAADwAAAAAAAAAAAAAAAACYAgAAZHJzL2Rvd25y&#10;ZXYueG1sUEsFBgAAAAAEAAQA9QAAAIUDAAAAAA==&#10;" filled="f" stroked="f" strokecolor="#03c">
                <v:textbox inset="2.88pt,2.88pt,2.88pt,2.88pt">
                  <w:txbxContent>
                    <w:p w14:paraId="5DCDFE26" w14:textId="77777777" w:rsidR="005B3766" w:rsidRDefault="005B3766" w:rsidP="00C51DF4">
                      <w:pPr>
                        <w:widowControl w:val="0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14:paraId="429BDFA8" w14:textId="77777777" w:rsidR="005B3766" w:rsidRPr="003074FC" w:rsidRDefault="005B3766" w:rsidP="00C51DF4">
                      <w:pPr>
                        <w:widowControl w:val="0"/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tel.   (</w:t>
                      </w:r>
                      <w:r w:rsidRPr="003074FC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22) 608 3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100</w:t>
                      </w:r>
                    </w:p>
                    <w:p w14:paraId="70E0006D" w14:textId="77777777" w:rsidR="005B3766" w:rsidRPr="003074FC" w:rsidRDefault="005B3766" w:rsidP="00C51DF4">
                      <w:pPr>
                        <w:widowControl w:val="0"/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fax   (</w:t>
                      </w:r>
                      <w:r w:rsidRPr="003074FC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22)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608 38 63</w:t>
                      </w:r>
                    </w:p>
                    <w:p w14:paraId="5C7D51FA" w14:textId="77777777" w:rsidR="005B3766" w:rsidRPr="003074FC" w:rsidRDefault="005B3766" w:rsidP="00C51DF4">
                      <w:pPr>
                        <w:widowControl w:val="0"/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r w:rsidRPr="003074FC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www.stat.gov.pl</w:t>
                      </w:r>
                    </w:p>
                    <w:p w14:paraId="4EBED1BD" w14:textId="77777777" w:rsidR="005B3766" w:rsidRPr="00BC0929" w:rsidRDefault="005B3766" w:rsidP="00C51DF4">
                      <w:pPr>
                        <w:widowControl w:val="0"/>
                        <w:rPr>
                          <w:lang w:val="en-US"/>
                        </w:rPr>
                      </w:pPr>
                    </w:p>
                  </w:txbxContent>
                </v:textbox>
              </v:shape>
              <v:line id="Line 8" o:spid="_x0000_s1029" style="position:absolute;flip:y;visibility:visible;mso-wrap-style:square" from="-13,15277" to="11857,152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iTor8AAADaAAAADwAAAGRycy9kb3ducmV2LnhtbESPwQrCMBBE74L/EFbwpqkKotUoIgiK&#10;B9HqwdvSrG2x2ZQmav17Iwgeh5l5w8yXjSnFk2pXWFYw6EcgiFOrC84UnJNNbwLCeWSNpWVS8CYH&#10;y0W7NcdY2xcf6XnymQgQdjEqyL2vYildmpNB17cVcfButjbog6wzqWt8Bbgp5TCKxtJgwWEhx4rW&#10;OaX308MoiPaXUq8SRtOk+/fouj7sDpubUt1Os5qB8NT4f/jX3moFU/heCTdAL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oiTor8AAADaAAAADwAAAAAAAAAAAAAAAACh&#10;AgAAZHJzL2Rvd25yZXYueG1sUEsFBgAAAAAEAAQA+QAAAI0DAAAAAA==&#10;" strokeweight=".5pt">
                <v:shadow color="#ccc" opacity="49150f" offset=".74833mm,.74833mm"/>
              </v:lin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30" type="#_x0000_t75" style="position:absolute;left:312;top:16302;width:11565;height:3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WQTfFAAAA2wAAAA8AAABkcnMvZG93bnJldi54bWxEj0FvwjAMhe+T+A+RkXaZIB0HtBUCAqRK&#10;bNIOY1y4mca0FY1Tkgy6fz8fkLjZes/vfZ4ve9eqK4XYeDbwOs5AEZfeNlwZ2P8UozdQMSFbbD2T&#10;gT+KsFwMnuaYW3/jb7ruUqUkhGOOBuqUulzrWNbkMI59RyzayQeHSdZQaRvwJuGu1ZMsm2qHDUtD&#10;jR1tairPu19n4PQRjuvN+1fx2cSi9C98sYfz1JjnYb+agUrUp4f5fr21gi/08osMoB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1kE3xQAAANsAAAAPAAAAAAAAAAAAAAAA&#10;AJ8CAABkcnMvZG93bnJldi54bWxQSwUGAAAAAAQABAD3AAAAkQMAAAAA&#10;">
                <v:imagedata r:id="rId3" o:title=""/>
                <o:lock v:ext="edit" aspectratio="f"/>
              </v:shape>
              <v:shape id="Picture 10" o:spid="_x0000_s1031" type="#_x0000_t75" style="position:absolute;left:312;top:15469;width:788;height:6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Q/rDCAAAA2wAAAA8AAABkcnMvZG93bnJldi54bWxET81qAjEQvhd8hzCCt5p1D1a2RtGCUqFS&#10;1H2A6WbcLG4m6SbV7ds3QsHbfHy/M1/2thVX6kLjWMFknIEgrpxuuFZQnjbPMxAhImtsHZOCXwqw&#10;XAye5lhod+MDXY+xFimEQ4EKTIy+kDJUhiyGsfPEiTu7zmJMsKul7vCWwm0r8yybSosNpwaDnt4M&#10;VZfjj1Wwzj/9od7vPvLyq5Qzk/uX7fdOqdGwX72CiNTHh/jf/a7T/Ancf0kHyMU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/EP6wwgAAANsAAAAPAAAAAAAAAAAAAAAAAJ8C&#10;AABkcnMvZG93bnJldi54bWxQSwUGAAAAAAQABAD3AAAAjgMAAAAA&#10;">
                <v:imagedata r:id="rId4" o:title=""/>
              </v:shape>
              <w10:wrap type="squar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BDD2BAB" wp14:editId="464CD5D4">
              <wp:simplePos x="0" y="0"/>
              <wp:positionH relativeFrom="column">
                <wp:posOffset>3234055</wp:posOffset>
              </wp:positionH>
              <wp:positionV relativeFrom="paragraph">
                <wp:posOffset>-193040</wp:posOffset>
              </wp:positionV>
              <wp:extent cx="3342005" cy="564515"/>
              <wp:effectExtent l="0" t="0" r="36195" b="19685"/>
              <wp:wrapNone/>
              <wp:docPr id="34" name="Pole tekstow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2005" cy="564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6B1643" w14:textId="77777777" w:rsidR="005B3766" w:rsidRPr="00FD3B32" w:rsidRDefault="005B3766" w:rsidP="00C51DF4">
                          <w:pPr>
                            <w:pStyle w:val="Stopka"/>
                            <w:jc w:val="center"/>
                            <w:rPr>
                              <w:rFonts w:ascii="Arial" w:hAnsi="Arial" w:cs="Arial"/>
                              <w:color w:val="17365D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r w:rsidRPr="00FD3B32">
                            <w:rPr>
                              <w:rFonts w:ascii="Arial" w:hAnsi="Arial" w:cs="Arial"/>
                              <w:color w:val="17365D"/>
                              <w:sz w:val="16"/>
                              <w:szCs w:val="16"/>
                              <w:shd w:val="clear" w:color="auto" w:fill="FFFFFF"/>
                            </w:rPr>
                            <w:t>Projekt współfinansowany przez Unię Europejską z Europejskiego Funduszu Rozwoju Regionalnego oraz ze środków budżetu państwa.</w:t>
                          </w:r>
                          <w:r w:rsidRPr="00FD3B32">
                            <w:rPr>
                              <w:rFonts w:ascii="Arial" w:hAnsi="Arial" w:cs="Arial"/>
                              <w:color w:val="17365D"/>
                              <w:sz w:val="16"/>
                              <w:szCs w:val="16"/>
                            </w:rPr>
                            <w:br/>
                          </w:r>
                          <w:r w:rsidRPr="00FD3B32">
                            <w:rPr>
                              <w:rFonts w:ascii="Arial" w:hAnsi="Arial" w:cs="Arial"/>
                              <w:color w:val="17365D"/>
                              <w:sz w:val="16"/>
                              <w:szCs w:val="16"/>
                              <w:shd w:val="clear" w:color="auto" w:fill="FFFFFF"/>
                            </w:rPr>
                            <w:t xml:space="preserve">7. Oś Priorytetowa: </w:t>
                          </w:r>
                        </w:p>
                        <w:p w14:paraId="1641EE3F" w14:textId="77777777" w:rsidR="005B3766" w:rsidRPr="00FD3B32" w:rsidRDefault="005B3766" w:rsidP="00C51DF4">
                          <w:pPr>
                            <w:pStyle w:val="Stopka"/>
                            <w:jc w:val="center"/>
                            <w:rPr>
                              <w:color w:val="17365D"/>
                              <w:sz w:val="16"/>
                              <w:szCs w:val="16"/>
                            </w:rPr>
                          </w:pPr>
                          <w:r w:rsidRPr="00FD3B32">
                            <w:rPr>
                              <w:rFonts w:ascii="Arial" w:hAnsi="Arial" w:cs="Arial"/>
                              <w:color w:val="17365D"/>
                              <w:sz w:val="16"/>
                              <w:szCs w:val="16"/>
                              <w:shd w:val="clear" w:color="auto" w:fill="FFFFFF"/>
                            </w:rPr>
                            <w:t>Społeczeństwo informacyjne – budowa elektronicznej administracji</w:t>
                          </w:r>
                        </w:p>
                        <w:p w14:paraId="7A5D9B8F" w14:textId="77777777" w:rsidR="005B3766" w:rsidRDefault="005B3766" w:rsidP="00C51DF4">
                          <w:pPr>
                            <w:pStyle w:val="Stopka"/>
                          </w:pPr>
                        </w:p>
                        <w:p w14:paraId="7425B163" w14:textId="77777777" w:rsidR="005B3766" w:rsidRDefault="005B3766" w:rsidP="00C51DF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DD2BAB" id="Pole tekstowe 34" o:spid="_x0000_s1032" type="#_x0000_t202" style="position:absolute;left:0;text-align:left;margin-left:254.65pt;margin-top:-15.2pt;width:263.15pt;height:4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" strokecolor="white">
              <v:textbox>
                <w:txbxContent>
                  <w:p w14:paraId="3B6B1643" w14:textId="77777777" w:rsidR="005B3766" w:rsidRPr="00FD3B32" w:rsidRDefault="005B3766" w:rsidP="00C51DF4">
                    <w:pPr>
                      <w:pStyle w:val="Stopka"/>
                      <w:jc w:val="center"/>
                      <w:rPr>
                        <w:rFonts w:ascii="Arial" w:hAnsi="Arial" w:cs="Arial"/>
                        <w:color w:val="17365D"/>
                        <w:sz w:val="16"/>
                        <w:szCs w:val="16"/>
                        <w:shd w:val="clear" w:color="auto" w:fill="FFFFFF"/>
                      </w:rPr>
                    </w:pPr>
                    <w:r w:rsidRPr="00FD3B32">
                      <w:rPr>
                        <w:rFonts w:ascii="Arial" w:hAnsi="Arial" w:cs="Arial"/>
                        <w:color w:val="17365D"/>
                        <w:sz w:val="16"/>
                        <w:szCs w:val="16"/>
                        <w:shd w:val="clear" w:color="auto" w:fill="FFFFFF"/>
                      </w:rPr>
                      <w:t>Projekt współfinansowany przez Unię Europejską z Europejskiego Funduszu Rozwoju Regionalnego oraz ze środków budżetu państwa.</w:t>
                    </w:r>
                    <w:r w:rsidRPr="00FD3B32">
                      <w:rPr>
                        <w:rFonts w:ascii="Arial" w:hAnsi="Arial" w:cs="Arial"/>
                        <w:color w:val="17365D"/>
                        <w:sz w:val="16"/>
                        <w:szCs w:val="16"/>
                      </w:rPr>
                      <w:br/>
                    </w:r>
                    <w:r w:rsidRPr="00FD3B32">
                      <w:rPr>
                        <w:rFonts w:ascii="Arial" w:hAnsi="Arial" w:cs="Arial"/>
                        <w:color w:val="17365D"/>
                        <w:sz w:val="16"/>
                        <w:szCs w:val="16"/>
                        <w:shd w:val="clear" w:color="auto" w:fill="FFFFFF"/>
                      </w:rPr>
                      <w:t xml:space="preserve">7. Oś Priorytetowa: </w:t>
                    </w:r>
                  </w:p>
                  <w:p w14:paraId="1641EE3F" w14:textId="77777777" w:rsidR="005B3766" w:rsidRPr="00FD3B32" w:rsidRDefault="005B3766" w:rsidP="00C51DF4">
                    <w:pPr>
                      <w:pStyle w:val="Stopka"/>
                      <w:jc w:val="center"/>
                      <w:rPr>
                        <w:color w:val="17365D"/>
                        <w:sz w:val="16"/>
                        <w:szCs w:val="16"/>
                      </w:rPr>
                    </w:pPr>
                    <w:r w:rsidRPr="00FD3B32">
                      <w:rPr>
                        <w:rFonts w:ascii="Arial" w:hAnsi="Arial" w:cs="Arial"/>
                        <w:color w:val="17365D"/>
                        <w:sz w:val="16"/>
                        <w:szCs w:val="16"/>
                        <w:shd w:val="clear" w:color="auto" w:fill="FFFFFF"/>
                      </w:rPr>
                      <w:t>Społeczeństwo informacyjne – budowa elektronicznej administracji</w:t>
                    </w:r>
                  </w:p>
                  <w:p w14:paraId="7A5D9B8F" w14:textId="77777777" w:rsidR="005B3766" w:rsidRDefault="005B3766" w:rsidP="00C51DF4">
                    <w:pPr>
                      <w:pStyle w:val="Stopka"/>
                    </w:pPr>
                  </w:p>
                  <w:p w14:paraId="7425B163" w14:textId="77777777" w:rsidR="005B3766" w:rsidRDefault="005B3766" w:rsidP="00C51DF4"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22</w:t>
    </w:r>
    <w:r>
      <w:rPr>
        <w:noProof/>
      </w:rPr>
      <w:fldChar w:fldCharType="end"/>
    </w:r>
  </w:p>
  <w:p w14:paraId="4E50E461" w14:textId="77777777" w:rsidR="005B3766" w:rsidRDefault="005B3766" w:rsidP="00C51DF4">
    <w:pPr>
      <w:pStyle w:val="Stopka"/>
      <w:tabs>
        <w:tab w:val="clear" w:pos="4536"/>
        <w:tab w:val="clear" w:pos="9072"/>
        <w:tab w:val="left" w:pos="6735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15F13D" w14:textId="4433D9D2" w:rsidR="005B3766" w:rsidRPr="00BA303A" w:rsidRDefault="005B3766" w:rsidP="00C51DF4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Specyfikacja </w:t>
    </w:r>
    <w:r>
      <w:rPr>
        <w:rFonts w:ascii="Cambria" w:hAnsi="Cambria"/>
        <w:sz w:val="20"/>
        <w:szCs w:val="20"/>
        <w:bdr w:val="single" w:sz="4" w:space="0" w:color="auto"/>
      </w:rPr>
      <w:t>Warunków Zamówienia (S</w:t>
    </w:r>
    <w:r w:rsidRPr="00BA303A">
      <w:rPr>
        <w:rFonts w:ascii="Cambria" w:hAnsi="Cambria"/>
        <w:sz w:val="20"/>
        <w:szCs w:val="20"/>
        <w:bdr w:val="single" w:sz="4" w:space="0" w:color="auto"/>
      </w:rPr>
      <w:t>WZ)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D66F84">
      <w:rPr>
        <w:rFonts w:ascii="Cambria" w:hAnsi="Cambria"/>
        <w:b/>
        <w:noProof/>
        <w:sz w:val="20"/>
        <w:szCs w:val="20"/>
        <w:bdr w:val="single" w:sz="4" w:space="0" w:color="auto"/>
      </w:rPr>
      <w:t>21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D66F84">
      <w:rPr>
        <w:rFonts w:ascii="Cambria" w:hAnsi="Cambria"/>
        <w:b/>
        <w:noProof/>
        <w:sz w:val="20"/>
        <w:szCs w:val="20"/>
        <w:bdr w:val="single" w:sz="4" w:space="0" w:color="auto"/>
      </w:rPr>
      <w:t>30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7F2C34" w14:textId="1BB1C431" w:rsidR="005B3766" w:rsidRPr="00BA303A" w:rsidRDefault="005B3766" w:rsidP="00C51DF4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>Specyfikacja Warunków Zamówienia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D66F84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D66F84">
      <w:rPr>
        <w:rFonts w:ascii="Cambria" w:hAnsi="Cambria"/>
        <w:b/>
        <w:noProof/>
        <w:sz w:val="20"/>
        <w:szCs w:val="20"/>
        <w:bdr w:val="single" w:sz="4" w:space="0" w:color="auto"/>
      </w:rPr>
      <w:t>30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D570CE" w14:textId="77777777" w:rsidR="00E12498" w:rsidRDefault="00E12498">
      <w:r>
        <w:separator/>
      </w:r>
    </w:p>
  </w:footnote>
  <w:footnote w:type="continuationSeparator" w:id="0">
    <w:p w14:paraId="19E5E5D2" w14:textId="77777777" w:rsidR="00E12498" w:rsidRDefault="00E124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08778D" w14:textId="77777777" w:rsidR="005B3766" w:rsidRDefault="005B3766">
    <w:pPr>
      <w:pStyle w:val="Nagwek"/>
    </w:pPr>
    <w:r w:rsidRPr="00E03AC1">
      <w:rPr>
        <w:noProof/>
      </w:rPr>
      <w:drawing>
        <wp:inline distT="0" distB="0" distL="0" distR="0" wp14:anchorId="1EEE9CCA" wp14:editId="4301BF3C">
          <wp:extent cx="6229350" cy="704850"/>
          <wp:effectExtent l="0" t="0" r="0" b="0"/>
          <wp:docPr id="1" name="Obraz 1" descr="logo PGS I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 PGS I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93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4"/>
    <w:multiLevelType w:val="singleLevel"/>
    <w:tmpl w:val="A6FE00DE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1713" w:hanging="360"/>
      </w:pPr>
      <w:rPr>
        <w:rFonts w:asciiTheme="minorHAnsi" w:eastAsia="TimesNewRoman" w:hAnsiTheme="minorHAnsi" w:cs="Times New Roman" w:hint="default"/>
        <w:b w:val="0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FF000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/>
        <w:szCs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09"/>
    <w:multiLevelType w:val="multilevel"/>
    <w:tmpl w:val="00000009"/>
    <w:name w:val="WW8Num9"/>
    <w:lvl w:ilvl="0">
      <w:start w:val="6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color w:val="auto"/>
        <w:sz w:val="24"/>
        <w:szCs w:val="16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rFonts w:hint="default"/>
      </w:rPr>
    </w:lvl>
  </w:abstractNum>
  <w:abstractNum w:abstractNumId="6" w15:restartNumberingAfterBreak="0">
    <w:nsid w:val="02483535"/>
    <w:multiLevelType w:val="hybridMultilevel"/>
    <w:tmpl w:val="455A1C34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02505309"/>
    <w:multiLevelType w:val="multilevel"/>
    <w:tmpl w:val="0B58905C"/>
    <w:lvl w:ilvl="0">
      <w:start w:val="13"/>
      <w:numFmt w:val="decimal"/>
      <w:lvlText w:val="%1."/>
      <w:lvlJc w:val="left"/>
      <w:pPr>
        <w:ind w:left="500" w:hanging="5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03296389"/>
    <w:multiLevelType w:val="multilevel"/>
    <w:tmpl w:val="EE1C6F0A"/>
    <w:lvl w:ilvl="0">
      <w:start w:val="23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4" w:hanging="444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04C53822"/>
    <w:multiLevelType w:val="hybridMultilevel"/>
    <w:tmpl w:val="A9DAA968"/>
    <w:lvl w:ilvl="0" w:tplc="4E9AD19A">
      <w:start w:val="1"/>
      <w:numFmt w:val="decimal"/>
      <w:pStyle w:val="Listanumerowana3"/>
      <w:lvlText w:val="%1)"/>
      <w:lvlJc w:val="left"/>
      <w:pPr>
        <w:ind w:left="10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0" w15:restartNumberingAfterBreak="0">
    <w:nsid w:val="08D62A4A"/>
    <w:multiLevelType w:val="multilevel"/>
    <w:tmpl w:val="21BEBA28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0AEC1F7B"/>
    <w:multiLevelType w:val="hybridMultilevel"/>
    <w:tmpl w:val="45E2667A"/>
    <w:lvl w:ilvl="0" w:tplc="04150011">
      <w:start w:val="1"/>
      <w:numFmt w:val="decimal"/>
      <w:lvlText w:val="%1)"/>
      <w:lvlJc w:val="left"/>
      <w:pPr>
        <w:ind w:left="1495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924" w:hanging="360"/>
      </w:pPr>
    </w:lvl>
    <w:lvl w:ilvl="2" w:tplc="0415001B" w:tentative="1">
      <w:start w:val="1"/>
      <w:numFmt w:val="lowerRoman"/>
      <w:lvlText w:val="%3."/>
      <w:lvlJc w:val="right"/>
      <w:pPr>
        <w:ind w:left="3644" w:hanging="180"/>
      </w:pPr>
    </w:lvl>
    <w:lvl w:ilvl="3" w:tplc="0415000F" w:tentative="1">
      <w:start w:val="1"/>
      <w:numFmt w:val="decimal"/>
      <w:lvlText w:val="%4."/>
      <w:lvlJc w:val="left"/>
      <w:pPr>
        <w:ind w:left="4364" w:hanging="360"/>
      </w:pPr>
    </w:lvl>
    <w:lvl w:ilvl="4" w:tplc="04150019" w:tentative="1">
      <w:start w:val="1"/>
      <w:numFmt w:val="lowerLetter"/>
      <w:lvlText w:val="%5."/>
      <w:lvlJc w:val="left"/>
      <w:pPr>
        <w:ind w:left="5084" w:hanging="360"/>
      </w:pPr>
    </w:lvl>
    <w:lvl w:ilvl="5" w:tplc="0415001B" w:tentative="1">
      <w:start w:val="1"/>
      <w:numFmt w:val="lowerRoman"/>
      <w:lvlText w:val="%6."/>
      <w:lvlJc w:val="right"/>
      <w:pPr>
        <w:ind w:left="5804" w:hanging="180"/>
      </w:pPr>
    </w:lvl>
    <w:lvl w:ilvl="6" w:tplc="0415000F" w:tentative="1">
      <w:start w:val="1"/>
      <w:numFmt w:val="decimal"/>
      <w:lvlText w:val="%7."/>
      <w:lvlJc w:val="left"/>
      <w:pPr>
        <w:ind w:left="6524" w:hanging="360"/>
      </w:pPr>
    </w:lvl>
    <w:lvl w:ilvl="7" w:tplc="04150019" w:tentative="1">
      <w:start w:val="1"/>
      <w:numFmt w:val="lowerLetter"/>
      <w:lvlText w:val="%8."/>
      <w:lvlJc w:val="left"/>
      <w:pPr>
        <w:ind w:left="7244" w:hanging="360"/>
      </w:pPr>
    </w:lvl>
    <w:lvl w:ilvl="8" w:tplc="041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2" w15:restartNumberingAfterBreak="0">
    <w:nsid w:val="0CFE305A"/>
    <w:multiLevelType w:val="hybridMultilevel"/>
    <w:tmpl w:val="3F422FAC"/>
    <w:lvl w:ilvl="0" w:tplc="04150017">
      <w:start w:val="1"/>
      <w:numFmt w:val="lowerLetter"/>
      <w:lvlText w:val="%1)"/>
      <w:lvlJc w:val="left"/>
      <w:pPr>
        <w:ind w:left="2421" w:hanging="360"/>
      </w:pPr>
    </w:lvl>
    <w:lvl w:ilvl="1" w:tplc="04150019" w:tentative="1">
      <w:start w:val="1"/>
      <w:numFmt w:val="lowerLetter"/>
      <w:lvlText w:val="%2."/>
      <w:lvlJc w:val="left"/>
      <w:pPr>
        <w:ind w:left="3141" w:hanging="360"/>
      </w:pPr>
    </w:lvl>
    <w:lvl w:ilvl="2" w:tplc="0415001B" w:tentative="1">
      <w:start w:val="1"/>
      <w:numFmt w:val="lowerRoman"/>
      <w:lvlText w:val="%3."/>
      <w:lvlJc w:val="right"/>
      <w:pPr>
        <w:ind w:left="3861" w:hanging="180"/>
      </w:pPr>
    </w:lvl>
    <w:lvl w:ilvl="3" w:tplc="0415000F" w:tentative="1">
      <w:start w:val="1"/>
      <w:numFmt w:val="decimal"/>
      <w:lvlText w:val="%4."/>
      <w:lvlJc w:val="left"/>
      <w:pPr>
        <w:ind w:left="4581" w:hanging="360"/>
      </w:pPr>
    </w:lvl>
    <w:lvl w:ilvl="4" w:tplc="04150019" w:tentative="1">
      <w:start w:val="1"/>
      <w:numFmt w:val="lowerLetter"/>
      <w:lvlText w:val="%5."/>
      <w:lvlJc w:val="left"/>
      <w:pPr>
        <w:ind w:left="5301" w:hanging="360"/>
      </w:pPr>
    </w:lvl>
    <w:lvl w:ilvl="5" w:tplc="0415001B" w:tentative="1">
      <w:start w:val="1"/>
      <w:numFmt w:val="lowerRoman"/>
      <w:lvlText w:val="%6."/>
      <w:lvlJc w:val="right"/>
      <w:pPr>
        <w:ind w:left="6021" w:hanging="180"/>
      </w:pPr>
    </w:lvl>
    <w:lvl w:ilvl="6" w:tplc="0415000F" w:tentative="1">
      <w:start w:val="1"/>
      <w:numFmt w:val="decimal"/>
      <w:lvlText w:val="%7."/>
      <w:lvlJc w:val="left"/>
      <w:pPr>
        <w:ind w:left="6741" w:hanging="360"/>
      </w:pPr>
    </w:lvl>
    <w:lvl w:ilvl="7" w:tplc="04150019" w:tentative="1">
      <w:start w:val="1"/>
      <w:numFmt w:val="lowerLetter"/>
      <w:lvlText w:val="%8."/>
      <w:lvlJc w:val="left"/>
      <w:pPr>
        <w:ind w:left="7461" w:hanging="360"/>
      </w:pPr>
    </w:lvl>
    <w:lvl w:ilvl="8" w:tplc="041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0E2E29B6"/>
    <w:multiLevelType w:val="hybridMultilevel"/>
    <w:tmpl w:val="C3BEEC68"/>
    <w:lvl w:ilvl="0" w:tplc="04150001">
      <w:start w:val="1"/>
      <w:numFmt w:val="bullet"/>
      <w:lvlText w:val=""/>
      <w:lvlJc w:val="left"/>
      <w:pPr>
        <w:ind w:left="21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14" w15:restartNumberingAfterBreak="0">
    <w:nsid w:val="0F4D32E1"/>
    <w:multiLevelType w:val="hybridMultilevel"/>
    <w:tmpl w:val="2FF8B04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1BC7EDC"/>
    <w:multiLevelType w:val="multilevel"/>
    <w:tmpl w:val="99249112"/>
    <w:lvl w:ilvl="0">
      <w:start w:val="11"/>
      <w:numFmt w:val="decimal"/>
      <w:pStyle w:val="Listanumerowana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Listanumerowana2"/>
      <w:lvlText w:val="%1.%2."/>
      <w:lvlJc w:val="left"/>
      <w:pPr>
        <w:ind w:left="360" w:hanging="360"/>
      </w:pPr>
      <w:rPr>
        <w:rFonts w:ascii="Cambria" w:hAnsi="Cambria" w:hint="default"/>
        <w:b/>
        <w:color w:val="000000" w:themeColor="text1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Listanumerowana5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9231ED"/>
    <w:multiLevelType w:val="hybridMultilevel"/>
    <w:tmpl w:val="5F7A522A"/>
    <w:lvl w:ilvl="0" w:tplc="6824C732">
      <w:start w:val="1"/>
      <w:numFmt w:val="lowerLetter"/>
      <w:lvlText w:val="%1)"/>
      <w:lvlJc w:val="left"/>
      <w:pPr>
        <w:ind w:left="1353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140B1F6E"/>
    <w:multiLevelType w:val="hybridMultilevel"/>
    <w:tmpl w:val="D4A8CABA"/>
    <w:lvl w:ilvl="0" w:tplc="F51833CA">
      <w:start w:val="1"/>
      <w:numFmt w:val="decimal"/>
      <w:lvlText w:val="%1."/>
      <w:lvlJc w:val="left"/>
      <w:pPr>
        <w:ind w:left="720" w:hanging="360"/>
      </w:pPr>
      <w:rPr>
        <w:b w:val="0"/>
        <w:i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4C6452"/>
    <w:multiLevelType w:val="multilevel"/>
    <w:tmpl w:val="DA488FD6"/>
    <w:lvl w:ilvl="0">
      <w:start w:val="2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45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190516C4"/>
    <w:multiLevelType w:val="multilevel"/>
    <w:tmpl w:val="9DB0D752"/>
    <w:lvl w:ilvl="0">
      <w:start w:val="21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1AC475A5"/>
    <w:multiLevelType w:val="hybridMultilevel"/>
    <w:tmpl w:val="5B9828C6"/>
    <w:lvl w:ilvl="0" w:tplc="14AA3E00">
      <w:start w:val="1"/>
      <w:numFmt w:val="lowerLetter"/>
      <w:lvlText w:val="%1)"/>
      <w:lvlJc w:val="left"/>
      <w:pPr>
        <w:ind w:left="1429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ind w:left="106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2" w15:restartNumberingAfterBreak="0">
    <w:nsid w:val="1C45399C"/>
    <w:multiLevelType w:val="multilevel"/>
    <w:tmpl w:val="1932F08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C940EBB"/>
    <w:multiLevelType w:val="hybridMultilevel"/>
    <w:tmpl w:val="B1F6A02A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1">
      <w:start w:val="1"/>
      <w:numFmt w:val="decimal"/>
      <w:lvlText w:val="%3)"/>
      <w:lvlJc w:val="left"/>
      <w:pPr>
        <w:ind w:left="2907" w:hanging="36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4" w15:restartNumberingAfterBreak="0">
    <w:nsid w:val="1F2F753A"/>
    <w:multiLevelType w:val="multilevel"/>
    <w:tmpl w:val="4F945694"/>
    <w:lvl w:ilvl="0">
      <w:start w:val="19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201E5C55"/>
    <w:multiLevelType w:val="hybridMultilevel"/>
    <w:tmpl w:val="04406DF2"/>
    <w:lvl w:ilvl="0" w:tplc="04150017">
      <w:start w:val="1"/>
      <w:numFmt w:val="lowerLetter"/>
      <w:lvlText w:val="%1)"/>
      <w:lvlJc w:val="left"/>
      <w:pPr>
        <w:ind w:left="2421" w:hanging="360"/>
      </w:pPr>
    </w:lvl>
    <w:lvl w:ilvl="1" w:tplc="04150017">
      <w:start w:val="1"/>
      <w:numFmt w:val="lowerLetter"/>
      <w:lvlText w:val="%2)"/>
      <w:lvlJc w:val="left"/>
      <w:pPr>
        <w:ind w:left="3141" w:hanging="360"/>
      </w:pPr>
    </w:lvl>
    <w:lvl w:ilvl="2" w:tplc="0415001B" w:tentative="1">
      <w:start w:val="1"/>
      <w:numFmt w:val="lowerRoman"/>
      <w:lvlText w:val="%3."/>
      <w:lvlJc w:val="right"/>
      <w:pPr>
        <w:ind w:left="3861" w:hanging="180"/>
      </w:pPr>
    </w:lvl>
    <w:lvl w:ilvl="3" w:tplc="0415000F" w:tentative="1">
      <w:start w:val="1"/>
      <w:numFmt w:val="decimal"/>
      <w:lvlText w:val="%4."/>
      <w:lvlJc w:val="left"/>
      <w:pPr>
        <w:ind w:left="4581" w:hanging="360"/>
      </w:pPr>
    </w:lvl>
    <w:lvl w:ilvl="4" w:tplc="04150019" w:tentative="1">
      <w:start w:val="1"/>
      <w:numFmt w:val="lowerLetter"/>
      <w:lvlText w:val="%5."/>
      <w:lvlJc w:val="left"/>
      <w:pPr>
        <w:ind w:left="5301" w:hanging="360"/>
      </w:pPr>
    </w:lvl>
    <w:lvl w:ilvl="5" w:tplc="0415001B" w:tentative="1">
      <w:start w:val="1"/>
      <w:numFmt w:val="lowerRoman"/>
      <w:lvlText w:val="%6."/>
      <w:lvlJc w:val="right"/>
      <w:pPr>
        <w:ind w:left="6021" w:hanging="180"/>
      </w:pPr>
    </w:lvl>
    <w:lvl w:ilvl="6" w:tplc="0415000F" w:tentative="1">
      <w:start w:val="1"/>
      <w:numFmt w:val="decimal"/>
      <w:lvlText w:val="%7."/>
      <w:lvlJc w:val="left"/>
      <w:pPr>
        <w:ind w:left="6741" w:hanging="360"/>
      </w:pPr>
    </w:lvl>
    <w:lvl w:ilvl="7" w:tplc="04150019" w:tentative="1">
      <w:start w:val="1"/>
      <w:numFmt w:val="lowerLetter"/>
      <w:lvlText w:val="%8."/>
      <w:lvlJc w:val="left"/>
      <w:pPr>
        <w:ind w:left="7461" w:hanging="360"/>
      </w:pPr>
    </w:lvl>
    <w:lvl w:ilvl="8" w:tplc="041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26" w15:restartNumberingAfterBreak="0">
    <w:nsid w:val="245B689F"/>
    <w:multiLevelType w:val="hybridMultilevel"/>
    <w:tmpl w:val="9A5C2188"/>
    <w:lvl w:ilvl="0" w:tplc="C8A280E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5770F1C"/>
    <w:multiLevelType w:val="multilevel"/>
    <w:tmpl w:val="04D26616"/>
    <w:lvl w:ilvl="0">
      <w:start w:val="10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26442C25"/>
    <w:multiLevelType w:val="hybridMultilevel"/>
    <w:tmpl w:val="81D898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6857350"/>
    <w:multiLevelType w:val="multilevel"/>
    <w:tmpl w:val="FD72866A"/>
    <w:lvl w:ilvl="0">
      <w:start w:val="10"/>
      <w:numFmt w:val="decimal"/>
      <w:lvlText w:val="%1."/>
      <w:lvlJc w:val="left"/>
      <w:pPr>
        <w:ind w:left="500" w:hanging="5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6EC7107"/>
    <w:multiLevelType w:val="hybridMultilevel"/>
    <w:tmpl w:val="D568AA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76742D5"/>
    <w:multiLevelType w:val="hybridMultilevel"/>
    <w:tmpl w:val="C492AEF4"/>
    <w:lvl w:ilvl="0" w:tplc="DF880AC0">
      <w:start w:val="1"/>
      <w:numFmt w:val="decimal"/>
      <w:lvlText w:val="%1)"/>
      <w:lvlJc w:val="left"/>
      <w:pPr>
        <w:ind w:left="720" w:hanging="360"/>
      </w:pPr>
      <w:rPr>
        <w:b w:val="0"/>
        <w:i/>
        <w:color w:val="000000" w:themeColor="text1"/>
        <w:sz w:val="24"/>
        <w:szCs w:val="24"/>
      </w:rPr>
    </w:lvl>
    <w:lvl w:ilvl="1" w:tplc="644664F2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9085614"/>
    <w:multiLevelType w:val="multilevel"/>
    <w:tmpl w:val="F482BB5C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  <w:i w:val="0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3" w15:restartNumberingAfterBreak="0">
    <w:nsid w:val="293627C6"/>
    <w:multiLevelType w:val="hybridMultilevel"/>
    <w:tmpl w:val="1A347B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9654622"/>
    <w:multiLevelType w:val="multilevel"/>
    <w:tmpl w:val="53BE392A"/>
    <w:lvl w:ilvl="0">
      <w:start w:val="1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9ED2978"/>
    <w:multiLevelType w:val="hybridMultilevel"/>
    <w:tmpl w:val="9F4A5E8E"/>
    <w:lvl w:ilvl="0" w:tplc="D6B22770">
      <w:start w:val="1"/>
      <w:numFmt w:val="lowerLetter"/>
      <w:lvlText w:val="%1)"/>
      <w:lvlJc w:val="left"/>
      <w:pPr>
        <w:ind w:left="1854" w:hanging="360"/>
      </w:pPr>
      <w:rPr>
        <w:rFonts w:ascii="Cambria" w:eastAsia="SimSu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6" w15:restartNumberingAfterBreak="0">
    <w:nsid w:val="2AB22DE3"/>
    <w:multiLevelType w:val="multilevel"/>
    <w:tmpl w:val="C6D2EA12"/>
    <w:lvl w:ilvl="0">
      <w:start w:val="6"/>
      <w:numFmt w:val="decimal"/>
      <w:lvlText w:val="%1."/>
      <w:lvlJc w:val="left"/>
      <w:pPr>
        <w:ind w:left="380" w:hanging="380"/>
      </w:pPr>
      <w:rPr>
        <w:rFonts w:eastAsia="Cambria" w:cs="Cambria"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Cambria" w:cs="Cambria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mbria" w:cs="Cambria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mbria" w:cs="Cambria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mbria" w:cs="Cambria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mbria" w:cs="Cambria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mbria" w:cs="Cambria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mbria" w:cs="Cambria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mbria" w:cs="Cambria" w:hint="default"/>
        <w:color w:val="auto"/>
      </w:rPr>
    </w:lvl>
  </w:abstractNum>
  <w:abstractNum w:abstractNumId="37" w15:restartNumberingAfterBreak="0">
    <w:nsid w:val="2DF96DC0"/>
    <w:multiLevelType w:val="multilevel"/>
    <w:tmpl w:val="F73A0C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2E7F6B26"/>
    <w:multiLevelType w:val="multilevel"/>
    <w:tmpl w:val="E1CCD24E"/>
    <w:lvl w:ilvl="0">
      <w:start w:val="6"/>
      <w:numFmt w:val="decimal"/>
      <w:lvlText w:val="%1"/>
      <w:lvlJc w:val="left"/>
      <w:pPr>
        <w:ind w:left="520" w:hanging="5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5" w:hanging="52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abstractNum w:abstractNumId="39" w15:restartNumberingAfterBreak="0">
    <w:nsid w:val="31595C11"/>
    <w:multiLevelType w:val="multilevel"/>
    <w:tmpl w:val="54CA4D1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31AB1818"/>
    <w:multiLevelType w:val="multilevel"/>
    <w:tmpl w:val="53D0E906"/>
    <w:lvl w:ilvl="0">
      <w:start w:val="11"/>
      <w:numFmt w:val="decimal"/>
      <w:lvlText w:val="%1."/>
      <w:lvlJc w:val="left"/>
      <w:pPr>
        <w:ind w:left="500" w:hanging="5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35DD0B3B"/>
    <w:multiLevelType w:val="hybridMultilevel"/>
    <w:tmpl w:val="0AF6FB26"/>
    <w:lvl w:ilvl="0" w:tplc="3BE2C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F887D12"/>
    <w:multiLevelType w:val="hybridMultilevel"/>
    <w:tmpl w:val="BD82BCEC"/>
    <w:lvl w:ilvl="0" w:tplc="3BE2C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01945E4"/>
    <w:multiLevelType w:val="multilevel"/>
    <w:tmpl w:val="FB2C53F6"/>
    <w:lvl w:ilvl="0">
      <w:start w:val="1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0C50F4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42D36573"/>
    <w:multiLevelType w:val="multilevel"/>
    <w:tmpl w:val="DD9422C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auto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47" w15:restartNumberingAfterBreak="0">
    <w:nsid w:val="45C60D90"/>
    <w:multiLevelType w:val="multilevel"/>
    <w:tmpl w:val="3E384A5E"/>
    <w:lvl w:ilvl="0">
      <w:start w:val="17"/>
      <w:numFmt w:val="decimal"/>
      <w:lvlText w:val="%1."/>
      <w:lvlJc w:val="left"/>
      <w:pPr>
        <w:ind w:left="500" w:hanging="5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5E5320E"/>
    <w:multiLevelType w:val="multilevel"/>
    <w:tmpl w:val="D99CF2B4"/>
    <w:lvl w:ilvl="0">
      <w:start w:val="20"/>
      <w:numFmt w:val="decimal"/>
      <w:lvlText w:val="%1."/>
      <w:lvlJc w:val="left"/>
      <w:pPr>
        <w:ind w:left="500" w:hanging="5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4C650BD7"/>
    <w:multiLevelType w:val="multilevel"/>
    <w:tmpl w:val="E9947C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09" w:hanging="432"/>
      </w:pPr>
      <w:rPr>
        <w:rFonts w:ascii="Cambria" w:hAnsi="Cambria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4DFF7572"/>
    <w:multiLevelType w:val="hybridMultilevel"/>
    <w:tmpl w:val="5D445996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1">
      <w:start w:val="1"/>
      <w:numFmt w:val="decimal"/>
      <w:lvlText w:val="%3)"/>
      <w:lvlJc w:val="left"/>
      <w:pPr>
        <w:ind w:left="2907" w:hanging="36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1" w15:restartNumberingAfterBreak="0">
    <w:nsid w:val="55B2508D"/>
    <w:multiLevelType w:val="multilevel"/>
    <w:tmpl w:val="CE262B84"/>
    <w:lvl w:ilvl="0">
      <w:start w:val="17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9" w:hanging="444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52" w15:restartNumberingAfterBreak="0">
    <w:nsid w:val="588F203D"/>
    <w:multiLevelType w:val="hybridMultilevel"/>
    <w:tmpl w:val="29B0899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3" w15:restartNumberingAfterBreak="0">
    <w:nsid w:val="5AA70930"/>
    <w:multiLevelType w:val="hybridMultilevel"/>
    <w:tmpl w:val="1994BD4A"/>
    <w:lvl w:ilvl="0" w:tplc="688C50B2">
      <w:start w:val="1"/>
      <w:numFmt w:val="lowerLetter"/>
      <w:lvlText w:val="%1)"/>
      <w:lvlJc w:val="left"/>
      <w:pPr>
        <w:ind w:left="1429" w:hanging="360"/>
      </w:pPr>
      <w:rPr>
        <w:rFonts w:ascii="Cambria" w:hAnsi="Cambria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4" w15:restartNumberingAfterBreak="0">
    <w:nsid w:val="5CA55DEB"/>
    <w:multiLevelType w:val="multilevel"/>
    <w:tmpl w:val="FFC8614C"/>
    <w:lvl w:ilvl="0">
      <w:start w:val="18"/>
      <w:numFmt w:val="decimal"/>
      <w:lvlText w:val="%1."/>
      <w:lvlJc w:val="left"/>
      <w:pPr>
        <w:ind w:left="500" w:hanging="5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55" w15:restartNumberingAfterBreak="0">
    <w:nsid w:val="5D530533"/>
    <w:multiLevelType w:val="multilevel"/>
    <w:tmpl w:val="B9BAC154"/>
    <w:lvl w:ilvl="0">
      <w:start w:val="16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5DBA0069"/>
    <w:multiLevelType w:val="hybridMultilevel"/>
    <w:tmpl w:val="B9D6CF82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6CD24D0A">
      <w:start w:val="1"/>
      <w:numFmt w:val="lowerLetter"/>
      <w:lvlText w:val="%2)"/>
      <w:lvlJc w:val="left"/>
      <w:pPr>
        <w:ind w:left="2160" w:hanging="360"/>
      </w:pPr>
      <w:rPr>
        <w:rFonts w:ascii="Cambria" w:hAnsi="Cambria" w:hint="default"/>
      </w:rPr>
    </w:lvl>
    <w:lvl w:ilvl="2" w:tplc="04150011">
      <w:start w:val="1"/>
      <w:numFmt w:val="decimal"/>
      <w:lvlText w:val="%3)"/>
      <w:lvlJc w:val="lef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7" w15:restartNumberingAfterBreak="0">
    <w:nsid w:val="5E3730AB"/>
    <w:multiLevelType w:val="multilevel"/>
    <w:tmpl w:val="9796D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58" w15:restartNumberingAfterBreak="0">
    <w:nsid w:val="5E937445"/>
    <w:multiLevelType w:val="hybridMultilevel"/>
    <w:tmpl w:val="A6244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907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F297694"/>
    <w:multiLevelType w:val="hybridMultilevel"/>
    <w:tmpl w:val="A684A4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 w15:restartNumberingAfterBreak="0">
    <w:nsid w:val="64FD0EE8"/>
    <w:multiLevelType w:val="hybridMultilevel"/>
    <w:tmpl w:val="0DB08EA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1" w15:restartNumberingAfterBreak="0">
    <w:nsid w:val="650F352A"/>
    <w:multiLevelType w:val="hybridMultilevel"/>
    <w:tmpl w:val="A37081A2"/>
    <w:styleLink w:val="Zaimportowanystyl40"/>
    <w:lvl w:ilvl="0" w:tplc="B2365114">
      <w:start w:val="1"/>
      <w:numFmt w:val="lowerLetter"/>
      <w:lvlText w:val="%1)"/>
      <w:lvlJc w:val="left"/>
      <w:pPr>
        <w:ind w:left="56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B3CF6E4">
      <w:start w:val="1"/>
      <w:numFmt w:val="lowerLetter"/>
      <w:lvlText w:val="%2."/>
      <w:lvlJc w:val="left"/>
      <w:pPr>
        <w:ind w:left="128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5701558">
      <w:start w:val="1"/>
      <w:numFmt w:val="lowerRoman"/>
      <w:lvlText w:val="%3."/>
      <w:lvlJc w:val="left"/>
      <w:pPr>
        <w:ind w:left="2007" w:hanging="49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5C2CBE8">
      <w:start w:val="1"/>
      <w:numFmt w:val="decimal"/>
      <w:lvlText w:val="%4."/>
      <w:lvlJc w:val="left"/>
      <w:pPr>
        <w:ind w:left="272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5443580">
      <w:start w:val="1"/>
      <w:numFmt w:val="lowerLetter"/>
      <w:lvlText w:val="%5."/>
      <w:lvlJc w:val="left"/>
      <w:pPr>
        <w:ind w:left="344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E2E3248">
      <w:start w:val="1"/>
      <w:numFmt w:val="lowerRoman"/>
      <w:lvlText w:val="%6."/>
      <w:lvlJc w:val="left"/>
      <w:pPr>
        <w:ind w:left="4167" w:hanging="49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C6C6180">
      <w:start w:val="1"/>
      <w:numFmt w:val="decimal"/>
      <w:lvlText w:val="%7."/>
      <w:lvlJc w:val="left"/>
      <w:pPr>
        <w:ind w:left="488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B90F43C">
      <w:start w:val="1"/>
      <w:numFmt w:val="lowerLetter"/>
      <w:lvlText w:val="%8."/>
      <w:lvlJc w:val="left"/>
      <w:pPr>
        <w:ind w:left="560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C0AAF08">
      <w:start w:val="1"/>
      <w:numFmt w:val="lowerRoman"/>
      <w:lvlText w:val="%9."/>
      <w:lvlJc w:val="left"/>
      <w:pPr>
        <w:ind w:left="6327" w:hanging="49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2" w15:restartNumberingAfterBreak="0">
    <w:nsid w:val="6A046285"/>
    <w:multiLevelType w:val="multilevel"/>
    <w:tmpl w:val="099E70EC"/>
    <w:lvl w:ilvl="0">
      <w:start w:val="20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4" w:hanging="444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C540F82"/>
    <w:multiLevelType w:val="hybridMultilevel"/>
    <w:tmpl w:val="2A4E6C1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E1980F6E">
      <w:start w:val="1"/>
      <w:numFmt w:val="lowerLetter"/>
      <w:lvlText w:val="%2)"/>
      <w:lvlJc w:val="left"/>
      <w:pPr>
        <w:ind w:left="2149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4" w15:restartNumberingAfterBreak="0">
    <w:nsid w:val="6C583476"/>
    <w:multiLevelType w:val="hybridMultilevel"/>
    <w:tmpl w:val="C66CD6A8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5" w15:restartNumberingAfterBreak="0">
    <w:nsid w:val="6C6E114A"/>
    <w:multiLevelType w:val="hybridMultilevel"/>
    <w:tmpl w:val="1F5C7A52"/>
    <w:lvl w:ilvl="0" w:tplc="12D4CF68">
      <w:start w:val="1"/>
      <w:numFmt w:val="decimal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66" w15:restartNumberingAfterBreak="0">
    <w:nsid w:val="6C9B4496"/>
    <w:multiLevelType w:val="multilevel"/>
    <w:tmpl w:val="05109726"/>
    <w:styleLink w:val="Zaimportowanystyl2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7" w15:restartNumberingAfterBreak="0">
    <w:nsid w:val="70203A2B"/>
    <w:multiLevelType w:val="multilevel"/>
    <w:tmpl w:val="DAF6BD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Cambria" w:hAnsi="Cambria" w:cs="Arial"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68" w15:restartNumberingAfterBreak="0">
    <w:nsid w:val="724B6768"/>
    <w:multiLevelType w:val="hybridMultilevel"/>
    <w:tmpl w:val="C186DF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9" w15:restartNumberingAfterBreak="0">
    <w:nsid w:val="74B21E65"/>
    <w:multiLevelType w:val="hybridMultilevel"/>
    <w:tmpl w:val="A86CCDCC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C546B026">
      <w:start w:val="1"/>
      <w:numFmt w:val="lowerLetter"/>
      <w:lvlText w:val="%2)"/>
      <w:lvlJc w:val="left"/>
      <w:pPr>
        <w:ind w:left="2774" w:hanging="5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907" w:hanging="36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0" w15:restartNumberingAfterBreak="0">
    <w:nsid w:val="7AED3C1C"/>
    <w:multiLevelType w:val="multilevel"/>
    <w:tmpl w:val="87E4D464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1" w15:restartNumberingAfterBreak="0">
    <w:nsid w:val="7B460EB3"/>
    <w:multiLevelType w:val="hybridMultilevel"/>
    <w:tmpl w:val="BC62904A"/>
    <w:lvl w:ilvl="0" w:tplc="F0D0EFC4">
      <w:start w:val="1"/>
      <w:numFmt w:val="decimal"/>
      <w:pStyle w:val="Listanumerowana4"/>
      <w:lvlText w:val="%1)"/>
      <w:lvlJc w:val="left"/>
      <w:pPr>
        <w:ind w:left="10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2" w15:restartNumberingAfterBreak="0">
    <w:nsid w:val="7DC07B1B"/>
    <w:multiLevelType w:val="multilevel"/>
    <w:tmpl w:val="E486968A"/>
    <w:lvl w:ilvl="0">
      <w:start w:val="8"/>
      <w:numFmt w:val="decimal"/>
      <w:lvlText w:val="%1."/>
      <w:lvlJc w:val="left"/>
      <w:pPr>
        <w:ind w:left="400" w:hanging="40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Cambria" w:hAnsi="Cambria"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73" w15:restartNumberingAfterBreak="0">
    <w:nsid w:val="7EE576DF"/>
    <w:multiLevelType w:val="multilevel"/>
    <w:tmpl w:val="E9946FBE"/>
    <w:lvl w:ilvl="0">
      <w:start w:val="11"/>
      <w:numFmt w:val="decimal"/>
      <w:lvlText w:val="%1."/>
      <w:lvlJc w:val="left"/>
      <w:pPr>
        <w:ind w:left="500" w:hanging="50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num w:numId="1">
    <w:abstractNumId w:val="57"/>
  </w:num>
  <w:num w:numId="2">
    <w:abstractNumId w:val="46"/>
  </w:num>
  <w:num w:numId="3">
    <w:abstractNumId w:val="37"/>
  </w:num>
  <w:num w:numId="4">
    <w:abstractNumId w:val="49"/>
  </w:num>
  <w:num w:numId="5">
    <w:abstractNumId w:val="15"/>
  </w:num>
  <w:num w:numId="6">
    <w:abstractNumId w:val="9"/>
  </w:num>
  <w:num w:numId="7">
    <w:abstractNumId w:val="71"/>
  </w:num>
  <w:num w:numId="8">
    <w:abstractNumId w:val="63"/>
  </w:num>
  <w:num w:numId="9">
    <w:abstractNumId w:val="64"/>
  </w:num>
  <w:num w:numId="10">
    <w:abstractNumId w:val="66"/>
  </w:num>
  <w:num w:numId="11">
    <w:abstractNumId w:val="61"/>
  </w:num>
  <w:num w:numId="12">
    <w:abstractNumId w:val="67"/>
  </w:num>
  <w:num w:numId="13">
    <w:abstractNumId w:val="39"/>
  </w:num>
  <w:num w:numId="14">
    <w:abstractNumId w:val="11"/>
  </w:num>
  <w:num w:numId="15">
    <w:abstractNumId w:val="29"/>
  </w:num>
  <w:num w:numId="16">
    <w:abstractNumId w:val="45"/>
  </w:num>
  <w:num w:numId="17">
    <w:abstractNumId w:val="20"/>
  </w:num>
  <w:num w:numId="18">
    <w:abstractNumId w:val="41"/>
  </w:num>
  <w:num w:numId="19">
    <w:abstractNumId w:val="7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9"/>
  </w:num>
  <w:num w:numId="21">
    <w:abstractNumId w:val="25"/>
  </w:num>
  <w:num w:numId="22">
    <w:abstractNumId w:val="58"/>
  </w:num>
  <w:num w:numId="23">
    <w:abstractNumId w:val="68"/>
  </w:num>
  <w:num w:numId="24">
    <w:abstractNumId w:val="72"/>
  </w:num>
  <w:num w:numId="25">
    <w:abstractNumId w:val="7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53"/>
  </w:num>
  <w:num w:numId="28">
    <w:abstractNumId w:val="23"/>
  </w:num>
  <w:num w:numId="29">
    <w:abstractNumId w:val="10"/>
  </w:num>
  <w:num w:numId="30">
    <w:abstractNumId w:val="50"/>
  </w:num>
  <w:num w:numId="31">
    <w:abstractNumId w:val="60"/>
  </w:num>
  <w:num w:numId="32">
    <w:abstractNumId w:val="27"/>
  </w:num>
  <w:num w:numId="33">
    <w:abstractNumId w:val="40"/>
  </w:num>
  <w:num w:numId="34">
    <w:abstractNumId w:val="43"/>
  </w:num>
  <w:num w:numId="35">
    <w:abstractNumId w:val="42"/>
  </w:num>
  <w:num w:numId="36">
    <w:abstractNumId w:val="73"/>
  </w:num>
  <w:num w:numId="37">
    <w:abstractNumId w:val="7"/>
  </w:num>
  <w:num w:numId="38">
    <w:abstractNumId w:val="26"/>
  </w:num>
  <w:num w:numId="3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</w:num>
  <w:num w:numId="41">
    <w:abstractNumId w:val="34"/>
  </w:num>
  <w:num w:numId="42">
    <w:abstractNumId w:val="14"/>
  </w:num>
  <w:num w:numId="43">
    <w:abstractNumId w:val="44"/>
  </w:num>
  <w:num w:numId="44">
    <w:abstractNumId w:val="55"/>
  </w:num>
  <w:num w:numId="45">
    <w:abstractNumId w:val="56"/>
  </w:num>
  <w:num w:numId="46">
    <w:abstractNumId w:val="35"/>
  </w:num>
  <w:num w:numId="47">
    <w:abstractNumId w:val="51"/>
  </w:num>
  <w:num w:numId="48">
    <w:abstractNumId w:val="47"/>
  </w:num>
  <w:num w:numId="49">
    <w:abstractNumId w:val="54"/>
  </w:num>
  <w:num w:numId="50">
    <w:abstractNumId w:val="6"/>
  </w:num>
  <w:num w:numId="51">
    <w:abstractNumId w:val="24"/>
  </w:num>
  <w:num w:numId="52">
    <w:abstractNumId w:val="65"/>
  </w:num>
  <w:num w:numId="53">
    <w:abstractNumId w:val="19"/>
  </w:num>
  <w:num w:numId="54">
    <w:abstractNumId w:val="8"/>
  </w:num>
  <w:num w:numId="55">
    <w:abstractNumId w:val="18"/>
  </w:num>
  <w:num w:numId="56">
    <w:abstractNumId w:val="12"/>
  </w:num>
  <w:num w:numId="57">
    <w:abstractNumId w:val="32"/>
  </w:num>
  <w:num w:numId="58">
    <w:abstractNumId w:val="36"/>
  </w:num>
  <w:num w:numId="59">
    <w:abstractNumId w:val="31"/>
  </w:num>
  <w:num w:numId="60">
    <w:abstractNumId w:val="38"/>
  </w:num>
  <w:num w:numId="61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62"/>
  </w:num>
  <w:num w:numId="63">
    <w:abstractNumId w:val="48"/>
  </w:num>
  <w:num w:numId="64">
    <w:abstractNumId w:val="17"/>
  </w:num>
  <w:num w:numId="65">
    <w:abstractNumId w:val="33"/>
  </w:num>
  <w:num w:numId="66">
    <w:abstractNumId w:val="52"/>
  </w:num>
  <w:num w:numId="67">
    <w:abstractNumId w:val="28"/>
  </w:num>
  <w:num w:numId="68">
    <w:abstractNumId w:val="22"/>
  </w:num>
  <w:num w:numId="69">
    <w:abstractNumId w:val="13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203"/>
    <w:rsid w:val="000003EE"/>
    <w:rsid w:val="00000B51"/>
    <w:rsid w:val="000016DA"/>
    <w:rsid w:val="00004C0C"/>
    <w:rsid w:val="00004E30"/>
    <w:rsid w:val="00006E04"/>
    <w:rsid w:val="0000764B"/>
    <w:rsid w:val="000077C7"/>
    <w:rsid w:val="0001069A"/>
    <w:rsid w:val="0001078C"/>
    <w:rsid w:val="00011E14"/>
    <w:rsid w:val="00011F27"/>
    <w:rsid w:val="00013109"/>
    <w:rsid w:val="00013A6C"/>
    <w:rsid w:val="00015329"/>
    <w:rsid w:val="00017316"/>
    <w:rsid w:val="00017B81"/>
    <w:rsid w:val="00021711"/>
    <w:rsid w:val="0002282B"/>
    <w:rsid w:val="00023085"/>
    <w:rsid w:val="0002415B"/>
    <w:rsid w:val="00027503"/>
    <w:rsid w:val="00034691"/>
    <w:rsid w:val="00035962"/>
    <w:rsid w:val="0003620A"/>
    <w:rsid w:val="0004152D"/>
    <w:rsid w:val="0004247C"/>
    <w:rsid w:val="00042B7E"/>
    <w:rsid w:val="000433DF"/>
    <w:rsid w:val="00045AB2"/>
    <w:rsid w:val="000471DF"/>
    <w:rsid w:val="00053E0E"/>
    <w:rsid w:val="000557E0"/>
    <w:rsid w:val="00057796"/>
    <w:rsid w:val="000626CC"/>
    <w:rsid w:val="000647C0"/>
    <w:rsid w:val="00065D3A"/>
    <w:rsid w:val="00066C26"/>
    <w:rsid w:val="00072814"/>
    <w:rsid w:val="000742E3"/>
    <w:rsid w:val="0007511B"/>
    <w:rsid w:val="00080916"/>
    <w:rsid w:val="00081649"/>
    <w:rsid w:val="00085D41"/>
    <w:rsid w:val="00090268"/>
    <w:rsid w:val="000903CC"/>
    <w:rsid w:val="00091355"/>
    <w:rsid w:val="0009135E"/>
    <w:rsid w:val="00091E35"/>
    <w:rsid w:val="00091F8D"/>
    <w:rsid w:val="0009292F"/>
    <w:rsid w:val="0009640C"/>
    <w:rsid w:val="000976ED"/>
    <w:rsid w:val="000A184B"/>
    <w:rsid w:val="000A4845"/>
    <w:rsid w:val="000A544C"/>
    <w:rsid w:val="000A585B"/>
    <w:rsid w:val="000A5E41"/>
    <w:rsid w:val="000A6922"/>
    <w:rsid w:val="000B16F3"/>
    <w:rsid w:val="000B187C"/>
    <w:rsid w:val="000B3894"/>
    <w:rsid w:val="000B5219"/>
    <w:rsid w:val="000B59CC"/>
    <w:rsid w:val="000B5C5B"/>
    <w:rsid w:val="000C0949"/>
    <w:rsid w:val="000C0E09"/>
    <w:rsid w:val="000C0FAF"/>
    <w:rsid w:val="000C1023"/>
    <w:rsid w:val="000C2AD9"/>
    <w:rsid w:val="000C4B7A"/>
    <w:rsid w:val="000C7E05"/>
    <w:rsid w:val="000D1824"/>
    <w:rsid w:val="000D21F1"/>
    <w:rsid w:val="000D2740"/>
    <w:rsid w:val="000D33A2"/>
    <w:rsid w:val="000D3EBC"/>
    <w:rsid w:val="000D4327"/>
    <w:rsid w:val="000D4FDE"/>
    <w:rsid w:val="000D6A1C"/>
    <w:rsid w:val="000D7D1E"/>
    <w:rsid w:val="000E1F84"/>
    <w:rsid w:val="000E35EC"/>
    <w:rsid w:val="000E4058"/>
    <w:rsid w:val="000E46E9"/>
    <w:rsid w:val="000E5A79"/>
    <w:rsid w:val="000E623C"/>
    <w:rsid w:val="000E63A3"/>
    <w:rsid w:val="000E75EF"/>
    <w:rsid w:val="000E7DF9"/>
    <w:rsid w:val="000F0478"/>
    <w:rsid w:val="000F33A8"/>
    <w:rsid w:val="000F355C"/>
    <w:rsid w:val="000F3E91"/>
    <w:rsid w:val="000F4211"/>
    <w:rsid w:val="000F4E52"/>
    <w:rsid w:val="000F5744"/>
    <w:rsid w:val="000F6871"/>
    <w:rsid w:val="00101808"/>
    <w:rsid w:val="00101E66"/>
    <w:rsid w:val="0010337A"/>
    <w:rsid w:val="00103F3E"/>
    <w:rsid w:val="00105175"/>
    <w:rsid w:val="001078B9"/>
    <w:rsid w:val="00110FB8"/>
    <w:rsid w:val="00112DE4"/>
    <w:rsid w:val="0011402C"/>
    <w:rsid w:val="001208B9"/>
    <w:rsid w:val="0012234A"/>
    <w:rsid w:val="00122A7E"/>
    <w:rsid w:val="00122BA5"/>
    <w:rsid w:val="001236C1"/>
    <w:rsid w:val="00123E83"/>
    <w:rsid w:val="00125BD6"/>
    <w:rsid w:val="001370EA"/>
    <w:rsid w:val="001377D9"/>
    <w:rsid w:val="001378BC"/>
    <w:rsid w:val="00140A71"/>
    <w:rsid w:val="0014209D"/>
    <w:rsid w:val="0014214F"/>
    <w:rsid w:val="0014315B"/>
    <w:rsid w:val="00143282"/>
    <w:rsid w:val="00144684"/>
    <w:rsid w:val="001453D6"/>
    <w:rsid w:val="00145C3D"/>
    <w:rsid w:val="0015112A"/>
    <w:rsid w:val="001521B5"/>
    <w:rsid w:val="001527C7"/>
    <w:rsid w:val="00153D26"/>
    <w:rsid w:val="00157CBD"/>
    <w:rsid w:val="00157FC3"/>
    <w:rsid w:val="00160ED2"/>
    <w:rsid w:val="0016137A"/>
    <w:rsid w:val="0016204C"/>
    <w:rsid w:val="001629F3"/>
    <w:rsid w:val="00164463"/>
    <w:rsid w:val="00164490"/>
    <w:rsid w:val="00165095"/>
    <w:rsid w:val="001660E7"/>
    <w:rsid w:val="00167E17"/>
    <w:rsid w:val="00170777"/>
    <w:rsid w:val="001722D5"/>
    <w:rsid w:val="00174343"/>
    <w:rsid w:val="001745DC"/>
    <w:rsid w:val="00176A36"/>
    <w:rsid w:val="00177C1B"/>
    <w:rsid w:val="00182E0A"/>
    <w:rsid w:val="001845B8"/>
    <w:rsid w:val="00184B07"/>
    <w:rsid w:val="001877F1"/>
    <w:rsid w:val="0019107B"/>
    <w:rsid w:val="00193A5C"/>
    <w:rsid w:val="001976B8"/>
    <w:rsid w:val="001A04BF"/>
    <w:rsid w:val="001A0582"/>
    <w:rsid w:val="001A07AE"/>
    <w:rsid w:val="001A0FAB"/>
    <w:rsid w:val="001A198E"/>
    <w:rsid w:val="001A2E95"/>
    <w:rsid w:val="001A606A"/>
    <w:rsid w:val="001A788D"/>
    <w:rsid w:val="001B0A87"/>
    <w:rsid w:val="001B3DBD"/>
    <w:rsid w:val="001B72BC"/>
    <w:rsid w:val="001C2014"/>
    <w:rsid w:val="001C5A00"/>
    <w:rsid w:val="001C6087"/>
    <w:rsid w:val="001D08B6"/>
    <w:rsid w:val="001D22BF"/>
    <w:rsid w:val="001D3605"/>
    <w:rsid w:val="001D3F5B"/>
    <w:rsid w:val="001D5650"/>
    <w:rsid w:val="001D7DC6"/>
    <w:rsid w:val="001E0EF1"/>
    <w:rsid w:val="001E2AB2"/>
    <w:rsid w:val="001E2E8D"/>
    <w:rsid w:val="001E5110"/>
    <w:rsid w:val="001E64A2"/>
    <w:rsid w:val="001E7067"/>
    <w:rsid w:val="001E77EA"/>
    <w:rsid w:val="001F23E9"/>
    <w:rsid w:val="001F25D7"/>
    <w:rsid w:val="001F593B"/>
    <w:rsid w:val="001F6C85"/>
    <w:rsid w:val="001F7A58"/>
    <w:rsid w:val="002014AB"/>
    <w:rsid w:val="00202E8F"/>
    <w:rsid w:val="00204259"/>
    <w:rsid w:val="002049F1"/>
    <w:rsid w:val="00204C4B"/>
    <w:rsid w:val="00207EBC"/>
    <w:rsid w:val="002100E8"/>
    <w:rsid w:val="00212109"/>
    <w:rsid w:val="00213D8A"/>
    <w:rsid w:val="00216C86"/>
    <w:rsid w:val="00216DFF"/>
    <w:rsid w:val="002175D0"/>
    <w:rsid w:val="00220023"/>
    <w:rsid w:val="002202DE"/>
    <w:rsid w:val="00220C7B"/>
    <w:rsid w:val="002226E3"/>
    <w:rsid w:val="002267F9"/>
    <w:rsid w:val="002275D2"/>
    <w:rsid w:val="002309DE"/>
    <w:rsid w:val="00230B2B"/>
    <w:rsid w:val="00236881"/>
    <w:rsid w:val="00237445"/>
    <w:rsid w:val="00243930"/>
    <w:rsid w:val="00243DFC"/>
    <w:rsid w:val="00244E6B"/>
    <w:rsid w:val="00245504"/>
    <w:rsid w:val="00246CE7"/>
    <w:rsid w:val="00247BE4"/>
    <w:rsid w:val="00251721"/>
    <w:rsid w:val="002517E2"/>
    <w:rsid w:val="0025319E"/>
    <w:rsid w:val="00253817"/>
    <w:rsid w:val="0025542C"/>
    <w:rsid w:val="0025576F"/>
    <w:rsid w:val="00256AEE"/>
    <w:rsid w:val="00257C5A"/>
    <w:rsid w:val="00257ECB"/>
    <w:rsid w:val="00260EBE"/>
    <w:rsid w:val="00261B5F"/>
    <w:rsid w:val="00261EC1"/>
    <w:rsid w:val="00263EAE"/>
    <w:rsid w:val="002646E7"/>
    <w:rsid w:val="0026683E"/>
    <w:rsid w:val="00271C5A"/>
    <w:rsid w:val="002725FC"/>
    <w:rsid w:val="00272DCC"/>
    <w:rsid w:val="00275567"/>
    <w:rsid w:val="002768F1"/>
    <w:rsid w:val="00276E76"/>
    <w:rsid w:val="002822B3"/>
    <w:rsid w:val="00283F99"/>
    <w:rsid w:val="00284CDC"/>
    <w:rsid w:val="00286E06"/>
    <w:rsid w:val="00287CE8"/>
    <w:rsid w:val="0029123B"/>
    <w:rsid w:val="00291D82"/>
    <w:rsid w:val="0029268B"/>
    <w:rsid w:val="002934C3"/>
    <w:rsid w:val="00295461"/>
    <w:rsid w:val="00295820"/>
    <w:rsid w:val="00296ADA"/>
    <w:rsid w:val="002970DC"/>
    <w:rsid w:val="0029717B"/>
    <w:rsid w:val="002A22B5"/>
    <w:rsid w:val="002A3608"/>
    <w:rsid w:val="002A4344"/>
    <w:rsid w:val="002A4A09"/>
    <w:rsid w:val="002A5506"/>
    <w:rsid w:val="002A55E4"/>
    <w:rsid w:val="002A6B30"/>
    <w:rsid w:val="002A750A"/>
    <w:rsid w:val="002A7B60"/>
    <w:rsid w:val="002B79EC"/>
    <w:rsid w:val="002B7FC1"/>
    <w:rsid w:val="002C02A4"/>
    <w:rsid w:val="002C04AE"/>
    <w:rsid w:val="002C12AC"/>
    <w:rsid w:val="002C23A8"/>
    <w:rsid w:val="002C267D"/>
    <w:rsid w:val="002C2B3F"/>
    <w:rsid w:val="002C3C4B"/>
    <w:rsid w:val="002D0127"/>
    <w:rsid w:val="002D0381"/>
    <w:rsid w:val="002D5BDB"/>
    <w:rsid w:val="002E1572"/>
    <w:rsid w:val="002E1D1F"/>
    <w:rsid w:val="002E1D5C"/>
    <w:rsid w:val="002E2A65"/>
    <w:rsid w:val="002E2BBB"/>
    <w:rsid w:val="002E3603"/>
    <w:rsid w:val="002E3A50"/>
    <w:rsid w:val="002E72B7"/>
    <w:rsid w:val="002F0909"/>
    <w:rsid w:val="002F1E50"/>
    <w:rsid w:val="002F4C51"/>
    <w:rsid w:val="002F6012"/>
    <w:rsid w:val="00300950"/>
    <w:rsid w:val="00302B80"/>
    <w:rsid w:val="0030679C"/>
    <w:rsid w:val="00306DC3"/>
    <w:rsid w:val="00310B45"/>
    <w:rsid w:val="00311881"/>
    <w:rsid w:val="00311D0B"/>
    <w:rsid w:val="0031232D"/>
    <w:rsid w:val="003135FF"/>
    <w:rsid w:val="00320F11"/>
    <w:rsid w:val="003242E9"/>
    <w:rsid w:val="003256AE"/>
    <w:rsid w:val="0032741B"/>
    <w:rsid w:val="00327EC1"/>
    <w:rsid w:val="00331586"/>
    <w:rsid w:val="003328AC"/>
    <w:rsid w:val="003359C6"/>
    <w:rsid w:val="003378F8"/>
    <w:rsid w:val="00337D34"/>
    <w:rsid w:val="0034047D"/>
    <w:rsid w:val="00340EA7"/>
    <w:rsid w:val="0034213E"/>
    <w:rsid w:val="0034674F"/>
    <w:rsid w:val="0035023B"/>
    <w:rsid w:val="0035214F"/>
    <w:rsid w:val="003526E0"/>
    <w:rsid w:val="00352BAD"/>
    <w:rsid w:val="00353137"/>
    <w:rsid w:val="0035750D"/>
    <w:rsid w:val="00357E5C"/>
    <w:rsid w:val="00364702"/>
    <w:rsid w:val="00365E07"/>
    <w:rsid w:val="00370E0C"/>
    <w:rsid w:val="00371D81"/>
    <w:rsid w:val="0037253D"/>
    <w:rsid w:val="003730F4"/>
    <w:rsid w:val="00373157"/>
    <w:rsid w:val="0037399B"/>
    <w:rsid w:val="003760BE"/>
    <w:rsid w:val="00377F9F"/>
    <w:rsid w:val="00382FA4"/>
    <w:rsid w:val="00386B86"/>
    <w:rsid w:val="00386C37"/>
    <w:rsid w:val="00390D7E"/>
    <w:rsid w:val="00391FF7"/>
    <w:rsid w:val="00394958"/>
    <w:rsid w:val="00397C8B"/>
    <w:rsid w:val="003A0B8C"/>
    <w:rsid w:val="003A13A1"/>
    <w:rsid w:val="003A1F7D"/>
    <w:rsid w:val="003A2186"/>
    <w:rsid w:val="003A307B"/>
    <w:rsid w:val="003A5806"/>
    <w:rsid w:val="003B07E9"/>
    <w:rsid w:val="003B24C5"/>
    <w:rsid w:val="003B3808"/>
    <w:rsid w:val="003B6256"/>
    <w:rsid w:val="003B7DD0"/>
    <w:rsid w:val="003C002D"/>
    <w:rsid w:val="003C078D"/>
    <w:rsid w:val="003C5456"/>
    <w:rsid w:val="003C67BB"/>
    <w:rsid w:val="003D06F5"/>
    <w:rsid w:val="003D22E2"/>
    <w:rsid w:val="003D2C5B"/>
    <w:rsid w:val="003D38A7"/>
    <w:rsid w:val="003D4FCF"/>
    <w:rsid w:val="003D75A8"/>
    <w:rsid w:val="003E0259"/>
    <w:rsid w:val="003E1E0E"/>
    <w:rsid w:val="003E2E7A"/>
    <w:rsid w:val="003F199A"/>
    <w:rsid w:val="003F1EBB"/>
    <w:rsid w:val="003F1FA2"/>
    <w:rsid w:val="003F27C9"/>
    <w:rsid w:val="003F2F49"/>
    <w:rsid w:val="003F3727"/>
    <w:rsid w:val="003F3A73"/>
    <w:rsid w:val="003F53F5"/>
    <w:rsid w:val="003F6F44"/>
    <w:rsid w:val="00400598"/>
    <w:rsid w:val="004018CB"/>
    <w:rsid w:val="00401E82"/>
    <w:rsid w:val="00402657"/>
    <w:rsid w:val="00403C39"/>
    <w:rsid w:val="0041057E"/>
    <w:rsid w:val="00410A45"/>
    <w:rsid w:val="004113DA"/>
    <w:rsid w:val="00412293"/>
    <w:rsid w:val="00412F6F"/>
    <w:rsid w:val="00413FF8"/>
    <w:rsid w:val="00415309"/>
    <w:rsid w:val="0041696C"/>
    <w:rsid w:val="00417BFE"/>
    <w:rsid w:val="00424AFD"/>
    <w:rsid w:val="00424BA4"/>
    <w:rsid w:val="00424D22"/>
    <w:rsid w:val="004257AE"/>
    <w:rsid w:val="00430F8A"/>
    <w:rsid w:val="004312C0"/>
    <w:rsid w:val="004316C2"/>
    <w:rsid w:val="00440CE3"/>
    <w:rsid w:val="00441F27"/>
    <w:rsid w:val="00443022"/>
    <w:rsid w:val="004437F4"/>
    <w:rsid w:val="00444DEA"/>
    <w:rsid w:val="00445D75"/>
    <w:rsid w:val="0045016C"/>
    <w:rsid w:val="004529FE"/>
    <w:rsid w:val="004536ED"/>
    <w:rsid w:val="0045509F"/>
    <w:rsid w:val="00457CEC"/>
    <w:rsid w:val="00460CE2"/>
    <w:rsid w:val="00462181"/>
    <w:rsid w:val="0046223B"/>
    <w:rsid w:val="004625A4"/>
    <w:rsid w:val="00462F8A"/>
    <w:rsid w:val="00463FDB"/>
    <w:rsid w:val="004651D0"/>
    <w:rsid w:val="00465B4C"/>
    <w:rsid w:val="00465E7D"/>
    <w:rsid w:val="0046791F"/>
    <w:rsid w:val="00474D7B"/>
    <w:rsid w:val="00477FE7"/>
    <w:rsid w:val="00480737"/>
    <w:rsid w:val="00482955"/>
    <w:rsid w:val="0048410C"/>
    <w:rsid w:val="00484613"/>
    <w:rsid w:val="00484A62"/>
    <w:rsid w:val="00485D83"/>
    <w:rsid w:val="00485F2D"/>
    <w:rsid w:val="004875B4"/>
    <w:rsid w:val="00490D9A"/>
    <w:rsid w:val="00492D6A"/>
    <w:rsid w:val="00494287"/>
    <w:rsid w:val="00495101"/>
    <w:rsid w:val="004A2112"/>
    <w:rsid w:val="004A4E30"/>
    <w:rsid w:val="004B2667"/>
    <w:rsid w:val="004B498F"/>
    <w:rsid w:val="004B567C"/>
    <w:rsid w:val="004B709E"/>
    <w:rsid w:val="004B73DF"/>
    <w:rsid w:val="004C2CD2"/>
    <w:rsid w:val="004C3233"/>
    <w:rsid w:val="004C4AF6"/>
    <w:rsid w:val="004C541F"/>
    <w:rsid w:val="004D0FEF"/>
    <w:rsid w:val="004D31B5"/>
    <w:rsid w:val="004D3E8C"/>
    <w:rsid w:val="004D6707"/>
    <w:rsid w:val="004D6CF8"/>
    <w:rsid w:val="004E02AA"/>
    <w:rsid w:val="004E59DD"/>
    <w:rsid w:val="004E63ED"/>
    <w:rsid w:val="004F6F15"/>
    <w:rsid w:val="004F7CDF"/>
    <w:rsid w:val="005018DC"/>
    <w:rsid w:val="00501F24"/>
    <w:rsid w:val="005053AD"/>
    <w:rsid w:val="00506505"/>
    <w:rsid w:val="00506A16"/>
    <w:rsid w:val="00507C91"/>
    <w:rsid w:val="00507F6F"/>
    <w:rsid w:val="00511E78"/>
    <w:rsid w:val="00512480"/>
    <w:rsid w:val="00512B7B"/>
    <w:rsid w:val="00520F64"/>
    <w:rsid w:val="005219A9"/>
    <w:rsid w:val="0052233F"/>
    <w:rsid w:val="00522FD7"/>
    <w:rsid w:val="00525681"/>
    <w:rsid w:val="005276A2"/>
    <w:rsid w:val="00530017"/>
    <w:rsid w:val="00530726"/>
    <w:rsid w:val="00531F53"/>
    <w:rsid w:val="00533B3E"/>
    <w:rsid w:val="005340E8"/>
    <w:rsid w:val="0053734C"/>
    <w:rsid w:val="00541FFA"/>
    <w:rsid w:val="00542A98"/>
    <w:rsid w:val="0054370B"/>
    <w:rsid w:val="005444CA"/>
    <w:rsid w:val="00545887"/>
    <w:rsid w:val="00546984"/>
    <w:rsid w:val="00546BAC"/>
    <w:rsid w:val="00547AA6"/>
    <w:rsid w:val="00547BDE"/>
    <w:rsid w:val="00550012"/>
    <w:rsid w:val="0055386D"/>
    <w:rsid w:val="00553D69"/>
    <w:rsid w:val="00557493"/>
    <w:rsid w:val="00560529"/>
    <w:rsid w:val="005623ED"/>
    <w:rsid w:val="005662CB"/>
    <w:rsid w:val="00566B3D"/>
    <w:rsid w:val="00566EDF"/>
    <w:rsid w:val="00567042"/>
    <w:rsid w:val="005707CC"/>
    <w:rsid w:val="00570E1E"/>
    <w:rsid w:val="00572F2B"/>
    <w:rsid w:val="005771A0"/>
    <w:rsid w:val="00581A23"/>
    <w:rsid w:val="00583F46"/>
    <w:rsid w:val="00586E5A"/>
    <w:rsid w:val="00591408"/>
    <w:rsid w:val="00593636"/>
    <w:rsid w:val="00594574"/>
    <w:rsid w:val="0059505F"/>
    <w:rsid w:val="0059633F"/>
    <w:rsid w:val="005971D0"/>
    <w:rsid w:val="005A2DD5"/>
    <w:rsid w:val="005A3277"/>
    <w:rsid w:val="005A34E2"/>
    <w:rsid w:val="005A51DE"/>
    <w:rsid w:val="005A531B"/>
    <w:rsid w:val="005A54F6"/>
    <w:rsid w:val="005A6A18"/>
    <w:rsid w:val="005A6F47"/>
    <w:rsid w:val="005A75B1"/>
    <w:rsid w:val="005A7D7D"/>
    <w:rsid w:val="005B0228"/>
    <w:rsid w:val="005B0B9E"/>
    <w:rsid w:val="005B18EA"/>
    <w:rsid w:val="005B1C0D"/>
    <w:rsid w:val="005B3766"/>
    <w:rsid w:val="005B6E73"/>
    <w:rsid w:val="005C1A5C"/>
    <w:rsid w:val="005C1D51"/>
    <w:rsid w:val="005C3063"/>
    <w:rsid w:val="005C31F3"/>
    <w:rsid w:val="005C40CA"/>
    <w:rsid w:val="005C5937"/>
    <w:rsid w:val="005C7FB1"/>
    <w:rsid w:val="005D0017"/>
    <w:rsid w:val="005D06EF"/>
    <w:rsid w:val="005D2D8A"/>
    <w:rsid w:val="005D3BC1"/>
    <w:rsid w:val="005D40CE"/>
    <w:rsid w:val="005D46AC"/>
    <w:rsid w:val="005D502A"/>
    <w:rsid w:val="005D53FA"/>
    <w:rsid w:val="005D6D1C"/>
    <w:rsid w:val="005E28F7"/>
    <w:rsid w:val="005E5CFA"/>
    <w:rsid w:val="005E659F"/>
    <w:rsid w:val="005E76B4"/>
    <w:rsid w:val="005F0DCC"/>
    <w:rsid w:val="005F1B8D"/>
    <w:rsid w:val="005F24E7"/>
    <w:rsid w:val="005F265D"/>
    <w:rsid w:val="005F2BF1"/>
    <w:rsid w:val="005F47D3"/>
    <w:rsid w:val="006023E8"/>
    <w:rsid w:val="006036A1"/>
    <w:rsid w:val="00604869"/>
    <w:rsid w:val="00610EEA"/>
    <w:rsid w:val="00611B06"/>
    <w:rsid w:val="00614F87"/>
    <w:rsid w:val="00615243"/>
    <w:rsid w:val="00615D5C"/>
    <w:rsid w:val="00621019"/>
    <w:rsid w:val="00623CCA"/>
    <w:rsid w:val="00625DAA"/>
    <w:rsid w:val="00626B8A"/>
    <w:rsid w:val="00626CE1"/>
    <w:rsid w:val="0062729A"/>
    <w:rsid w:val="00634B5E"/>
    <w:rsid w:val="0063777A"/>
    <w:rsid w:val="006406F9"/>
    <w:rsid w:val="0064216E"/>
    <w:rsid w:val="00642AF5"/>
    <w:rsid w:val="00642C61"/>
    <w:rsid w:val="00646D27"/>
    <w:rsid w:val="00647829"/>
    <w:rsid w:val="00651245"/>
    <w:rsid w:val="0065268B"/>
    <w:rsid w:val="0065340D"/>
    <w:rsid w:val="00655DE7"/>
    <w:rsid w:val="00656F64"/>
    <w:rsid w:val="006630D7"/>
    <w:rsid w:val="00663618"/>
    <w:rsid w:val="00663624"/>
    <w:rsid w:val="00663720"/>
    <w:rsid w:val="00664BF7"/>
    <w:rsid w:val="00665B11"/>
    <w:rsid w:val="00665F5D"/>
    <w:rsid w:val="006720A9"/>
    <w:rsid w:val="00675280"/>
    <w:rsid w:val="006757CC"/>
    <w:rsid w:val="006760E8"/>
    <w:rsid w:val="00676986"/>
    <w:rsid w:val="00676CA9"/>
    <w:rsid w:val="00677304"/>
    <w:rsid w:val="00680577"/>
    <w:rsid w:val="00681202"/>
    <w:rsid w:val="0068184D"/>
    <w:rsid w:val="00681A80"/>
    <w:rsid w:val="0068343A"/>
    <w:rsid w:val="006844EB"/>
    <w:rsid w:val="0068477D"/>
    <w:rsid w:val="00687064"/>
    <w:rsid w:val="00690095"/>
    <w:rsid w:val="0069057E"/>
    <w:rsid w:val="0069429B"/>
    <w:rsid w:val="00694B1A"/>
    <w:rsid w:val="00694BCD"/>
    <w:rsid w:val="00694EC5"/>
    <w:rsid w:val="00697819"/>
    <w:rsid w:val="006A05DF"/>
    <w:rsid w:val="006A07A3"/>
    <w:rsid w:val="006A1076"/>
    <w:rsid w:val="006A2781"/>
    <w:rsid w:val="006A2D74"/>
    <w:rsid w:val="006A383A"/>
    <w:rsid w:val="006A656A"/>
    <w:rsid w:val="006A66F3"/>
    <w:rsid w:val="006B0501"/>
    <w:rsid w:val="006B0DA7"/>
    <w:rsid w:val="006B3D4A"/>
    <w:rsid w:val="006B4D42"/>
    <w:rsid w:val="006B618A"/>
    <w:rsid w:val="006B618E"/>
    <w:rsid w:val="006B718D"/>
    <w:rsid w:val="006B783F"/>
    <w:rsid w:val="006B79D5"/>
    <w:rsid w:val="006C219E"/>
    <w:rsid w:val="006D01A7"/>
    <w:rsid w:val="006D2E91"/>
    <w:rsid w:val="006D3A38"/>
    <w:rsid w:val="006D4B5D"/>
    <w:rsid w:val="006D4CF5"/>
    <w:rsid w:val="006D7EF9"/>
    <w:rsid w:val="006E10CC"/>
    <w:rsid w:val="006E1F58"/>
    <w:rsid w:val="006E2523"/>
    <w:rsid w:val="006E3203"/>
    <w:rsid w:val="006E48E7"/>
    <w:rsid w:val="006F0754"/>
    <w:rsid w:val="006F1EA8"/>
    <w:rsid w:val="006F23C1"/>
    <w:rsid w:val="006F3A15"/>
    <w:rsid w:val="006F3B4F"/>
    <w:rsid w:val="006F3CEC"/>
    <w:rsid w:val="006F4B1F"/>
    <w:rsid w:val="006F7086"/>
    <w:rsid w:val="006F7E29"/>
    <w:rsid w:val="00700FD6"/>
    <w:rsid w:val="007021E6"/>
    <w:rsid w:val="0070429A"/>
    <w:rsid w:val="007178AB"/>
    <w:rsid w:val="00720683"/>
    <w:rsid w:val="00721602"/>
    <w:rsid w:val="00721BD3"/>
    <w:rsid w:val="00722041"/>
    <w:rsid w:val="0072432B"/>
    <w:rsid w:val="00724955"/>
    <w:rsid w:val="00725359"/>
    <w:rsid w:val="007254C4"/>
    <w:rsid w:val="0072567F"/>
    <w:rsid w:val="0072599F"/>
    <w:rsid w:val="0073172F"/>
    <w:rsid w:val="00732506"/>
    <w:rsid w:val="00733CE1"/>
    <w:rsid w:val="007346F1"/>
    <w:rsid w:val="00735176"/>
    <w:rsid w:val="00735A02"/>
    <w:rsid w:val="00737583"/>
    <w:rsid w:val="00737F47"/>
    <w:rsid w:val="00740C0C"/>
    <w:rsid w:val="007423AF"/>
    <w:rsid w:val="00742533"/>
    <w:rsid w:val="0074259C"/>
    <w:rsid w:val="00742968"/>
    <w:rsid w:val="00743217"/>
    <w:rsid w:val="0074332F"/>
    <w:rsid w:val="007446E3"/>
    <w:rsid w:val="00745310"/>
    <w:rsid w:val="0074607B"/>
    <w:rsid w:val="0075091A"/>
    <w:rsid w:val="00750EC1"/>
    <w:rsid w:val="007513F9"/>
    <w:rsid w:val="00751C0B"/>
    <w:rsid w:val="00751F8A"/>
    <w:rsid w:val="00752ACA"/>
    <w:rsid w:val="0075349D"/>
    <w:rsid w:val="00753665"/>
    <w:rsid w:val="007552FA"/>
    <w:rsid w:val="00757216"/>
    <w:rsid w:val="0076108D"/>
    <w:rsid w:val="007617C5"/>
    <w:rsid w:val="00761D1C"/>
    <w:rsid w:val="007647E9"/>
    <w:rsid w:val="00766554"/>
    <w:rsid w:val="00767D4B"/>
    <w:rsid w:val="00773388"/>
    <w:rsid w:val="00773739"/>
    <w:rsid w:val="007740E2"/>
    <w:rsid w:val="007767C8"/>
    <w:rsid w:val="007831D5"/>
    <w:rsid w:val="00784194"/>
    <w:rsid w:val="00784200"/>
    <w:rsid w:val="00784D4C"/>
    <w:rsid w:val="00787C1B"/>
    <w:rsid w:val="00793FFA"/>
    <w:rsid w:val="007A07EE"/>
    <w:rsid w:val="007A15B8"/>
    <w:rsid w:val="007A18F5"/>
    <w:rsid w:val="007A20AD"/>
    <w:rsid w:val="007A2ADE"/>
    <w:rsid w:val="007A2B18"/>
    <w:rsid w:val="007A4289"/>
    <w:rsid w:val="007A47EE"/>
    <w:rsid w:val="007A50B5"/>
    <w:rsid w:val="007A51A9"/>
    <w:rsid w:val="007B2A56"/>
    <w:rsid w:val="007B2E40"/>
    <w:rsid w:val="007B300A"/>
    <w:rsid w:val="007B48C0"/>
    <w:rsid w:val="007B4E39"/>
    <w:rsid w:val="007B5EE6"/>
    <w:rsid w:val="007B71B4"/>
    <w:rsid w:val="007C1CD9"/>
    <w:rsid w:val="007C1D98"/>
    <w:rsid w:val="007C4AA7"/>
    <w:rsid w:val="007C594B"/>
    <w:rsid w:val="007C5EA5"/>
    <w:rsid w:val="007D021C"/>
    <w:rsid w:val="007D05E1"/>
    <w:rsid w:val="007D24E2"/>
    <w:rsid w:val="007D44E3"/>
    <w:rsid w:val="007D60B3"/>
    <w:rsid w:val="007D6222"/>
    <w:rsid w:val="007D6CC5"/>
    <w:rsid w:val="007D6F3E"/>
    <w:rsid w:val="007E0A3D"/>
    <w:rsid w:val="007E1CC3"/>
    <w:rsid w:val="007E295F"/>
    <w:rsid w:val="007E2CD0"/>
    <w:rsid w:val="007E5BAB"/>
    <w:rsid w:val="007E6197"/>
    <w:rsid w:val="007E6714"/>
    <w:rsid w:val="007E76F6"/>
    <w:rsid w:val="007F0AEE"/>
    <w:rsid w:val="007F5AC0"/>
    <w:rsid w:val="008025AF"/>
    <w:rsid w:val="008028F4"/>
    <w:rsid w:val="0080331F"/>
    <w:rsid w:val="008036CD"/>
    <w:rsid w:val="00803C80"/>
    <w:rsid w:val="00804499"/>
    <w:rsid w:val="008062F4"/>
    <w:rsid w:val="00807323"/>
    <w:rsid w:val="00810485"/>
    <w:rsid w:val="00811203"/>
    <w:rsid w:val="00812208"/>
    <w:rsid w:val="00812397"/>
    <w:rsid w:val="008123FD"/>
    <w:rsid w:val="0081273C"/>
    <w:rsid w:val="0081362E"/>
    <w:rsid w:val="008138B7"/>
    <w:rsid w:val="00813BCD"/>
    <w:rsid w:val="00813F64"/>
    <w:rsid w:val="0081482F"/>
    <w:rsid w:val="0081495A"/>
    <w:rsid w:val="008149C0"/>
    <w:rsid w:val="00815C1A"/>
    <w:rsid w:val="00816C54"/>
    <w:rsid w:val="00820CEF"/>
    <w:rsid w:val="00821E48"/>
    <w:rsid w:val="00823793"/>
    <w:rsid w:val="00823B80"/>
    <w:rsid w:val="00826F42"/>
    <w:rsid w:val="008304D0"/>
    <w:rsid w:val="00833809"/>
    <w:rsid w:val="00835972"/>
    <w:rsid w:val="00837062"/>
    <w:rsid w:val="00837694"/>
    <w:rsid w:val="008379BD"/>
    <w:rsid w:val="00840254"/>
    <w:rsid w:val="008413D5"/>
    <w:rsid w:val="00841E34"/>
    <w:rsid w:val="00843928"/>
    <w:rsid w:val="00844EAD"/>
    <w:rsid w:val="00845447"/>
    <w:rsid w:val="00846CEE"/>
    <w:rsid w:val="00847CCA"/>
    <w:rsid w:val="00850B30"/>
    <w:rsid w:val="00851087"/>
    <w:rsid w:val="0085344E"/>
    <w:rsid w:val="00855394"/>
    <w:rsid w:val="008553E7"/>
    <w:rsid w:val="00856D8D"/>
    <w:rsid w:val="00856F8A"/>
    <w:rsid w:val="00857A34"/>
    <w:rsid w:val="008603EF"/>
    <w:rsid w:val="00860620"/>
    <w:rsid w:val="00860CCF"/>
    <w:rsid w:val="00860D8D"/>
    <w:rsid w:val="0086128D"/>
    <w:rsid w:val="008615FD"/>
    <w:rsid w:val="00862025"/>
    <w:rsid w:val="00862192"/>
    <w:rsid w:val="00865769"/>
    <w:rsid w:val="00870560"/>
    <w:rsid w:val="00870B63"/>
    <w:rsid w:val="008711A3"/>
    <w:rsid w:val="008711E4"/>
    <w:rsid w:val="008716A6"/>
    <w:rsid w:val="008729A0"/>
    <w:rsid w:val="008774D1"/>
    <w:rsid w:val="00881465"/>
    <w:rsid w:val="00882654"/>
    <w:rsid w:val="008829A8"/>
    <w:rsid w:val="00882B72"/>
    <w:rsid w:val="00884AF5"/>
    <w:rsid w:val="00885AE9"/>
    <w:rsid w:val="008870A8"/>
    <w:rsid w:val="00887F49"/>
    <w:rsid w:val="00890C27"/>
    <w:rsid w:val="008910F7"/>
    <w:rsid w:val="00892693"/>
    <w:rsid w:val="0089282D"/>
    <w:rsid w:val="00893CDD"/>
    <w:rsid w:val="00895506"/>
    <w:rsid w:val="00896426"/>
    <w:rsid w:val="0089793D"/>
    <w:rsid w:val="008A0921"/>
    <w:rsid w:val="008A1591"/>
    <w:rsid w:val="008A16F4"/>
    <w:rsid w:val="008A2470"/>
    <w:rsid w:val="008A24C0"/>
    <w:rsid w:val="008A31FA"/>
    <w:rsid w:val="008A4B54"/>
    <w:rsid w:val="008A5B94"/>
    <w:rsid w:val="008A7C08"/>
    <w:rsid w:val="008B110F"/>
    <w:rsid w:val="008B188A"/>
    <w:rsid w:val="008B372C"/>
    <w:rsid w:val="008B66D1"/>
    <w:rsid w:val="008B7D0E"/>
    <w:rsid w:val="008C0E1A"/>
    <w:rsid w:val="008C21CA"/>
    <w:rsid w:val="008C2DCB"/>
    <w:rsid w:val="008C4A5B"/>
    <w:rsid w:val="008D0F3E"/>
    <w:rsid w:val="008D61C0"/>
    <w:rsid w:val="008D6E2B"/>
    <w:rsid w:val="008E0598"/>
    <w:rsid w:val="008E0D2E"/>
    <w:rsid w:val="008E3A00"/>
    <w:rsid w:val="008E4454"/>
    <w:rsid w:val="008E47AC"/>
    <w:rsid w:val="008E6116"/>
    <w:rsid w:val="008E6999"/>
    <w:rsid w:val="008E7F7B"/>
    <w:rsid w:val="008F0029"/>
    <w:rsid w:val="008F0404"/>
    <w:rsid w:val="008F1D12"/>
    <w:rsid w:val="008F2B8E"/>
    <w:rsid w:val="008F4CAB"/>
    <w:rsid w:val="008F6B46"/>
    <w:rsid w:val="008F7FF9"/>
    <w:rsid w:val="00900BC8"/>
    <w:rsid w:val="00902AB4"/>
    <w:rsid w:val="00903AD4"/>
    <w:rsid w:val="0090662F"/>
    <w:rsid w:val="00906DAB"/>
    <w:rsid w:val="00907FEC"/>
    <w:rsid w:val="009105E0"/>
    <w:rsid w:val="009153F4"/>
    <w:rsid w:val="00915665"/>
    <w:rsid w:val="0091680B"/>
    <w:rsid w:val="00916BBF"/>
    <w:rsid w:val="009173D7"/>
    <w:rsid w:val="0091788D"/>
    <w:rsid w:val="00921074"/>
    <w:rsid w:val="00923BAF"/>
    <w:rsid w:val="0092412C"/>
    <w:rsid w:val="0092502E"/>
    <w:rsid w:val="0092593F"/>
    <w:rsid w:val="009259E0"/>
    <w:rsid w:val="009330EA"/>
    <w:rsid w:val="0093704E"/>
    <w:rsid w:val="00941170"/>
    <w:rsid w:val="00942238"/>
    <w:rsid w:val="00943B68"/>
    <w:rsid w:val="00944E26"/>
    <w:rsid w:val="00951091"/>
    <w:rsid w:val="00951936"/>
    <w:rsid w:val="0095209C"/>
    <w:rsid w:val="00952294"/>
    <w:rsid w:val="00952DDA"/>
    <w:rsid w:val="00953853"/>
    <w:rsid w:val="00954DD3"/>
    <w:rsid w:val="00954DEB"/>
    <w:rsid w:val="009550FA"/>
    <w:rsid w:val="0095532C"/>
    <w:rsid w:val="00956E77"/>
    <w:rsid w:val="009578BE"/>
    <w:rsid w:val="00957C08"/>
    <w:rsid w:val="00961907"/>
    <w:rsid w:val="00963331"/>
    <w:rsid w:val="00966DBA"/>
    <w:rsid w:val="009714A6"/>
    <w:rsid w:val="00971939"/>
    <w:rsid w:val="0097207B"/>
    <w:rsid w:val="00973640"/>
    <w:rsid w:val="00973FE1"/>
    <w:rsid w:val="009768C1"/>
    <w:rsid w:val="00977D8C"/>
    <w:rsid w:val="009810A6"/>
    <w:rsid w:val="00982FEA"/>
    <w:rsid w:val="00983257"/>
    <w:rsid w:val="00983D23"/>
    <w:rsid w:val="009845B2"/>
    <w:rsid w:val="00984F13"/>
    <w:rsid w:val="00985FB0"/>
    <w:rsid w:val="00986CF0"/>
    <w:rsid w:val="009924BC"/>
    <w:rsid w:val="00995113"/>
    <w:rsid w:val="009957C1"/>
    <w:rsid w:val="009A0E72"/>
    <w:rsid w:val="009A2975"/>
    <w:rsid w:val="009A29E5"/>
    <w:rsid w:val="009A4F1A"/>
    <w:rsid w:val="009A61B0"/>
    <w:rsid w:val="009A67F1"/>
    <w:rsid w:val="009A7894"/>
    <w:rsid w:val="009B234A"/>
    <w:rsid w:val="009B4D61"/>
    <w:rsid w:val="009B67E9"/>
    <w:rsid w:val="009B7B4D"/>
    <w:rsid w:val="009C1C14"/>
    <w:rsid w:val="009C3DD7"/>
    <w:rsid w:val="009C56F5"/>
    <w:rsid w:val="009C7391"/>
    <w:rsid w:val="009C7F40"/>
    <w:rsid w:val="009D01DC"/>
    <w:rsid w:val="009D11E0"/>
    <w:rsid w:val="009D221D"/>
    <w:rsid w:val="009D354D"/>
    <w:rsid w:val="009D55FE"/>
    <w:rsid w:val="009D5DA2"/>
    <w:rsid w:val="009D60D8"/>
    <w:rsid w:val="009E054D"/>
    <w:rsid w:val="009E134E"/>
    <w:rsid w:val="009E26DE"/>
    <w:rsid w:val="009E4471"/>
    <w:rsid w:val="009E5DBE"/>
    <w:rsid w:val="009E5F07"/>
    <w:rsid w:val="009E5F99"/>
    <w:rsid w:val="009E668D"/>
    <w:rsid w:val="009F087A"/>
    <w:rsid w:val="009F0D38"/>
    <w:rsid w:val="009F125B"/>
    <w:rsid w:val="009F24A0"/>
    <w:rsid w:val="009F3F9A"/>
    <w:rsid w:val="009F4CDB"/>
    <w:rsid w:val="009F51BC"/>
    <w:rsid w:val="009F5B51"/>
    <w:rsid w:val="009F6511"/>
    <w:rsid w:val="00A04FE5"/>
    <w:rsid w:val="00A06857"/>
    <w:rsid w:val="00A1075B"/>
    <w:rsid w:val="00A10A74"/>
    <w:rsid w:val="00A11BF7"/>
    <w:rsid w:val="00A120DC"/>
    <w:rsid w:val="00A124A7"/>
    <w:rsid w:val="00A13351"/>
    <w:rsid w:val="00A1563F"/>
    <w:rsid w:val="00A157F1"/>
    <w:rsid w:val="00A16427"/>
    <w:rsid w:val="00A20C29"/>
    <w:rsid w:val="00A21C1E"/>
    <w:rsid w:val="00A22620"/>
    <w:rsid w:val="00A22DDC"/>
    <w:rsid w:val="00A235DF"/>
    <w:rsid w:val="00A2362A"/>
    <w:rsid w:val="00A24F6A"/>
    <w:rsid w:val="00A26A12"/>
    <w:rsid w:val="00A2794E"/>
    <w:rsid w:val="00A27BAB"/>
    <w:rsid w:val="00A32B96"/>
    <w:rsid w:val="00A360AE"/>
    <w:rsid w:val="00A36CCA"/>
    <w:rsid w:val="00A402D6"/>
    <w:rsid w:val="00A413F5"/>
    <w:rsid w:val="00A41CB1"/>
    <w:rsid w:val="00A41E60"/>
    <w:rsid w:val="00A41F2B"/>
    <w:rsid w:val="00A424AE"/>
    <w:rsid w:val="00A4380B"/>
    <w:rsid w:val="00A4473B"/>
    <w:rsid w:val="00A47FF2"/>
    <w:rsid w:val="00A518C5"/>
    <w:rsid w:val="00A52CF3"/>
    <w:rsid w:val="00A53101"/>
    <w:rsid w:val="00A53293"/>
    <w:rsid w:val="00A542AF"/>
    <w:rsid w:val="00A546D3"/>
    <w:rsid w:val="00A566E2"/>
    <w:rsid w:val="00A5725C"/>
    <w:rsid w:val="00A62D67"/>
    <w:rsid w:val="00A62E99"/>
    <w:rsid w:val="00A634B3"/>
    <w:rsid w:val="00A63869"/>
    <w:rsid w:val="00A63D32"/>
    <w:rsid w:val="00A649D2"/>
    <w:rsid w:val="00A65B9F"/>
    <w:rsid w:val="00A65E3E"/>
    <w:rsid w:val="00A72100"/>
    <w:rsid w:val="00A72121"/>
    <w:rsid w:val="00A72E15"/>
    <w:rsid w:val="00A732A4"/>
    <w:rsid w:val="00A74386"/>
    <w:rsid w:val="00A77FD7"/>
    <w:rsid w:val="00A805FA"/>
    <w:rsid w:val="00A8078D"/>
    <w:rsid w:val="00A8271D"/>
    <w:rsid w:val="00A83D2F"/>
    <w:rsid w:val="00A86077"/>
    <w:rsid w:val="00A86568"/>
    <w:rsid w:val="00A8719E"/>
    <w:rsid w:val="00A90251"/>
    <w:rsid w:val="00A90352"/>
    <w:rsid w:val="00A90BD1"/>
    <w:rsid w:val="00A90E39"/>
    <w:rsid w:val="00A917C2"/>
    <w:rsid w:val="00A92A83"/>
    <w:rsid w:val="00A934C3"/>
    <w:rsid w:val="00A951AC"/>
    <w:rsid w:val="00AA0B5F"/>
    <w:rsid w:val="00AA1F3B"/>
    <w:rsid w:val="00AA3E70"/>
    <w:rsid w:val="00AA3ECB"/>
    <w:rsid w:val="00AA46B4"/>
    <w:rsid w:val="00AA4BE5"/>
    <w:rsid w:val="00AA64FE"/>
    <w:rsid w:val="00AB1B91"/>
    <w:rsid w:val="00AB1BDE"/>
    <w:rsid w:val="00AB2AE7"/>
    <w:rsid w:val="00AB31B4"/>
    <w:rsid w:val="00AB4E0A"/>
    <w:rsid w:val="00AB4E40"/>
    <w:rsid w:val="00AB4E43"/>
    <w:rsid w:val="00AB75F8"/>
    <w:rsid w:val="00AC05E5"/>
    <w:rsid w:val="00AC085D"/>
    <w:rsid w:val="00AC1755"/>
    <w:rsid w:val="00AC1937"/>
    <w:rsid w:val="00AC1B20"/>
    <w:rsid w:val="00AC34F4"/>
    <w:rsid w:val="00AC39F4"/>
    <w:rsid w:val="00AC3A99"/>
    <w:rsid w:val="00AC3BE4"/>
    <w:rsid w:val="00AC723E"/>
    <w:rsid w:val="00AC737E"/>
    <w:rsid w:val="00AC752C"/>
    <w:rsid w:val="00AD1451"/>
    <w:rsid w:val="00AD15F7"/>
    <w:rsid w:val="00AD1D6B"/>
    <w:rsid w:val="00AD21A0"/>
    <w:rsid w:val="00AD3552"/>
    <w:rsid w:val="00AD5B68"/>
    <w:rsid w:val="00AD5D0F"/>
    <w:rsid w:val="00AD75EB"/>
    <w:rsid w:val="00AE0929"/>
    <w:rsid w:val="00AE1150"/>
    <w:rsid w:val="00AE21C6"/>
    <w:rsid w:val="00AE29D5"/>
    <w:rsid w:val="00AE6342"/>
    <w:rsid w:val="00AF0376"/>
    <w:rsid w:val="00AF0B91"/>
    <w:rsid w:val="00AF12E1"/>
    <w:rsid w:val="00AF32AB"/>
    <w:rsid w:val="00AF3948"/>
    <w:rsid w:val="00AF40E3"/>
    <w:rsid w:val="00AF551E"/>
    <w:rsid w:val="00AF6C54"/>
    <w:rsid w:val="00AF7D4B"/>
    <w:rsid w:val="00B01B8C"/>
    <w:rsid w:val="00B03895"/>
    <w:rsid w:val="00B05A41"/>
    <w:rsid w:val="00B100AD"/>
    <w:rsid w:val="00B1014E"/>
    <w:rsid w:val="00B101BD"/>
    <w:rsid w:val="00B15EFF"/>
    <w:rsid w:val="00B160E9"/>
    <w:rsid w:val="00B1630C"/>
    <w:rsid w:val="00B16366"/>
    <w:rsid w:val="00B17E17"/>
    <w:rsid w:val="00B20729"/>
    <w:rsid w:val="00B20CF3"/>
    <w:rsid w:val="00B246DE"/>
    <w:rsid w:val="00B261BA"/>
    <w:rsid w:val="00B26E2B"/>
    <w:rsid w:val="00B272D3"/>
    <w:rsid w:val="00B32AEB"/>
    <w:rsid w:val="00B32AFD"/>
    <w:rsid w:val="00B368BF"/>
    <w:rsid w:val="00B368DA"/>
    <w:rsid w:val="00B373CB"/>
    <w:rsid w:val="00B37AA4"/>
    <w:rsid w:val="00B40E04"/>
    <w:rsid w:val="00B41EB7"/>
    <w:rsid w:val="00B43455"/>
    <w:rsid w:val="00B436FC"/>
    <w:rsid w:val="00B43C80"/>
    <w:rsid w:val="00B43F9F"/>
    <w:rsid w:val="00B442B1"/>
    <w:rsid w:val="00B45095"/>
    <w:rsid w:val="00B50605"/>
    <w:rsid w:val="00B50CD6"/>
    <w:rsid w:val="00B51CD4"/>
    <w:rsid w:val="00B51FCB"/>
    <w:rsid w:val="00B553CE"/>
    <w:rsid w:val="00B56106"/>
    <w:rsid w:val="00B56E00"/>
    <w:rsid w:val="00B56FFE"/>
    <w:rsid w:val="00B575E3"/>
    <w:rsid w:val="00B60873"/>
    <w:rsid w:val="00B6165E"/>
    <w:rsid w:val="00B63B60"/>
    <w:rsid w:val="00B66970"/>
    <w:rsid w:val="00B67934"/>
    <w:rsid w:val="00B7022C"/>
    <w:rsid w:val="00B704D4"/>
    <w:rsid w:val="00B716CF"/>
    <w:rsid w:val="00B71B66"/>
    <w:rsid w:val="00B75D16"/>
    <w:rsid w:val="00B76751"/>
    <w:rsid w:val="00B8047B"/>
    <w:rsid w:val="00B80A8A"/>
    <w:rsid w:val="00B8236C"/>
    <w:rsid w:val="00B907B8"/>
    <w:rsid w:val="00B90D51"/>
    <w:rsid w:val="00B91923"/>
    <w:rsid w:val="00B9318E"/>
    <w:rsid w:val="00B9375E"/>
    <w:rsid w:val="00B9522D"/>
    <w:rsid w:val="00B959FD"/>
    <w:rsid w:val="00BA2FE2"/>
    <w:rsid w:val="00BA3EC9"/>
    <w:rsid w:val="00BA543D"/>
    <w:rsid w:val="00BB07D4"/>
    <w:rsid w:val="00BB38D7"/>
    <w:rsid w:val="00BB3B5E"/>
    <w:rsid w:val="00BB508C"/>
    <w:rsid w:val="00BB5F55"/>
    <w:rsid w:val="00BB74E7"/>
    <w:rsid w:val="00BB7B27"/>
    <w:rsid w:val="00BC12B7"/>
    <w:rsid w:val="00BC1CEA"/>
    <w:rsid w:val="00BC3272"/>
    <w:rsid w:val="00BC477E"/>
    <w:rsid w:val="00BC6C99"/>
    <w:rsid w:val="00BC71DC"/>
    <w:rsid w:val="00BC7506"/>
    <w:rsid w:val="00BD01C6"/>
    <w:rsid w:val="00BD1929"/>
    <w:rsid w:val="00BD196A"/>
    <w:rsid w:val="00BD3593"/>
    <w:rsid w:val="00BD370B"/>
    <w:rsid w:val="00BD3C43"/>
    <w:rsid w:val="00BD4F45"/>
    <w:rsid w:val="00BD674A"/>
    <w:rsid w:val="00BD76B7"/>
    <w:rsid w:val="00BD772A"/>
    <w:rsid w:val="00BE087F"/>
    <w:rsid w:val="00BE2B58"/>
    <w:rsid w:val="00BE32D0"/>
    <w:rsid w:val="00BE4A7A"/>
    <w:rsid w:val="00BE4C89"/>
    <w:rsid w:val="00BF14AE"/>
    <w:rsid w:val="00BF1996"/>
    <w:rsid w:val="00BF19A0"/>
    <w:rsid w:val="00BF2694"/>
    <w:rsid w:val="00BF2AC4"/>
    <w:rsid w:val="00BF3F5A"/>
    <w:rsid w:val="00BF48DB"/>
    <w:rsid w:val="00C05EA4"/>
    <w:rsid w:val="00C104E6"/>
    <w:rsid w:val="00C12349"/>
    <w:rsid w:val="00C13C89"/>
    <w:rsid w:val="00C15A93"/>
    <w:rsid w:val="00C16E7A"/>
    <w:rsid w:val="00C17020"/>
    <w:rsid w:val="00C25799"/>
    <w:rsid w:val="00C25AB1"/>
    <w:rsid w:val="00C273E7"/>
    <w:rsid w:val="00C27BAC"/>
    <w:rsid w:val="00C32259"/>
    <w:rsid w:val="00C34B0B"/>
    <w:rsid w:val="00C36BFA"/>
    <w:rsid w:val="00C4086C"/>
    <w:rsid w:val="00C40F2C"/>
    <w:rsid w:val="00C43334"/>
    <w:rsid w:val="00C448E0"/>
    <w:rsid w:val="00C4704D"/>
    <w:rsid w:val="00C478A1"/>
    <w:rsid w:val="00C5014A"/>
    <w:rsid w:val="00C506EE"/>
    <w:rsid w:val="00C5093D"/>
    <w:rsid w:val="00C50ED7"/>
    <w:rsid w:val="00C51DF4"/>
    <w:rsid w:val="00C51F27"/>
    <w:rsid w:val="00C52280"/>
    <w:rsid w:val="00C52CF9"/>
    <w:rsid w:val="00C5487F"/>
    <w:rsid w:val="00C5596A"/>
    <w:rsid w:val="00C56ED0"/>
    <w:rsid w:val="00C602CA"/>
    <w:rsid w:val="00C6159C"/>
    <w:rsid w:val="00C61DC0"/>
    <w:rsid w:val="00C632A9"/>
    <w:rsid w:val="00C652BF"/>
    <w:rsid w:val="00C6567A"/>
    <w:rsid w:val="00C66D57"/>
    <w:rsid w:val="00C702CF"/>
    <w:rsid w:val="00C70668"/>
    <w:rsid w:val="00C708DF"/>
    <w:rsid w:val="00C74BED"/>
    <w:rsid w:val="00C7576D"/>
    <w:rsid w:val="00C80235"/>
    <w:rsid w:val="00C80553"/>
    <w:rsid w:val="00C81B2D"/>
    <w:rsid w:val="00C81ED6"/>
    <w:rsid w:val="00C84665"/>
    <w:rsid w:val="00C8665A"/>
    <w:rsid w:val="00C87618"/>
    <w:rsid w:val="00C87820"/>
    <w:rsid w:val="00C905E2"/>
    <w:rsid w:val="00C9261E"/>
    <w:rsid w:val="00C94469"/>
    <w:rsid w:val="00C945D9"/>
    <w:rsid w:val="00C97622"/>
    <w:rsid w:val="00C97F09"/>
    <w:rsid w:val="00CA39B5"/>
    <w:rsid w:val="00CA3F93"/>
    <w:rsid w:val="00CA4BBF"/>
    <w:rsid w:val="00CA5222"/>
    <w:rsid w:val="00CA5498"/>
    <w:rsid w:val="00CA7BCE"/>
    <w:rsid w:val="00CB051B"/>
    <w:rsid w:val="00CB1699"/>
    <w:rsid w:val="00CB33B7"/>
    <w:rsid w:val="00CB56D0"/>
    <w:rsid w:val="00CB6463"/>
    <w:rsid w:val="00CB65DE"/>
    <w:rsid w:val="00CB77E5"/>
    <w:rsid w:val="00CC33B1"/>
    <w:rsid w:val="00CC3CD8"/>
    <w:rsid w:val="00CC3DCE"/>
    <w:rsid w:val="00CC5B33"/>
    <w:rsid w:val="00CC5F82"/>
    <w:rsid w:val="00CC71E5"/>
    <w:rsid w:val="00CC7208"/>
    <w:rsid w:val="00CC7EDA"/>
    <w:rsid w:val="00CD015F"/>
    <w:rsid w:val="00CD1155"/>
    <w:rsid w:val="00CD1F5E"/>
    <w:rsid w:val="00CD20A5"/>
    <w:rsid w:val="00CD25D2"/>
    <w:rsid w:val="00CD2723"/>
    <w:rsid w:val="00CD3868"/>
    <w:rsid w:val="00CD4032"/>
    <w:rsid w:val="00CD4B63"/>
    <w:rsid w:val="00CD5993"/>
    <w:rsid w:val="00CD6590"/>
    <w:rsid w:val="00CD6671"/>
    <w:rsid w:val="00CE0F67"/>
    <w:rsid w:val="00CE1530"/>
    <w:rsid w:val="00CE25E5"/>
    <w:rsid w:val="00CE2E57"/>
    <w:rsid w:val="00CE43F7"/>
    <w:rsid w:val="00CE496E"/>
    <w:rsid w:val="00CE61D9"/>
    <w:rsid w:val="00CE6469"/>
    <w:rsid w:val="00CE7096"/>
    <w:rsid w:val="00CE7A91"/>
    <w:rsid w:val="00CE7B40"/>
    <w:rsid w:val="00CF1853"/>
    <w:rsid w:val="00CF2679"/>
    <w:rsid w:val="00CF4505"/>
    <w:rsid w:val="00CF47E3"/>
    <w:rsid w:val="00CF4DD1"/>
    <w:rsid w:val="00CF54DC"/>
    <w:rsid w:val="00CF54F3"/>
    <w:rsid w:val="00CF7FAB"/>
    <w:rsid w:val="00D00244"/>
    <w:rsid w:val="00D009D9"/>
    <w:rsid w:val="00D022B6"/>
    <w:rsid w:val="00D02C25"/>
    <w:rsid w:val="00D05B2B"/>
    <w:rsid w:val="00D11AA3"/>
    <w:rsid w:val="00D1307E"/>
    <w:rsid w:val="00D133F7"/>
    <w:rsid w:val="00D15082"/>
    <w:rsid w:val="00D1646A"/>
    <w:rsid w:val="00D16F17"/>
    <w:rsid w:val="00D1772C"/>
    <w:rsid w:val="00D20361"/>
    <w:rsid w:val="00D213B7"/>
    <w:rsid w:val="00D21626"/>
    <w:rsid w:val="00D222D5"/>
    <w:rsid w:val="00D22517"/>
    <w:rsid w:val="00D23D4B"/>
    <w:rsid w:val="00D23FA6"/>
    <w:rsid w:val="00D24BEA"/>
    <w:rsid w:val="00D3084A"/>
    <w:rsid w:val="00D30F55"/>
    <w:rsid w:val="00D3262F"/>
    <w:rsid w:val="00D32B2B"/>
    <w:rsid w:val="00D40F5B"/>
    <w:rsid w:val="00D41E89"/>
    <w:rsid w:val="00D4400E"/>
    <w:rsid w:val="00D448A6"/>
    <w:rsid w:val="00D44A64"/>
    <w:rsid w:val="00D537F4"/>
    <w:rsid w:val="00D544DA"/>
    <w:rsid w:val="00D55454"/>
    <w:rsid w:val="00D56697"/>
    <w:rsid w:val="00D620DE"/>
    <w:rsid w:val="00D6327A"/>
    <w:rsid w:val="00D63857"/>
    <w:rsid w:val="00D644A6"/>
    <w:rsid w:val="00D6574F"/>
    <w:rsid w:val="00D665E1"/>
    <w:rsid w:val="00D66D7C"/>
    <w:rsid w:val="00D66F84"/>
    <w:rsid w:val="00D700F4"/>
    <w:rsid w:val="00D7046E"/>
    <w:rsid w:val="00D71690"/>
    <w:rsid w:val="00D7296F"/>
    <w:rsid w:val="00D73F71"/>
    <w:rsid w:val="00D742C6"/>
    <w:rsid w:val="00D7431B"/>
    <w:rsid w:val="00D74841"/>
    <w:rsid w:val="00D74979"/>
    <w:rsid w:val="00D75FB2"/>
    <w:rsid w:val="00D762C6"/>
    <w:rsid w:val="00D76FB5"/>
    <w:rsid w:val="00D775E9"/>
    <w:rsid w:val="00D77C7D"/>
    <w:rsid w:val="00D82317"/>
    <w:rsid w:val="00D85B61"/>
    <w:rsid w:val="00D85F75"/>
    <w:rsid w:val="00D8720B"/>
    <w:rsid w:val="00D92103"/>
    <w:rsid w:val="00D92C69"/>
    <w:rsid w:val="00D94C4E"/>
    <w:rsid w:val="00D9652F"/>
    <w:rsid w:val="00D9684C"/>
    <w:rsid w:val="00DA1AFF"/>
    <w:rsid w:val="00DA3A77"/>
    <w:rsid w:val="00DA44DB"/>
    <w:rsid w:val="00DA7F55"/>
    <w:rsid w:val="00DB00A5"/>
    <w:rsid w:val="00DB02B8"/>
    <w:rsid w:val="00DB0524"/>
    <w:rsid w:val="00DB0DF4"/>
    <w:rsid w:val="00DB1A02"/>
    <w:rsid w:val="00DB201B"/>
    <w:rsid w:val="00DB2BA6"/>
    <w:rsid w:val="00DB3178"/>
    <w:rsid w:val="00DB4159"/>
    <w:rsid w:val="00DB466A"/>
    <w:rsid w:val="00DB4673"/>
    <w:rsid w:val="00DB54C1"/>
    <w:rsid w:val="00DB5D92"/>
    <w:rsid w:val="00DB5DF2"/>
    <w:rsid w:val="00DB6DB6"/>
    <w:rsid w:val="00DB78FF"/>
    <w:rsid w:val="00DC036C"/>
    <w:rsid w:val="00DC18D6"/>
    <w:rsid w:val="00DC1E5E"/>
    <w:rsid w:val="00DC717B"/>
    <w:rsid w:val="00DC7EFF"/>
    <w:rsid w:val="00DD1210"/>
    <w:rsid w:val="00DD13F6"/>
    <w:rsid w:val="00DD2BF2"/>
    <w:rsid w:val="00DD5FA1"/>
    <w:rsid w:val="00DD6B70"/>
    <w:rsid w:val="00DD713C"/>
    <w:rsid w:val="00DD7162"/>
    <w:rsid w:val="00DE0CAC"/>
    <w:rsid w:val="00DE29D2"/>
    <w:rsid w:val="00DE2F0A"/>
    <w:rsid w:val="00DE4033"/>
    <w:rsid w:val="00DE4BBC"/>
    <w:rsid w:val="00DE5540"/>
    <w:rsid w:val="00DE5BB8"/>
    <w:rsid w:val="00DF0322"/>
    <w:rsid w:val="00DF069E"/>
    <w:rsid w:val="00DF12AD"/>
    <w:rsid w:val="00DF1778"/>
    <w:rsid w:val="00DF2210"/>
    <w:rsid w:val="00DF25C4"/>
    <w:rsid w:val="00DF27ED"/>
    <w:rsid w:val="00DF2815"/>
    <w:rsid w:val="00DF2E2B"/>
    <w:rsid w:val="00DF3BA4"/>
    <w:rsid w:val="00DF4039"/>
    <w:rsid w:val="00E00C5D"/>
    <w:rsid w:val="00E07818"/>
    <w:rsid w:val="00E112A3"/>
    <w:rsid w:val="00E12498"/>
    <w:rsid w:val="00E12FC3"/>
    <w:rsid w:val="00E13706"/>
    <w:rsid w:val="00E152B0"/>
    <w:rsid w:val="00E211A3"/>
    <w:rsid w:val="00E226ED"/>
    <w:rsid w:val="00E22CD9"/>
    <w:rsid w:val="00E26626"/>
    <w:rsid w:val="00E27F31"/>
    <w:rsid w:val="00E3163C"/>
    <w:rsid w:val="00E3591B"/>
    <w:rsid w:val="00E36341"/>
    <w:rsid w:val="00E36A1B"/>
    <w:rsid w:val="00E36B44"/>
    <w:rsid w:val="00E406A3"/>
    <w:rsid w:val="00E4176F"/>
    <w:rsid w:val="00E41D14"/>
    <w:rsid w:val="00E41DE8"/>
    <w:rsid w:val="00E42BD5"/>
    <w:rsid w:val="00E45878"/>
    <w:rsid w:val="00E45E58"/>
    <w:rsid w:val="00E50D22"/>
    <w:rsid w:val="00E512C7"/>
    <w:rsid w:val="00E526A9"/>
    <w:rsid w:val="00E539D3"/>
    <w:rsid w:val="00E5482D"/>
    <w:rsid w:val="00E61A41"/>
    <w:rsid w:val="00E62AE1"/>
    <w:rsid w:val="00E63225"/>
    <w:rsid w:val="00E633CD"/>
    <w:rsid w:val="00E70B61"/>
    <w:rsid w:val="00E71425"/>
    <w:rsid w:val="00E7232E"/>
    <w:rsid w:val="00E72762"/>
    <w:rsid w:val="00E731C6"/>
    <w:rsid w:val="00E75483"/>
    <w:rsid w:val="00E776DC"/>
    <w:rsid w:val="00E82B8C"/>
    <w:rsid w:val="00E82DC5"/>
    <w:rsid w:val="00E85FC7"/>
    <w:rsid w:val="00E86362"/>
    <w:rsid w:val="00E86C6C"/>
    <w:rsid w:val="00E90AB3"/>
    <w:rsid w:val="00E91BC5"/>
    <w:rsid w:val="00E91C26"/>
    <w:rsid w:val="00E926B3"/>
    <w:rsid w:val="00E93820"/>
    <w:rsid w:val="00E93B2B"/>
    <w:rsid w:val="00E94833"/>
    <w:rsid w:val="00E94B08"/>
    <w:rsid w:val="00E955C7"/>
    <w:rsid w:val="00E96568"/>
    <w:rsid w:val="00EA0708"/>
    <w:rsid w:val="00EA146E"/>
    <w:rsid w:val="00EA2179"/>
    <w:rsid w:val="00EA55A5"/>
    <w:rsid w:val="00EA5FD7"/>
    <w:rsid w:val="00EA66BE"/>
    <w:rsid w:val="00EA7C32"/>
    <w:rsid w:val="00EB12C9"/>
    <w:rsid w:val="00EB2EF1"/>
    <w:rsid w:val="00EB4706"/>
    <w:rsid w:val="00EB50B5"/>
    <w:rsid w:val="00EB57FC"/>
    <w:rsid w:val="00EB5A38"/>
    <w:rsid w:val="00EB5AD1"/>
    <w:rsid w:val="00EB6CCF"/>
    <w:rsid w:val="00EC1490"/>
    <w:rsid w:val="00EC1547"/>
    <w:rsid w:val="00EC4717"/>
    <w:rsid w:val="00EC49FB"/>
    <w:rsid w:val="00ED0051"/>
    <w:rsid w:val="00ED023D"/>
    <w:rsid w:val="00ED1213"/>
    <w:rsid w:val="00ED5C3E"/>
    <w:rsid w:val="00ED5CF8"/>
    <w:rsid w:val="00ED7757"/>
    <w:rsid w:val="00ED7A61"/>
    <w:rsid w:val="00EE1DD8"/>
    <w:rsid w:val="00EE35FC"/>
    <w:rsid w:val="00EE50F2"/>
    <w:rsid w:val="00EE6304"/>
    <w:rsid w:val="00EF030E"/>
    <w:rsid w:val="00EF1410"/>
    <w:rsid w:val="00EF3DF2"/>
    <w:rsid w:val="00EF538F"/>
    <w:rsid w:val="00F010C1"/>
    <w:rsid w:val="00F0197B"/>
    <w:rsid w:val="00F03D93"/>
    <w:rsid w:val="00F056BF"/>
    <w:rsid w:val="00F05A76"/>
    <w:rsid w:val="00F10451"/>
    <w:rsid w:val="00F13208"/>
    <w:rsid w:val="00F135EA"/>
    <w:rsid w:val="00F156C5"/>
    <w:rsid w:val="00F16BCE"/>
    <w:rsid w:val="00F17CC3"/>
    <w:rsid w:val="00F24934"/>
    <w:rsid w:val="00F307C9"/>
    <w:rsid w:val="00F310F7"/>
    <w:rsid w:val="00F31E62"/>
    <w:rsid w:val="00F31F35"/>
    <w:rsid w:val="00F35271"/>
    <w:rsid w:val="00F45800"/>
    <w:rsid w:val="00F47772"/>
    <w:rsid w:val="00F51F15"/>
    <w:rsid w:val="00F53B4D"/>
    <w:rsid w:val="00F55152"/>
    <w:rsid w:val="00F62F5D"/>
    <w:rsid w:val="00F63091"/>
    <w:rsid w:val="00F636C1"/>
    <w:rsid w:val="00F638AC"/>
    <w:rsid w:val="00F6390B"/>
    <w:rsid w:val="00F65FE9"/>
    <w:rsid w:val="00F67F39"/>
    <w:rsid w:val="00F71091"/>
    <w:rsid w:val="00F7137A"/>
    <w:rsid w:val="00F746FE"/>
    <w:rsid w:val="00F74B1D"/>
    <w:rsid w:val="00F7736E"/>
    <w:rsid w:val="00F82446"/>
    <w:rsid w:val="00F82A67"/>
    <w:rsid w:val="00F83AAA"/>
    <w:rsid w:val="00F85207"/>
    <w:rsid w:val="00F8790C"/>
    <w:rsid w:val="00F90342"/>
    <w:rsid w:val="00F910A6"/>
    <w:rsid w:val="00F924EF"/>
    <w:rsid w:val="00F92E06"/>
    <w:rsid w:val="00F93223"/>
    <w:rsid w:val="00F94121"/>
    <w:rsid w:val="00F97D8D"/>
    <w:rsid w:val="00FA61AF"/>
    <w:rsid w:val="00FA6BC1"/>
    <w:rsid w:val="00FA702A"/>
    <w:rsid w:val="00FA743B"/>
    <w:rsid w:val="00FB1338"/>
    <w:rsid w:val="00FB3DBF"/>
    <w:rsid w:val="00FB4C46"/>
    <w:rsid w:val="00FB6302"/>
    <w:rsid w:val="00FC11EE"/>
    <w:rsid w:val="00FC1688"/>
    <w:rsid w:val="00FC1D38"/>
    <w:rsid w:val="00FC1DFE"/>
    <w:rsid w:val="00FC47A3"/>
    <w:rsid w:val="00FC5AA4"/>
    <w:rsid w:val="00FC6B25"/>
    <w:rsid w:val="00FD2BF2"/>
    <w:rsid w:val="00FD3193"/>
    <w:rsid w:val="00FD3A09"/>
    <w:rsid w:val="00FD3C99"/>
    <w:rsid w:val="00FD631D"/>
    <w:rsid w:val="00FD7AA2"/>
    <w:rsid w:val="00FE008F"/>
    <w:rsid w:val="00FE1F75"/>
    <w:rsid w:val="00FE276A"/>
    <w:rsid w:val="00FE58C3"/>
    <w:rsid w:val="00FE7CF6"/>
    <w:rsid w:val="00FE7FFD"/>
    <w:rsid w:val="00FF0854"/>
    <w:rsid w:val="00FF0CDA"/>
    <w:rsid w:val="00FF0EA5"/>
    <w:rsid w:val="00FF17C0"/>
    <w:rsid w:val="00FF2D03"/>
    <w:rsid w:val="00FF37AC"/>
    <w:rsid w:val="00FF3A10"/>
    <w:rsid w:val="00FF4EC5"/>
    <w:rsid w:val="00FF5009"/>
    <w:rsid w:val="00FF5E36"/>
    <w:rsid w:val="00FF6EED"/>
    <w:rsid w:val="00FF74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C9548F"/>
  <w15:docId w15:val="{754E5B8F-D023-414F-99A1-24B7C25FE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146E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15EF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487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5487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rsid w:val="0081120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81120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81120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1120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Jasna lista — akcent 51,CW_Lista,Colorful List Accent 1,List Paragraph,Akapit z listą4,Akapit z listą1,sw tekst,Wypunktowanie"/>
    <w:basedOn w:val="Normalny"/>
    <w:link w:val="AkapitzlistZnak"/>
    <w:qFormat/>
    <w:rsid w:val="00811203"/>
    <w:pPr>
      <w:spacing w:before="20" w:after="40" w:line="252" w:lineRule="auto"/>
      <w:ind w:left="720"/>
      <w:contextualSpacing/>
      <w:jc w:val="both"/>
    </w:pPr>
    <w:rPr>
      <w:rFonts w:ascii="Calibri" w:eastAsia="SimSun" w:hAnsi="Calibri"/>
      <w:sz w:val="20"/>
      <w:szCs w:val="20"/>
      <w:lang w:eastAsia="zh-CN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Jasna lista — akcent 51 Znak,CW_Lista Znak,Colorful List Accent 1 Znak,sw tekst Znak"/>
    <w:link w:val="Akapitzlist"/>
    <w:qFormat/>
    <w:rsid w:val="00811203"/>
    <w:rPr>
      <w:rFonts w:ascii="Calibri" w:eastAsia="SimSun" w:hAnsi="Calibri" w:cs="Times New Roman"/>
      <w:sz w:val="20"/>
      <w:szCs w:val="20"/>
      <w:lang w:eastAsia="zh-CN"/>
    </w:rPr>
  </w:style>
  <w:style w:type="paragraph" w:customStyle="1" w:styleId="Default">
    <w:name w:val="Default"/>
    <w:rsid w:val="008112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Hipercze">
    <w:name w:val="Hyperlink"/>
    <w:unhideWhenUsed/>
    <w:rsid w:val="00811203"/>
    <w:rPr>
      <w:color w:val="0000FF"/>
      <w:u w:val="single"/>
    </w:rPr>
  </w:style>
  <w:style w:type="paragraph" w:styleId="Bezodstpw">
    <w:name w:val="No Spacing"/>
    <w:qFormat/>
    <w:rsid w:val="00811203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customStyle="1" w:styleId="FontStyle33">
    <w:name w:val="Font Style33"/>
    <w:uiPriority w:val="99"/>
    <w:rsid w:val="00811203"/>
    <w:rPr>
      <w:rFonts w:ascii="Times New Roman" w:hAnsi="Times New Roman" w:cs="Times New Roman"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811203"/>
    <w:rPr>
      <w:rFonts w:eastAsia="Calibri"/>
    </w:rPr>
  </w:style>
  <w:style w:type="paragraph" w:customStyle="1" w:styleId="Teksttreci2">
    <w:name w:val="Tekst treści (2)"/>
    <w:basedOn w:val="Normalny"/>
    <w:rsid w:val="00811203"/>
    <w:pPr>
      <w:widowControl w:val="0"/>
      <w:shd w:val="clear" w:color="auto" w:fill="FFFFFF"/>
      <w:spacing w:before="240" w:line="252" w:lineRule="exact"/>
      <w:ind w:hanging="360"/>
      <w:jc w:val="both"/>
    </w:pPr>
    <w:rPr>
      <w:sz w:val="21"/>
    </w:rPr>
  </w:style>
  <w:style w:type="paragraph" w:customStyle="1" w:styleId="a-podst-2">
    <w:name w:val="a-podst-2"/>
    <w:basedOn w:val="Normalny"/>
    <w:rsid w:val="00811203"/>
    <w:pPr>
      <w:spacing w:line="360" w:lineRule="auto"/>
      <w:ind w:left="284" w:hanging="284"/>
    </w:pPr>
    <w:rPr>
      <w:szCs w:val="20"/>
    </w:rPr>
  </w:style>
  <w:style w:type="paragraph" w:customStyle="1" w:styleId="Teksttreci5">
    <w:name w:val="Tekst treści (5)"/>
    <w:basedOn w:val="Normalny"/>
    <w:rsid w:val="00811203"/>
    <w:pPr>
      <w:widowControl w:val="0"/>
      <w:shd w:val="clear" w:color="auto" w:fill="FFFFFF"/>
      <w:spacing w:before="240" w:after="480" w:line="250" w:lineRule="exact"/>
      <w:ind w:hanging="320"/>
      <w:jc w:val="both"/>
    </w:pPr>
    <w:rPr>
      <w:i/>
      <w:sz w:val="22"/>
    </w:rPr>
  </w:style>
  <w:style w:type="table" w:styleId="Tabela-Siatka">
    <w:name w:val="Table Grid"/>
    <w:basedOn w:val="Standardowy"/>
    <w:uiPriority w:val="59"/>
    <w:rsid w:val="00CE0F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0C0949"/>
    <w:rPr>
      <w:color w:val="954F72" w:themeColor="followedHyperlink"/>
      <w:u w:val="single"/>
    </w:rPr>
  </w:style>
  <w:style w:type="paragraph" w:styleId="Tekstpodstawowy">
    <w:name w:val="Body Text"/>
    <w:basedOn w:val="Normalny"/>
    <w:link w:val="TekstpodstawowyZnak"/>
    <w:rsid w:val="00C52280"/>
    <w:rPr>
      <w:b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C52280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customStyle="1" w:styleId="pkt">
    <w:name w:val="pkt"/>
    <w:basedOn w:val="Normalny"/>
    <w:rsid w:val="00690095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  <w:u w:color="000000"/>
    </w:rPr>
  </w:style>
  <w:style w:type="paragraph" w:styleId="Listanumerowana">
    <w:name w:val="List Number"/>
    <w:basedOn w:val="Normalny"/>
    <w:rsid w:val="00253817"/>
    <w:pPr>
      <w:widowControl w:val="0"/>
      <w:numPr>
        <w:numId w:val="5"/>
      </w:numPr>
      <w:tabs>
        <w:tab w:val="num" w:pos="425"/>
      </w:tabs>
      <w:autoSpaceDE w:val="0"/>
      <w:autoSpaceDN w:val="0"/>
      <w:adjustRightInd w:val="0"/>
      <w:spacing w:before="120" w:after="60" w:line="288" w:lineRule="auto"/>
      <w:ind w:left="425" w:hanging="425"/>
    </w:pPr>
    <w:rPr>
      <w:rFonts w:ascii="Times" w:hAnsi="Times"/>
      <w:b/>
      <w:sz w:val="22"/>
      <w:szCs w:val="22"/>
    </w:rPr>
  </w:style>
  <w:style w:type="paragraph" w:styleId="Listanumerowana2">
    <w:name w:val="List Number 2"/>
    <w:basedOn w:val="Normalny"/>
    <w:rsid w:val="00253817"/>
    <w:pPr>
      <w:numPr>
        <w:ilvl w:val="1"/>
        <w:numId w:val="5"/>
      </w:numPr>
      <w:autoSpaceDE w:val="0"/>
      <w:autoSpaceDN w:val="0"/>
      <w:adjustRightInd w:val="0"/>
      <w:spacing w:line="288" w:lineRule="auto"/>
      <w:ind w:left="992" w:hanging="567"/>
      <w:jc w:val="both"/>
    </w:pPr>
    <w:rPr>
      <w:rFonts w:ascii="Times" w:hAnsi="Times"/>
      <w:sz w:val="22"/>
    </w:rPr>
  </w:style>
  <w:style w:type="paragraph" w:styleId="Listanumerowana3">
    <w:name w:val="List Number 3"/>
    <w:basedOn w:val="Normalny"/>
    <w:link w:val="Listanumerowana3Znak"/>
    <w:rsid w:val="00253817"/>
    <w:pPr>
      <w:numPr>
        <w:numId w:val="6"/>
      </w:numPr>
      <w:tabs>
        <w:tab w:val="num" w:pos="1440"/>
      </w:tabs>
      <w:spacing w:line="288" w:lineRule="auto"/>
      <w:ind w:left="1701" w:hanging="709"/>
      <w:jc w:val="both"/>
    </w:pPr>
    <w:rPr>
      <w:rFonts w:ascii="Times" w:hAnsi="Times"/>
      <w:sz w:val="22"/>
      <w:szCs w:val="22"/>
    </w:rPr>
  </w:style>
  <w:style w:type="paragraph" w:styleId="Listanumerowana4">
    <w:name w:val="List Number 4"/>
    <w:basedOn w:val="Listanumerowana3"/>
    <w:rsid w:val="00253817"/>
    <w:pPr>
      <w:numPr>
        <w:numId w:val="7"/>
      </w:numPr>
      <w:ind w:left="2552" w:hanging="851"/>
    </w:pPr>
  </w:style>
  <w:style w:type="character" w:customStyle="1" w:styleId="Listanumerowana3Znak">
    <w:name w:val="Lista numerowana 3 Znak"/>
    <w:link w:val="Listanumerowana3"/>
    <w:rsid w:val="00253817"/>
    <w:rPr>
      <w:rFonts w:ascii="Times" w:hAnsi="Times" w:cs="Times New Roman"/>
      <w:lang w:eastAsia="pl-PL"/>
    </w:rPr>
  </w:style>
  <w:style w:type="paragraph" w:styleId="Listanumerowana5">
    <w:name w:val="List Number 5"/>
    <w:basedOn w:val="Normalny"/>
    <w:rsid w:val="00253817"/>
    <w:pPr>
      <w:numPr>
        <w:ilvl w:val="4"/>
        <w:numId w:val="5"/>
      </w:numPr>
      <w:tabs>
        <w:tab w:val="num" w:pos="2520"/>
      </w:tabs>
      <w:spacing w:line="288" w:lineRule="auto"/>
      <w:ind w:left="3544" w:hanging="992"/>
      <w:jc w:val="both"/>
    </w:pPr>
    <w:rPr>
      <w:rFonts w:ascii="Times" w:hAnsi="Times"/>
      <w:bCs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7EF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7EF9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7E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7EF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7EF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7E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7EF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lb">
    <w:name w:val="a_lb"/>
    <w:basedOn w:val="Domylnaczcionkaakapitu"/>
    <w:rsid w:val="00DF069E"/>
  </w:style>
  <w:style w:type="paragraph" w:customStyle="1" w:styleId="normaltableau">
    <w:name w:val="normal_tableau"/>
    <w:basedOn w:val="Normalny"/>
    <w:rsid w:val="00272DCC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styleId="Tekstprzypisudolnego">
    <w:name w:val="footnote text"/>
    <w:basedOn w:val="Normalny"/>
    <w:link w:val="TekstprzypisudolnegoZnak"/>
    <w:unhideWhenUsed/>
    <w:rsid w:val="002049F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2049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2049F1"/>
    <w:rPr>
      <w:vertAlign w:val="superscript"/>
    </w:rPr>
  </w:style>
  <w:style w:type="paragraph" w:styleId="Zwykytekst">
    <w:name w:val="Plain Text"/>
    <w:basedOn w:val="Normalny"/>
    <w:link w:val="ZwykytekstZnak"/>
    <w:rsid w:val="005A34E2"/>
    <w:rPr>
      <w:rFonts w:ascii="Courier New" w:eastAsia="MS Mincho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5A34E2"/>
    <w:rPr>
      <w:rFonts w:ascii="Courier New" w:eastAsia="MS Mincho" w:hAnsi="Courier New" w:cs="Times New Roman"/>
      <w:sz w:val="20"/>
      <w:szCs w:val="20"/>
      <w:lang w:eastAsia="pl-PL"/>
    </w:rPr>
  </w:style>
  <w:style w:type="numbering" w:customStyle="1" w:styleId="Zaimportowanystyl2">
    <w:name w:val="Zaimportowany styl 2"/>
    <w:rsid w:val="003F6F44"/>
    <w:pPr>
      <w:numPr>
        <w:numId w:val="10"/>
      </w:numPr>
    </w:pPr>
  </w:style>
  <w:style w:type="numbering" w:customStyle="1" w:styleId="Zaimportowanystyl40">
    <w:name w:val="Zaimportowany styl 4.0"/>
    <w:rsid w:val="003F6F44"/>
    <w:pPr>
      <w:numPr>
        <w:numId w:val="11"/>
      </w:numPr>
    </w:pPr>
  </w:style>
  <w:style w:type="paragraph" w:customStyle="1" w:styleId="Standard">
    <w:name w:val="Standard"/>
    <w:rsid w:val="003F6F4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Tekstpodstawowywcity21">
    <w:name w:val="Tekst podstawowy wcięty 21"/>
    <w:basedOn w:val="Normalny"/>
    <w:rsid w:val="00D213B7"/>
    <w:pPr>
      <w:widowControl w:val="0"/>
      <w:ind w:left="3686" w:hanging="1843"/>
      <w:jc w:val="both"/>
    </w:pPr>
    <w:rPr>
      <w:szCs w:val="20"/>
    </w:rPr>
  </w:style>
  <w:style w:type="character" w:customStyle="1" w:styleId="Nagwek1Znak">
    <w:name w:val="Nagłówek 1 Znak"/>
    <w:basedOn w:val="Domylnaczcionkaakapitu"/>
    <w:link w:val="Nagwek1"/>
    <w:rsid w:val="00B15EFF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385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3857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3A1F7D"/>
    <w:rPr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3A1F7D"/>
    <w:pPr>
      <w:shd w:val="clear" w:color="auto" w:fill="FFFFFF"/>
      <w:spacing w:before="240" w:after="120" w:line="240" w:lineRule="atLeast"/>
      <w:ind w:hanging="1340"/>
      <w:jc w:val="center"/>
    </w:pPr>
    <w:rPr>
      <w:rFonts w:asciiTheme="minorHAnsi" w:hAnsiTheme="minorHAnsi" w:cstheme="minorBidi"/>
      <w:sz w:val="19"/>
      <w:szCs w:val="19"/>
      <w:lang w:eastAsia="en-US"/>
    </w:rPr>
  </w:style>
  <w:style w:type="character" w:customStyle="1" w:styleId="TeksttreciPogrubienie6">
    <w:name w:val="Tekst treści + Pogrubienie6"/>
    <w:basedOn w:val="Teksttreci"/>
    <w:uiPriority w:val="99"/>
    <w:rsid w:val="003A1F7D"/>
    <w:rPr>
      <w:rFonts w:cs="Times New Roman"/>
      <w:b/>
      <w:bCs/>
      <w:spacing w:val="0"/>
      <w:sz w:val="19"/>
      <w:szCs w:val="19"/>
      <w:shd w:val="clear" w:color="auto" w:fill="FFFFFF"/>
    </w:rPr>
  </w:style>
  <w:style w:type="paragraph" w:styleId="Tekstpodstawowy2">
    <w:name w:val="Body Text 2"/>
    <w:basedOn w:val="Normalny"/>
    <w:link w:val="Tekstpodstawowy2Znak1"/>
    <w:rsid w:val="00FE276A"/>
    <w:pPr>
      <w:suppressAutoHyphens/>
      <w:spacing w:after="120" w:line="480" w:lineRule="auto"/>
    </w:pPr>
    <w:rPr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FE276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0">
    <w:name w:val="Tekst treści"/>
    <w:uiPriority w:val="99"/>
    <w:rsid w:val="00FE276A"/>
    <w:rPr>
      <w:rFonts w:ascii="Arial Unicode MS" w:eastAsia="Arial Unicode MS" w:cs="Arial Unicode MS"/>
      <w:noProof/>
      <w:spacing w:val="0"/>
      <w:sz w:val="19"/>
      <w:szCs w:val="19"/>
      <w:shd w:val="clear" w:color="auto" w:fill="FFFFFF"/>
    </w:rPr>
  </w:style>
  <w:style w:type="character" w:customStyle="1" w:styleId="Tekstpodstawowy2Znak1">
    <w:name w:val="Tekst podstawowy 2 Znak1"/>
    <w:link w:val="Tekstpodstawowy2"/>
    <w:rsid w:val="00FE276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2">
    <w:name w:val="h2"/>
    <w:basedOn w:val="Domylnaczcionkaakapitu"/>
    <w:rsid w:val="00FE276A"/>
  </w:style>
  <w:style w:type="character" w:customStyle="1" w:styleId="TeksttreciPogrubienie">
    <w:name w:val="Tekst treści + Pogrubienie"/>
    <w:uiPriority w:val="99"/>
    <w:rsid w:val="00966DBA"/>
    <w:rPr>
      <w:rFonts w:cs="Times New Roman"/>
      <w:b/>
      <w:bCs/>
      <w:spacing w:val="0"/>
      <w:sz w:val="19"/>
      <w:szCs w:val="19"/>
      <w:shd w:val="clear" w:color="auto" w:fill="FFFFFF"/>
    </w:rPr>
  </w:style>
  <w:style w:type="character" w:customStyle="1" w:styleId="TeksttreciPogrubienie7">
    <w:name w:val="Tekst treści + Pogrubienie7"/>
    <w:uiPriority w:val="99"/>
    <w:rsid w:val="00966DBA"/>
    <w:rPr>
      <w:rFonts w:ascii="Arial Unicode MS" w:eastAsia="Arial Unicode MS" w:cs="Arial Unicode MS"/>
      <w:b/>
      <w:bCs/>
      <w:noProof/>
      <w:spacing w:val="0"/>
      <w:sz w:val="19"/>
      <w:szCs w:val="19"/>
      <w:shd w:val="clear" w:color="auto" w:fill="FFFFFF"/>
    </w:rPr>
  </w:style>
  <w:style w:type="paragraph" w:customStyle="1" w:styleId="Domylnie">
    <w:name w:val="Domyślnie"/>
    <w:rsid w:val="00BC3272"/>
    <w:pPr>
      <w:widowControl w:val="0"/>
      <w:autoSpaceDN w:val="0"/>
      <w:adjustRightInd w:val="0"/>
      <w:spacing w:after="0" w:line="240" w:lineRule="auto"/>
    </w:pPr>
    <w:rPr>
      <w:rFonts w:ascii="Times New Roman" w:eastAsia="Times New Roman" w:hAnsi="Times New Roman" w:cs="Arial Unicode MS"/>
      <w:color w:val="000000"/>
      <w:sz w:val="24"/>
      <w:szCs w:val="24"/>
    </w:rPr>
  </w:style>
  <w:style w:type="paragraph" w:customStyle="1" w:styleId="Styl">
    <w:name w:val="Styl"/>
    <w:rsid w:val="006F07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5487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C5487F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5487F"/>
    <w:pPr>
      <w:suppressAutoHyphens/>
      <w:ind w:firstLine="708"/>
      <w:jc w:val="both"/>
    </w:pPr>
    <w:rPr>
      <w:bCs/>
      <w:kern w:val="1"/>
      <w:szCs w:val="20"/>
      <w:lang w:eastAsia="ar-SA"/>
    </w:rPr>
  </w:style>
  <w:style w:type="paragraph" w:customStyle="1" w:styleId="NormalnyWeb1">
    <w:name w:val="Normalny (Web)1"/>
    <w:basedOn w:val="Normalny"/>
    <w:rsid w:val="00C5487F"/>
    <w:pPr>
      <w:suppressAutoHyphens/>
      <w:spacing w:before="28" w:after="119"/>
    </w:pPr>
    <w:rPr>
      <w:kern w:val="1"/>
      <w:lang w:eastAsia="ar-SA"/>
    </w:rPr>
  </w:style>
  <w:style w:type="paragraph" w:customStyle="1" w:styleId="p1">
    <w:name w:val="p1"/>
    <w:basedOn w:val="Normalny"/>
    <w:rsid w:val="00FC11EE"/>
    <w:rPr>
      <w:rFonts w:ascii="Helvetica" w:hAnsi="Helvetica"/>
      <w:sz w:val="17"/>
      <w:szCs w:val="17"/>
    </w:rPr>
  </w:style>
  <w:style w:type="paragraph" w:styleId="Poprawka">
    <w:name w:val="Revision"/>
    <w:hidden/>
    <w:uiPriority w:val="99"/>
    <w:semiHidden/>
    <w:rsid w:val="00457C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2">
    <w:name w:val="p2"/>
    <w:basedOn w:val="Normalny"/>
    <w:rsid w:val="00AC1755"/>
    <w:rPr>
      <w:rFonts w:ascii="Calibri" w:hAnsi="Calibri"/>
      <w:sz w:val="12"/>
      <w:szCs w:val="12"/>
    </w:rPr>
  </w:style>
  <w:style w:type="character" w:customStyle="1" w:styleId="apple-converted-space">
    <w:name w:val="apple-converted-space"/>
    <w:basedOn w:val="Domylnaczcionkaakapitu"/>
    <w:rsid w:val="00AC1755"/>
  </w:style>
  <w:style w:type="paragraph" w:customStyle="1" w:styleId="p3">
    <w:name w:val="p3"/>
    <w:basedOn w:val="Normalny"/>
    <w:rsid w:val="005F47D3"/>
    <w:rPr>
      <w:sz w:val="20"/>
      <w:szCs w:val="20"/>
    </w:rPr>
  </w:style>
  <w:style w:type="character" w:customStyle="1" w:styleId="s1">
    <w:name w:val="s1"/>
    <w:basedOn w:val="Domylnaczcionkaakapitu"/>
    <w:rsid w:val="00212109"/>
    <w:rPr>
      <w:rFonts w:ascii="Helvetica" w:hAnsi="Helvetica" w:hint="default"/>
      <w:sz w:val="12"/>
      <w:szCs w:val="1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C717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C717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C717B"/>
    <w:rPr>
      <w:vertAlign w:val="superscript"/>
    </w:rPr>
  </w:style>
  <w:style w:type="character" w:customStyle="1" w:styleId="fontstyle01">
    <w:name w:val="fontstyle01"/>
    <w:basedOn w:val="Domylnaczcionkaakapitu"/>
    <w:rsid w:val="00860CCF"/>
    <w:rPr>
      <w:rFonts w:ascii="Cambria" w:hAnsi="Cambri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omylnaczcionkaakapitu"/>
    <w:rsid w:val="002A22B5"/>
    <w:rPr>
      <w:rFonts w:ascii="Cambria-Bold" w:hAnsi="Cambria-Bold" w:hint="default"/>
      <w:b/>
      <w:bCs/>
      <w:i w:val="0"/>
      <w:iCs w:val="0"/>
      <w:color w:val="000000"/>
      <w:sz w:val="24"/>
      <w:szCs w:val="24"/>
    </w:rPr>
  </w:style>
  <w:style w:type="paragraph" w:customStyle="1" w:styleId="text-justify">
    <w:name w:val="text-justify"/>
    <w:basedOn w:val="Normalny"/>
    <w:rsid w:val="00E731C6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73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0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15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7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4157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943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0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5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3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8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34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sip.lex.pl/" TargetMode="External"/><Relationship Id="rId26" Type="http://schemas.openxmlformats.org/officeDocument/2006/relationships/hyperlink" Target="https://miniportal.uzp.gov.pl" TargetMode="External"/><Relationship Id="rId3" Type="http://schemas.openxmlformats.org/officeDocument/2006/relationships/styles" Target="styles.xml"/><Relationship Id="rId21" Type="http://schemas.openxmlformats.org/officeDocument/2006/relationships/hyperlink" Target="https://sip.lex.pl/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hyperlink" Target="https://sip.lex.pl/" TargetMode="External"/><Relationship Id="rId25" Type="http://schemas.openxmlformats.org/officeDocument/2006/relationships/hyperlink" Target="https://sip.lex.pl/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hyperlink" Target="https://sip.lex.pl/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24" Type="http://schemas.openxmlformats.org/officeDocument/2006/relationships/hyperlink" Target="https://sip.lex.pl/" TargetMode="External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23" Type="http://schemas.openxmlformats.org/officeDocument/2006/relationships/hyperlink" Target="https://sip.lex.pl/" TargetMode="External"/><Relationship Id="rId28" Type="http://schemas.openxmlformats.org/officeDocument/2006/relationships/hyperlink" Target="https://ugobsza.bip.lubelskie.pl/index.php?id=6" TargetMode="External"/><Relationship Id="rId10" Type="http://schemas.openxmlformats.org/officeDocument/2006/relationships/hyperlink" Target="https://ugobsza.bip.lubelskie.pl/index.php?id=6" TargetMode="External"/><Relationship Id="rId19" Type="http://schemas.openxmlformats.org/officeDocument/2006/relationships/hyperlink" Target="https://sip.lex.pl/" TargetMode="Externa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sekretariat@obsza.pl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hyperlink" Target="https://sip.lex.pl/" TargetMode="External"/><Relationship Id="rId27" Type="http://schemas.openxmlformats.org/officeDocument/2006/relationships/hyperlink" Target="mailto:sekretariat@obsza.pl" TargetMode="External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E8A7B-4A0F-4086-A784-C683C5C97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1350</TotalTime>
  <Pages>30</Pages>
  <Words>11794</Words>
  <Characters>70767</Characters>
  <Application>Microsoft Office Word</Application>
  <DocSecurity>0</DocSecurity>
  <Lines>589</Lines>
  <Paragraphs>164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Słowikowski</dc:creator>
  <cp:lastModifiedBy>Gmina Obsza</cp:lastModifiedBy>
  <cp:revision>109</cp:revision>
  <cp:lastPrinted>2021-07-29T06:34:00Z</cp:lastPrinted>
  <dcterms:created xsi:type="dcterms:W3CDTF">2018-04-20T10:19:00Z</dcterms:created>
  <dcterms:modified xsi:type="dcterms:W3CDTF">2022-08-08T06:02:00Z</dcterms:modified>
</cp:coreProperties>
</file>