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D01" w14:textId="67C5EAEE" w:rsidR="0010190C" w:rsidRPr="00EB1797" w:rsidRDefault="00D77DC8">
      <w:pPr>
        <w:pStyle w:val="Standard"/>
        <w:spacing w:line="240" w:lineRule="auto"/>
        <w:jc w:val="center"/>
        <w:rPr>
          <w:sz w:val="22"/>
          <w:lang w:val="pl-PL"/>
        </w:rPr>
      </w:pPr>
      <w:r w:rsidRPr="00EB1797">
        <w:rPr>
          <w:rFonts w:eastAsia="Microsoft YaHei" w:cs="Times New Roman"/>
          <w:b/>
          <w:color w:val="auto"/>
          <w:sz w:val="22"/>
          <w:lang w:val="pl-PL"/>
        </w:rPr>
        <w:t>WYKAZ WNIOSKÓW</w:t>
      </w:r>
      <w:r w:rsidR="00F20AEF" w:rsidRPr="00EB1797">
        <w:rPr>
          <w:rFonts w:eastAsia="Microsoft YaHei" w:cs="Times New Roman"/>
          <w:b/>
          <w:color w:val="auto"/>
          <w:sz w:val="22"/>
          <w:lang w:val="pl-PL"/>
        </w:rPr>
        <w:t xml:space="preserve"> </w:t>
      </w:r>
      <w:r w:rsidRPr="00EB1797">
        <w:rPr>
          <w:rFonts w:eastAsia="Microsoft YaHei" w:cs="Times New Roman"/>
          <w:b/>
          <w:color w:val="auto"/>
          <w:sz w:val="22"/>
          <w:lang w:val="pl-PL"/>
        </w:rPr>
        <w:t>ZŁOŻONYCH DO</w:t>
      </w:r>
      <w:r w:rsidR="00573FC7" w:rsidRPr="00EB1797">
        <w:rPr>
          <w:rFonts w:eastAsia="Microsoft YaHei" w:cs="Times New Roman"/>
          <w:b/>
          <w:color w:val="auto"/>
          <w:sz w:val="22"/>
          <w:lang w:val="pl-PL"/>
        </w:rPr>
        <w:t xml:space="preserve"> </w:t>
      </w:r>
      <w:r w:rsidRPr="00EB1797">
        <w:rPr>
          <w:rFonts w:eastAsia="Microsoft YaHei" w:cs="Times New Roman"/>
          <w:b/>
          <w:color w:val="auto"/>
          <w:sz w:val="22"/>
          <w:lang w:val="pl-PL"/>
        </w:rPr>
        <w:t xml:space="preserve">MIEJSCOWEGO PLANU ZAGOSPODAROWANIA PRZESTRZENNEGO </w:t>
      </w:r>
      <w:r w:rsidRPr="00EB1797">
        <w:rPr>
          <w:rFonts w:eastAsia="Microsoft YaHei" w:cs="Times New Roman"/>
          <w:b/>
          <w:color w:val="auto"/>
          <w:sz w:val="22"/>
          <w:lang w:val="pl-PL"/>
        </w:rPr>
        <w:br/>
      </w:r>
      <w:r w:rsidR="00CA45F1" w:rsidRPr="00CA45F1">
        <w:rPr>
          <w:b/>
          <w:bCs/>
          <w:sz w:val="22"/>
          <w:szCs w:val="22"/>
          <w:lang w:val="pl-PL"/>
        </w:rPr>
        <w:t>DLA CZĘŚCI MIEJSCOWOŚCI BABICE, DORBOZY, OBSZA, OLCHOWIEC, WOLA OBSZAŃSKA I ZAMCH</w:t>
      </w:r>
    </w:p>
    <w:tbl>
      <w:tblPr>
        <w:tblW w:w="1474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2409"/>
        <w:gridCol w:w="1276"/>
        <w:gridCol w:w="1559"/>
        <w:gridCol w:w="6096"/>
      </w:tblGrid>
      <w:tr w:rsidR="002F3EF2" w14:paraId="36A33242" w14:textId="77777777" w:rsidTr="000E7B6D">
        <w:trPr>
          <w:trHeight w:val="571"/>
          <w:tblHeader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E9CA4B6" w14:textId="77777777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Lp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2A678953" w14:textId="77777777" w:rsidR="002F3EF2" w:rsidRDefault="002F3EF2">
            <w:pPr>
              <w:pStyle w:val="Standard"/>
              <w:spacing w:line="240" w:lineRule="auto"/>
              <w:ind w:left="113" w:right="113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Data wpływu wniosku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631F6BC1" w14:textId="77777777" w:rsidR="002F3EF2" w:rsidRPr="006D3277" w:rsidRDefault="002F3EF2" w:rsidP="002F3EF2">
            <w:pPr>
              <w:pStyle w:val="Standard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Imię i nazwisko</w:t>
            </w:r>
          </w:p>
          <w:p w14:paraId="4775BA62" w14:textId="77777777" w:rsidR="002F3EF2" w:rsidRPr="006D3277" w:rsidRDefault="002F3EF2" w:rsidP="002F3EF2">
            <w:pPr>
              <w:pStyle w:val="Standard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albo nazwa</w:t>
            </w:r>
          </w:p>
          <w:p w14:paraId="0A7C1154" w14:textId="77777777" w:rsidR="002F3EF2" w:rsidRPr="006D3277" w:rsidRDefault="002F3EF2" w:rsidP="002F3EF2">
            <w:pPr>
              <w:pStyle w:val="Standard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jednostki</w:t>
            </w:r>
          </w:p>
          <w:p w14:paraId="610BF943" w14:textId="54B1812E" w:rsidR="002F3EF2" w:rsidRDefault="002F3EF2" w:rsidP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organizacyjnej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813DC2" w14:textId="41648BD8" w:rsidR="002F3EF2" w:rsidRPr="002F3EF2" w:rsidRDefault="002F3EF2" w:rsidP="002F3EF2">
            <w:pPr>
              <w:jc w:val="center"/>
              <w:rPr>
                <w:rFonts w:eastAsia="Microsoft YaHei" w:cs="Times New Roman"/>
                <w:b/>
                <w:sz w:val="20"/>
                <w:szCs w:val="20"/>
              </w:rPr>
            </w:pPr>
            <w:r w:rsidRPr="002F3EF2">
              <w:rPr>
                <w:rFonts w:cs="Times New Roman"/>
                <w:b/>
                <w:sz w:val="20"/>
                <w:szCs w:val="20"/>
              </w:rPr>
              <w:t>Oznaczenie obszaru, którego dotyczy wniosek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D21C0F" w14:textId="30E81930" w:rsidR="002F3EF2" w:rsidRDefault="002F3EF2" w:rsidP="002F3EF2">
            <w:pPr>
              <w:pStyle w:val="Standard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Sposób rozpatrzenia wniosku przez wójta</w:t>
            </w:r>
          </w:p>
        </w:tc>
        <w:tc>
          <w:tcPr>
            <w:tcW w:w="60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23665D74" w14:textId="35B3338B" w:rsidR="002F3EF2" w:rsidRDefault="002F3EF2" w:rsidP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Uwagi</w:t>
            </w:r>
          </w:p>
        </w:tc>
      </w:tr>
      <w:tr w:rsidR="002F3EF2" w14:paraId="54E6511D" w14:textId="77777777" w:rsidTr="000E7B6D">
        <w:trPr>
          <w:trHeight w:val="821"/>
          <w:tblHeader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2DCBE68B" w14:textId="77777777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25830CD" w14:textId="77777777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C54D4D5" w14:textId="77777777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E58F1" w14:textId="7410BE61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FDBE4E" w14:textId="77777777" w:rsidR="002F3EF2" w:rsidRPr="006D3277" w:rsidRDefault="002F3EF2" w:rsidP="002F3EF2">
            <w:pPr>
              <w:pStyle w:val="Standard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wniosek</w:t>
            </w:r>
          </w:p>
          <w:p w14:paraId="04A8CFEA" w14:textId="3C7AADB2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</w:rPr>
              <w:t>uwzględniony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666D11" w14:textId="77777777" w:rsidR="002F3EF2" w:rsidRPr="006D3277" w:rsidRDefault="002F3EF2" w:rsidP="002F3EF2">
            <w:pPr>
              <w:pStyle w:val="Standard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wniosek</w:t>
            </w:r>
          </w:p>
          <w:p w14:paraId="7FB7DE8A" w14:textId="7972F220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  <w:r w:rsidRPr="006D3277">
              <w:rPr>
                <w:rFonts w:eastAsia="Microsoft YaHei" w:cs="Times New Roman"/>
                <w:b/>
                <w:sz w:val="20"/>
                <w:szCs w:val="20"/>
              </w:rPr>
              <w:t>nieuwzględniony</w:t>
            </w:r>
          </w:p>
        </w:tc>
        <w:tc>
          <w:tcPr>
            <w:tcW w:w="6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2D75B73D" w14:textId="1D8B2FDC" w:rsidR="002F3EF2" w:rsidRDefault="002F3EF2" w:rsidP="002F3EF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F3EF2" w14:paraId="3E7E18E8" w14:textId="77777777" w:rsidTr="00FC5C88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2C2B747" w14:textId="77777777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2FDEE4B" w14:textId="77777777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2AB8260" w14:textId="77777777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75E009B8" w14:textId="51E80293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4A657EF2" w14:textId="4CB7A2F5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1CC3CC22" w14:textId="3BF37DE0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8B54929" w14:textId="76D9F8B1" w:rsidR="002F3EF2" w:rsidRDefault="002F3EF2">
            <w:pPr>
              <w:pStyle w:val="Standard"/>
              <w:spacing w:line="240" w:lineRule="auto"/>
              <w:jc w:val="center"/>
              <w:rPr>
                <w:rFonts w:eastAsia="Microsoft YaHei" w:cs="Times New Roman"/>
                <w:b/>
                <w:sz w:val="20"/>
                <w:szCs w:val="20"/>
                <w:lang w:val="pl-PL"/>
              </w:rPr>
            </w:pPr>
            <w:r>
              <w:rPr>
                <w:rFonts w:eastAsia="Microsoft YaHei" w:cs="Times New Roman"/>
                <w:b/>
                <w:sz w:val="20"/>
                <w:szCs w:val="20"/>
                <w:lang w:val="pl-PL"/>
              </w:rPr>
              <w:t>7</w:t>
            </w:r>
          </w:p>
        </w:tc>
      </w:tr>
      <w:tr w:rsidR="00FC5C88" w:rsidRPr="00EB1797" w14:paraId="7D8327A7" w14:textId="77777777" w:rsidTr="0074495A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31996F4" w14:textId="77777777" w:rsidR="00FC5C88" w:rsidRPr="00EB1797" w:rsidRDefault="00FC5C88" w:rsidP="005D5605">
            <w:pPr>
              <w:pStyle w:val="Standard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Microsoft YaHei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7C0D886" w14:textId="294BE448" w:rsidR="00FC5C88" w:rsidRPr="00EB1797" w:rsidRDefault="00FC5C88" w:rsidP="005D5605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29.08.2025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C3F43E7" w14:textId="294D5955" w:rsidR="00FC5C88" w:rsidRPr="00EB1797" w:rsidRDefault="001C31B9" w:rsidP="005D5605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7EEF" w14:textId="014AE009" w:rsidR="00FC5C88" w:rsidRPr="00FC5C88" w:rsidRDefault="00FC5C88" w:rsidP="00FC5C88">
            <w:pPr>
              <w:pStyle w:val="Standard"/>
              <w:spacing w:line="240" w:lineRule="auto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Dz. nr 06.23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  <w:lang w:val="pl-PL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2333" w14:textId="33E7A2C1" w:rsidR="00FC5C88" w:rsidRPr="00EB1797" w:rsidRDefault="00FC5C88" w:rsidP="005D5605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D29" w14:textId="585B9922" w:rsidR="00FC5C88" w:rsidRPr="00EB1797" w:rsidRDefault="0077348D" w:rsidP="005D5605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75CC646D" w14:textId="77777777" w:rsidR="00FC5C88" w:rsidRDefault="00FC5C88" w:rsidP="00FC5C88">
            <w:pPr>
              <w:pStyle w:val="Standard"/>
              <w:spacing w:line="240" w:lineRule="auto"/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</w:pPr>
            <w:r w:rsidRPr="00EB1797"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  <w:t>Treść wniosku:</w:t>
            </w:r>
            <w:r w:rsidRPr="00EB1797"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  <w:t xml:space="preserve"> Wniosek o przeznaczenie działki pod</w:t>
            </w:r>
            <w:r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  <w:t xml:space="preserve"> teren zabudowy mieszkaniowej jednorodzinnej z dodatkową możliwą funkcją terenu usług</w:t>
            </w:r>
            <w:r w:rsidRPr="00EB1797"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  <w:t>.</w:t>
            </w:r>
          </w:p>
          <w:p w14:paraId="3D35B1AB" w14:textId="77777777" w:rsidR="007C3BF1" w:rsidRDefault="007C3BF1" w:rsidP="00FC5C88">
            <w:pPr>
              <w:pStyle w:val="Standard"/>
              <w:spacing w:line="240" w:lineRule="auto"/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</w:pPr>
          </w:p>
          <w:p w14:paraId="121CC9BD" w14:textId="64899848" w:rsidR="007C3BF1" w:rsidRPr="00EB1797" w:rsidRDefault="007C3BF1" w:rsidP="0077348D">
            <w:pPr>
              <w:pStyle w:val="Standard"/>
              <w:spacing w:line="240" w:lineRule="auto"/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</w:pPr>
            <w:r w:rsidRPr="006D3277"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  <w:t>Uzasadnienie braku możliwości</w:t>
            </w:r>
            <w:r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  <w:t xml:space="preserve"> </w:t>
            </w:r>
            <w:r w:rsidRPr="006D3277"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  <w:t>uwzględnienia wniosku:</w:t>
            </w:r>
            <w:r w:rsidRPr="00051F99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 xml:space="preserve">w sąsiedztwie wnioskowanej działki znajduje się wyłącznie zabudowa zagrodowa, a ponadto </w:t>
            </w:r>
            <w:r w:rsidR="0077348D" w:rsidRP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>dalszy kierunek rozwoju nowej zabudowy w tym obszarze gminy powinien polegać na</w:t>
            </w:r>
            <w:r w:rsid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 xml:space="preserve"> realizacji zabudowy zagrodowej, zatem</w:t>
            </w:r>
            <w:r w:rsidR="0077348D" w:rsidRP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 xml:space="preserve"> nie jest wskazane wprowadzanie funkcji mieszkaniowej jednorodzinnej </w:t>
            </w:r>
            <w:r w:rsid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>w tym miejscu</w:t>
            </w:r>
            <w:r w:rsidR="0077348D" w:rsidRP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 xml:space="preserve"> ze względu na kolizyjność tych dwóch fun</w:t>
            </w:r>
            <w:r w:rsid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>kcji. O</w:t>
            </w:r>
            <w:r w:rsidR="0077348D" w:rsidRP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>soby, które osiedliłyby się na terenie mieszkaniowym, nieprowadzące działalności rolniczej, mogłyby w późniejszym okresie zgłaszać zarzuty pod kątem uciążliwości funkcji rolniczej</w:t>
            </w:r>
            <w:r w:rsidR="0077348D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w:rsidR="005527BA" w:rsidRPr="00EB1797" w14:paraId="4B7E75C9" w14:textId="77777777" w:rsidTr="001B3677">
        <w:trPr>
          <w:trHeight w:val="331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7A6CEB78" w14:textId="77777777" w:rsidR="005527BA" w:rsidRPr="00EB1797" w:rsidRDefault="005527BA" w:rsidP="00FC5C88">
            <w:pPr>
              <w:pStyle w:val="Standard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Microsoft YaHei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3F925135" w14:textId="77777777" w:rsidR="005527BA" w:rsidRDefault="005527BA" w:rsidP="00FC5C88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B422668" w14:textId="77777777" w:rsidR="005527BA" w:rsidRDefault="005527BA" w:rsidP="00FC5C8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60E9" w14:textId="72F3CB42" w:rsidR="005527BA" w:rsidRPr="007A4215" w:rsidRDefault="005527BA" w:rsidP="00FC5C88">
            <w:pPr>
              <w:pStyle w:val="Standard"/>
              <w:spacing w:line="240" w:lineRule="auto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Dz. nr 06.1790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1AC" w14:textId="77777777" w:rsidR="005527BA" w:rsidRPr="00EB1797" w:rsidRDefault="005527BA" w:rsidP="00FC5C88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E3F4" w14:textId="729F0615" w:rsidR="005527BA" w:rsidRPr="00EB1797" w:rsidRDefault="005527BA" w:rsidP="00FC5C88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46DEAB5" w14:textId="77777777" w:rsidR="005527BA" w:rsidRDefault="005527BA" w:rsidP="00FC5C88">
            <w:pPr>
              <w:pStyle w:val="Standard"/>
              <w:spacing w:line="240" w:lineRule="auto"/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</w:pPr>
            <w:r w:rsidRPr="00EB1797"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  <w:t>Treść wniosku:</w:t>
            </w:r>
            <w:r w:rsidRPr="00EB1797"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  <w:t xml:space="preserve"> Wniosek o przeznaczenie działki pod</w:t>
            </w:r>
            <w:r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  <w:t xml:space="preserve"> teren zabudowy usługowej</w:t>
            </w:r>
            <w:r w:rsidRPr="00EB1797"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  <w:t>.</w:t>
            </w:r>
          </w:p>
          <w:p w14:paraId="67D20CE6" w14:textId="77777777" w:rsidR="005527BA" w:rsidRDefault="005527BA" w:rsidP="00FC5C88">
            <w:pPr>
              <w:pStyle w:val="Standard"/>
              <w:spacing w:line="240" w:lineRule="auto"/>
              <w:rPr>
                <w:rFonts w:eastAsia="Microsoft YaHei" w:cs="Times New Roman"/>
                <w:i/>
                <w:color w:val="auto"/>
                <w:sz w:val="20"/>
                <w:szCs w:val="20"/>
                <w:lang w:val="pl-PL"/>
              </w:rPr>
            </w:pPr>
          </w:p>
          <w:p w14:paraId="653C0AFD" w14:textId="0D78E968" w:rsidR="005527BA" w:rsidRPr="00EB1797" w:rsidRDefault="005527BA" w:rsidP="00FC5C88">
            <w:pPr>
              <w:pStyle w:val="Standard"/>
              <w:spacing w:line="240" w:lineRule="auto"/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</w:pPr>
            <w:r w:rsidRPr="006D3277"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  <w:t>Uzasadnienie braku możliwości uwzględnienia wniosku:</w:t>
            </w:r>
            <w:r w:rsidRPr="00051F99"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>
              <w:rPr>
                <w:rFonts w:eastAsia="Microsoft YaHei" w:cs="Times New Roman"/>
                <w:color w:val="auto"/>
                <w:sz w:val="20"/>
                <w:szCs w:val="20"/>
                <w:lang w:val="pl-PL"/>
              </w:rPr>
              <w:t>wnioskowana działka znajduje się poza obszarem opracowania.</w:t>
            </w:r>
          </w:p>
        </w:tc>
      </w:tr>
      <w:tr w:rsidR="005527BA" w:rsidRPr="00EB1797" w14:paraId="72F2916B" w14:textId="77777777" w:rsidTr="001B3677">
        <w:trPr>
          <w:trHeight w:val="331"/>
        </w:trPr>
        <w:tc>
          <w:tcPr>
            <w:tcW w:w="5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9B6F418" w14:textId="77777777" w:rsidR="005527BA" w:rsidRPr="00EB1797" w:rsidRDefault="005527BA" w:rsidP="00FC5C88">
            <w:pPr>
              <w:pStyle w:val="Standard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Microsoft YaHei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ABF2A57" w14:textId="77777777" w:rsidR="005527BA" w:rsidRDefault="005527BA" w:rsidP="00FC5C88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2C81B7C" w14:textId="77777777" w:rsidR="005527BA" w:rsidRDefault="005527BA" w:rsidP="00FC5C8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0949" w14:textId="11ABA81E" w:rsidR="005527BA" w:rsidRPr="007A4215" w:rsidRDefault="005527BA" w:rsidP="00FC5C88">
            <w:pPr>
              <w:pStyle w:val="Standard"/>
              <w:spacing w:line="240" w:lineRule="auto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Dz. nr 06.1791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9ED" w14:textId="77777777" w:rsidR="005527BA" w:rsidRPr="00EB1797" w:rsidRDefault="005527BA" w:rsidP="00FC5C88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72DD" w14:textId="59B94286" w:rsidR="005527BA" w:rsidRPr="00EB1797" w:rsidRDefault="005527BA" w:rsidP="00FC5C88">
            <w:pPr>
              <w:pStyle w:val="Standard"/>
              <w:spacing w:line="240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5EE52FE" w14:textId="11ACCEB8" w:rsidR="005527BA" w:rsidRPr="00EB1797" w:rsidRDefault="005527BA" w:rsidP="00FC5C88">
            <w:pPr>
              <w:pStyle w:val="Standard"/>
              <w:spacing w:line="240" w:lineRule="auto"/>
              <w:rPr>
                <w:rFonts w:eastAsia="Microsoft YaHei" w:cs="Times New Roman"/>
                <w:color w:val="auto"/>
                <w:sz w:val="20"/>
                <w:szCs w:val="20"/>
                <w:u w:val="single"/>
                <w:lang w:val="pl-PL"/>
              </w:rPr>
            </w:pPr>
          </w:p>
        </w:tc>
      </w:tr>
    </w:tbl>
    <w:p w14:paraId="245CBA05" w14:textId="77777777" w:rsidR="0010190C" w:rsidRDefault="00D77DC8">
      <w:pPr>
        <w:pStyle w:val="Standard"/>
        <w:rPr>
          <w:rFonts w:eastAsia="Microsoft YaHei" w:cs="Times New Roman"/>
          <w:szCs w:val="20"/>
          <w:lang w:val="pl-PL"/>
        </w:rPr>
      </w:pPr>
      <w:r w:rsidRPr="00E04AB7">
        <w:rPr>
          <w:rFonts w:eastAsia="Microsoft YaHei" w:cs="Times New Roman"/>
          <w:sz w:val="20"/>
          <w:szCs w:val="20"/>
          <w:lang w:val="pl-PL"/>
        </w:rPr>
        <w:t>Załączniki:</w:t>
      </w:r>
      <w:r w:rsidRPr="00E04AB7">
        <w:rPr>
          <w:rFonts w:eastAsia="Microsoft YaHei" w:cs="Times New Roman"/>
          <w:sz w:val="20"/>
          <w:szCs w:val="20"/>
          <w:lang w:val="pl-PL"/>
        </w:rPr>
        <w:br/>
        <w:t>- zbiór wn</w:t>
      </w:r>
      <w:r w:rsidR="00E6672A" w:rsidRPr="00E04AB7">
        <w:rPr>
          <w:rFonts w:eastAsia="Microsoft YaHei" w:cs="Times New Roman"/>
          <w:sz w:val="20"/>
          <w:szCs w:val="20"/>
          <w:lang w:val="pl-PL"/>
        </w:rPr>
        <w:t>iosków zamieszczonych w wykazie</w:t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  <w:r>
        <w:rPr>
          <w:rFonts w:eastAsia="Microsoft YaHei" w:cs="Times New Roman"/>
          <w:szCs w:val="20"/>
          <w:lang w:val="pl-PL"/>
        </w:rPr>
        <w:tab/>
      </w:r>
    </w:p>
    <w:sectPr w:rsidR="0010190C">
      <w:footerReference w:type="default" r:id="rId8"/>
      <w:pgSz w:w="16838" w:h="11906" w:orient="landscape"/>
      <w:pgMar w:top="1134" w:right="720" w:bottom="1134" w:left="72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CE54" w14:textId="77777777" w:rsidR="00800090" w:rsidRDefault="00800090">
      <w:pPr>
        <w:spacing w:after="0"/>
      </w:pPr>
      <w:r>
        <w:separator/>
      </w:r>
    </w:p>
  </w:endnote>
  <w:endnote w:type="continuationSeparator" w:id="0">
    <w:p w14:paraId="60B79E46" w14:textId="77777777" w:rsidR="00800090" w:rsidRDefault="00800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181F9" w14:textId="77777777" w:rsidR="006D0663" w:rsidRDefault="00D77DC8">
    <w:pPr>
      <w:pStyle w:val="Stopka"/>
      <w:jc w:val="right"/>
    </w:pP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 w:rsidR="001C31B9">
      <w:rPr>
        <w:noProof/>
        <w:lang w:val="pl-PL"/>
      </w:rPr>
      <w:t>1</w:t>
    </w:r>
    <w:r>
      <w:rPr>
        <w:lang w:val="pl-PL"/>
      </w:rPr>
      <w:fldChar w:fldCharType="end"/>
    </w:r>
  </w:p>
  <w:p w14:paraId="73541408" w14:textId="77777777" w:rsidR="006D0663" w:rsidRDefault="006D066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6318C" w14:textId="77777777" w:rsidR="00800090" w:rsidRDefault="0080009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527D30A" w14:textId="77777777" w:rsidR="00800090" w:rsidRDefault="008000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5132"/>
    <w:multiLevelType w:val="hybridMultilevel"/>
    <w:tmpl w:val="5BFC2B16"/>
    <w:lvl w:ilvl="0" w:tplc="CD1A1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80CC1"/>
    <w:multiLevelType w:val="multilevel"/>
    <w:tmpl w:val="E3CE06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0C"/>
    <w:rsid w:val="00023DB0"/>
    <w:rsid w:val="00042232"/>
    <w:rsid w:val="000514BC"/>
    <w:rsid w:val="00065377"/>
    <w:rsid w:val="000818CD"/>
    <w:rsid w:val="00094F60"/>
    <w:rsid w:val="000A105A"/>
    <w:rsid w:val="000B0EDB"/>
    <w:rsid w:val="000E7B6D"/>
    <w:rsid w:val="0010190C"/>
    <w:rsid w:val="00132552"/>
    <w:rsid w:val="00133CFA"/>
    <w:rsid w:val="001401A4"/>
    <w:rsid w:val="00162934"/>
    <w:rsid w:val="00163D9E"/>
    <w:rsid w:val="001A1BB9"/>
    <w:rsid w:val="001B2F23"/>
    <w:rsid w:val="001C31B9"/>
    <w:rsid w:val="001F48A2"/>
    <w:rsid w:val="0020181F"/>
    <w:rsid w:val="00212D84"/>
    <w:rsid w:val="002331AB"/>
    <w:rsid w:val="00236C6B"/>
    <w:rsid w:val="00244FBC"/>
    <w:rsid w:val="00246F8A"/>
    <w:rsid w:val="00247467"/>
    <w:rsid w:val="00252965"/>
    <w:rsid w:val="00271B5C"/>
    <w:rsid w:val="002A13AB"/>
    <w:rsid w:val="002A146E"/>
    <w:rsid w:val="002B0FC2"/>
    <w:rsid w:val="002B582E"/>
    <w:rsid w:val="002D50A8"/>
    <w:rsid w:val="002F0408"/>
    <w:rsid w:val="002F3432"/>
    <w:rsid w:val="002F3EF2"/>
    <w:rsid w:val="003031E0"/>
    <w:rsid w:val="003165BC"/>
    <w:rsid w:val="00320F14"/>
    <w:rsid w:val="00340EDF"/>
    <w:rsid w:val="00365861"/>
    <w:rsid w:val="00381FA3"/>
    <w:rsid w:val="00386DFB"/>
    <w:rsid w:val="00395F25"/>
    <w:rsid w:val="00396A27"/>
    <w:rsid w:val="003976B9"/>
    <w:rsid w:val="003A0140"/>
    <w:rsid w:val="003C6693"/>
    <w:rsid w:val="003C7DE4"/>
    <w:rsid w:val="003E647A"/>
    <w:rsid w:val="003F2A4D"/>
    <w:rsid w:val="003F2F49"/>
    <w:rsid w:val="0040259F"/>
    <w:rsid w:val="00413A65"/>
    <w:rsid w:val="00414694"/>
    <w:rsid w:val="00421A4C"/>
    <w:rsid w:val="004256B9"/>
    <w:rsid w:val="00431D1C"/>
    <w:rsid w:val="00435934"/>
    <w:rsid w:val="00481E00"/>
    <w:rsid w:val="004A0F99"/>
    <w:rsid w:val="004C6EEB"/>
    <w:rsid w:val="004D2C45"/>
    <w:rsid w:val="004E4C4F"/>
    <w:rsid w:val="004F0808"/>
    <w:rsid w:val="005024BD"/>
    <w:rsid w:val="00514F30"/>
    <w:rsid w:val="00544486"/>
    <w:rsid w:val="00544C44"/>
    <w:rsid w:val="005527BA"/>
    <w:rsid w:val="00557D94"/>
    <w:rsid w:val="00562279"/>
    <w:rsid w:val="00567965"/>
    <w:rsid w:val="00573FC7"/>
    <w:rsid w:val="00583BDE"/>
    <w:rsid w:val="005C1BA7"/>
    <w:rsid w:val="005D31AB"/>
    <w:rsid w:val="005D4693"/>
    <w:rsid w:val="005D5605"/>
    <w:rsid w:val="005F0F32"/>
    <w:rsid w:val="00615154"/>
    <w:rsid w:val="0062595C"/>
    <w:rsid w:val="006302CE"/>
    <w:rsid w:val="0063127D"/>
    <w:rsid w:val="00632F3F"/>
    <w:rsid w:val="006369CB"/>
    <w:rsid w:val="00682E66"/>
    <w:rsid w:val="006838FF"/>
    <w:rsid w:val="006B5793"/>
    <w:rsid w:val="006C427E"/>
    <w:rsid w:val="006D0663"/>
    <w:rsid w:val="006F21D7"/>
    <w:rsid w:val="006F6BC5"/>
    <w:rsid w:val="00702AA8"/>
    <w:rsid w:val="00712F64"/>
    <w:rsid w:val="0071410D"/>
    <w:rsid w:val="00735304"/>
    <w:rsid w:val="00762FF8"/>
    <w:rsid w:val="0077348D"/>
    <w:rsid w:val="00795253"/>
    <w:rsid w:val="007957D3"/>
    <w:rsid w:val="007A4215"/>
    <w:rsid w:val="007A50CE"/>
    <w:rsid w:val="007C3BF1"/>
    <w:rsid w:val="007D6CD7"/>
    <w:rsid w:val="007D6D1C"/>
    <w:rsid w:val="007E4935"/>
    <w:rsid w:val="00800090"/>
    <w:rsid w:val="0080774B"/>
    <w:rsid w:val="008130BB"/>
    <w:rsid w:val="00813D38"/>
    <w:rsid w:val="00821B32"/>
    <w:rsid w:val="00847ADE"/>
    <w:rsid w:val="0085325B"/>
    <w:rsid w:val="008820AC"/>
    <w:rsid w:val="008939B8"/>
    <w:rsid w:val="008963E2"/>
    <w:rsid w:val="008D5480"/>
    <w:rsid w:val="009034B8"/>
    <w:rsid w:val="00912ACF"/>
    <w:rsid w:val="00945537"/>
    <w:rsid w:val="009509C3"/>
    <w:rsid w:val="00970A88"/>
    <w:rsid w:val="00981033"/>
    <w:rsid w:val="00991256"/>
    <w:rsid w:val="009962D3"/>
    <w:rsid w:val="009B44A6"/>
    <w:rsid w:val="009B61A3"/>
    <w:rsid w:val="009C00E8"/>
    <w:rsid w:val="009C1AC2"/>
    <w:rsid w:val="00A13BD5"/>
    <w:rsid w:val="00A35770"/>
    <w:rsid w:val="00A447B3"/>
    <w:rsid w:val="00A4570B"/>
    <w:rsid w:val="00A45A4A"/>
    <w:rsid w:val="00A56482"/>
    <w:rsid w:val="00A5687C"/>
    <w:rsid w:val="00A570EA"/>
    <w:rsid w:val="00A7147B"/>
    <w:rsid w:val="00AA0170"/>
    <w:rsid w:val="00AA412C"/>
    <w:rsid w:val="00AA5FA9"/>
    <w:rsid w:val="00AB2E5F"/>
    <w:rsid w:val="00AB7050"/>
    <w:rsid w:val="00AD0F0C"/>
    <w:rsid w:val="00AD243E"/>
    <w:rsid w:val="00AE0B43"/>
    <w:rsid w:val="00B06F2A"/>
    <w:rsid w:val="00B1101A"/>
    <w:rsid w:val="00B2281A"/>
    <w:rsid w:val="00B22D0D"/>
    <w:rsid w:val="00B41F3B"/>
    <w:rsid w:val="00B63B7B"/>
    <w:rsid w:val="00B84A22"/>
    <w:rsid w:val="00B9740D"/>
    <w:rsid w:val="00BA0A71"/>
    <w:rsid w:val="00BB2070"/>
    <w:rsid w:val="00BB759B"/>
    <w:rsid w:val="00BD11BB"/>
    <w:rsid w:val="00BD11C1"/>
    <w:rsid w:val="00BE710A"/>
    <w:rsid w:val="00BF76FD"/>
    <w:rsid w:val="00C10A75"/>
    <w:rsid w:val="00C20E3B"/>
    <w:rsid w:val="00C22739"/>
    <w:rsid w:val="00C2357B"/>
    <w:rsid w:val="00C366B1"/>
    <w:rsid w:val="00C4293E"/>
    <w:rsid w:val="00C67607"/>
    <w:rsid w:val="00C82C64"/>
    <w:rsid w:val="00C87A57"/>
    <w:rsid w:val="00CA45F1"/>
    <w:rsid w:val="00CB0D5A"/>
    <w:rsid w:val="00CF3597"/>
    <w:rsid w:val="00D03D71"/>
    <w:rsid w:val="00D141BF"/>
    <w:rsid w:val="00D169C6"/>
    <w:rsid w:val="00D54502"/>
    <w:rsid w:val="00D57850"/>
    <w:rsid w:val="00D66053"/>
    <w:rsid w:val="00D73999"/>
    <w:rsid w:val="00D77DC8"/>
    <w:rsid w:val="00D85F66"/>
    <w:rsid w:val="00D96BAE"/>
    <w:rsid w:val="00D97C78"/>
    <w:rsid w:val="00DB3900"/>
    <w:rsid w:val="00DC2DBB"/>
    <w:rsid w:val="00DD517A"/>
    <w:rsid w:val="00DE1369"/>
    <w:rsid w:val="00E04AB7"/>
    <w:rsid w:val="00E3343C"/>
    <w:rsid w:val="00E47F76"/>
    <w:rsid w:val="00E653AF"/>
    <w:rsid w:val="00E6672A"/>
    <w:rsid w:val="00E83444"/>
    <w:rsid w:val="00EA6825"/>
    <w:rsid w:val="00EB1797"/>
    <w:rsid w:val="00EE4F61"/>
    <w:rsid w:val="00F12F75"/>
    <w:rsid w:val="00F157C6"/>
    <w:rsid w:val="00F20AEF"/>
    <w:rsid w:val="00F269D8"/>
    <w:rsid w:val="00F30537"/>
    <w:rsid w:val="00F31274"/>
    <w:rsid w:val="00F350A0"/>
    <w:rsid w:val="00F47676"/>
    <w:rsid w:val="00F65D2F"/>
    <w:rsid w:val="00F70534"/>
    <w:rsid w:val="00F86428"/>
    <w:rsid w:val="00FB0493"/>
    <w:rsid w:val="00FB727C"/>
    <w:rsid w:val="00FC5B79"/>
    <w:rsid w:val="00FC5C88"/>
    <w:rsid w:val="00FF3228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BC59"/>
  <w15:docId w15:val="{CC3A1C84-9521-477C-8C46-2C513D45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/>
      <w:outlineLvl w:val="0"/>
    </w:pPr>
    <w:rPr>
      <w:rFonts w:cs="Times New Roman"/>
      <w:sz w:val="28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 w:cs="Mangal"/>
      <w:color w:val="1F4D7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100" w:lineRule="atLeast"/>
    </w:pPr>
    <w:rPr>
      <w:rFonts w:eastAsia="Arial Unicode MS" w:cs="Tahoma"/>
      <w:color w:val="000000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ascii="Calibri" w:eastAsia="Calibri" w:hAnsi="Calibri" w:cs="Mangal"/>
      <w:i/>
      <w:iCs/>
      <w:color w:val="00000A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pPr>
      <w:spacing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Tytu">
    <w:name w:val="Title"/>
    <w:basedOn w:val="Standard"/>
    <w:next w:val="Podtytu"/>
    <w:pPr>
      <w:spacing w:line="240" w:lineRule="auto"/>
    </w:pPr>
    <w:rPr>
      <w:rFonts w:ascii="Calibri Light" w:hAnsi="Calibri Light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Nagwek1"/>
    <w:pPr>
      <w:suppressLineNumbers/>
    </w:pPr>
    <w:rPr>
      <w:rFonts w:ascii="Calibri Light" w:hAnsi="Calibri Light"/>
      <w:b/>
      <w:bCs/>
      <w:color w:val="2E74B5"/>
      <w:sz w:val="32"/>
      <w:lang w:eastAsia="pl-PL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rPr>
      <w:rFonts w:ascii="Times New Roman" w:hAnsi="Times New Roman" w:cs="Times New Roman"/>
      <w:sz w:val="28"/>
      <w:szCs w:val="32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ytuZnak">
    <w:name w:val="Tytuł Znak"/>
    <w:basedOn w:val="Domylnaczcionkaakapitu"/>
    <w:rPr>
      <w:rFonts w:ascii="Calibri Light" w:hAnsi="Calibri Light"/>
      <w:spacing w:val="-10"/>
      <w:kern w:val="3"/>
      <w:sz w:val="56"/>
      <w:szCs w:val="5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PodpisZnak">
    <w:name w:val="Podpis Znak"/>
    <w:basedOn w:val="Domylnaczcionkaakapitu"/>
    <w:rPr>
      <w:rFonts w:ascii="Calibri" w:eastAsia="Calibri" w:hAnsi="Calibri" w:cs="Mangal"/>
      <w:i/>
      <w:iCs/>
      <w:color w:val="00000A"/>
      <w:sz w:val="24"/>
      <w:szCs w:val="24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Mangal"/>
      <w:color w:val="1F4D7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0553-0EF5-48A5-A12B-2BC7F759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Parszewski</dc:creator>
  <cp:lastModifiedBy>User</cp:lastModifiedBy>
  <cp:revision>109</cp:revision>
  <cp:lastPrinted>2018-08-22T10:20:00Z</cp:lastPrinted>
  <dcterms:created xsi:type="dcterms:W3CDTF">2022-04-19T12:05:00Z</dcterms:created>
  <dcterms:modified xsi:type="dcterms:W3CDTF">2026-01-29T09:57:00Z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